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63E7093" w14:textId="77777777" w:rsidR="003232A0" w:rsidRPr="003232A0" w:rsidRDefault="003232A0" w:rsidP="003232A0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  <w:lang w:val="ru-RU"/>
        </w:rPr>
      </w:pPr>
    </w:p>
    <w:p w14:paraId="0471AACC" w14:textId="77777777" w:rsidR="003232A0" w:rsidRPr="003232A0" w:rsidRDefault="003232A0" w:rsidP="003232A0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  <w:lang w:val="ru-RU"/>
        </w:rPr>
      </w:pPr>
      <w:r w:rsidRPr="003232A0">
        <w:rPr>
          <w:rFonts w:ascii="Times New Roman" w:eastAsia="Calibri" w:hAnsi="Times New Roman" w:cs="Times New Roman"/>
          <w:b/>
          <w:bCs/>
          <w:sz w:val="28"/>
          <w:szCs w:val="28"/>
          <w:lang w:val="ru-RU"/>
        </w:rPr>
        <w:t>Реестр разрешений</w:t>
      </w:r>
    </w:p>
    <w:p w14:paraId="17B1FD19" w14:textId="77777777" w:rsidR="003232A0" w:rsidRPr="003232A0" w:rsidRDefault="003232A0" w:rsidP="003232A0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  <w:lang w:val="ru-RU"/>
        </w:rPr>
      </w:pPr>
      <w:proofErr w:type="gramStart"/>
      <w:r w:rsidRPr="003232A0">
        <w:rPr>
          <w:rFonts w:ascii="Times New Roman" w:eastAsia="Calibri" w:hAnsi="Times New Roman" w:cs="Times New Roman"/>
          <w:b/>
          <w:bCs/>
          <w:sz w:val="28"/>
          <w:szCs w:val="28"/>
          <w:lang w:val="ru-RU"/>
        </w:rPr>
        <w:t>на  сброс</w:t>
      </w:r>
      <w:proofErr w:type="gramEnd"/>
      <w:r w:rsidRPr="003232A0">
        <w:rPr>
          <w:rFonts w:ascii="Times New Roman" w:eastAsia="Calibri" w:hAnsi="Times New Roman" w:cs="Times New Roman"/>
          <w:b/>
          <w:bCs/>
          <w:sz w:val="28"/>
          <w:szCs w:val="28"/>
          <w:lang w:val="ru-RU"/>
        </w:rPr>
        <w:t xml:space="preserve"> загрязняющих веществ в окружающую среду  по  Баткенское региональное</w:t>
      </w:r>
    </w:p>
    <w:p w14:paraId="22476946" w14:textId="77777777" w:rsidR="003232A0" w:rsidRPr="003232A0" w:rsidRDefault="003232A0" w:rsidP="003232A0">
      <w:pPr>
        <w:spacing w:after="0" w:line="240" w:lineRule="auto"/>
        <w:jc w:val="center"/>
        <w:rPr>
          <w:rFonts w:ascii="Calibri" w:eastAsia="Calibri" w:hAnsi="Calibri" w:cs="Times New Roman"/>
          <w:lang w:val="ru-RU"/>
        </w:rPr>
      </w:pPr>
      <w:r w:rsidRPr="003232A0">
        <w:rPr>
          <w:rFonts w:ascii="Times New Roman" w:eastAsia="Calibri" w:hAnsi="Times New Roman" w:cs="Times New Roman"/>
          <w:b/>
          <w:bCs/>
          <w:sz w:val="28"/>
          <w:szCs w:val="28"/>
          <w:lang w:val="ru-RU"/>
        </w:rPr>
        <w:t>управление МПРЭТН Республики с 01.01. 2025 года по 01.</w:t>
      </w:r>
      <w:r w:rsidRPr="003232A0">
        <w:rPr>
          <w:rFonts w:ascii="Times New Roman" w:eastAsia="Calibri" w:hAnsi="Times New Roman" w:cs="Times New Roman"/>
          <w:b/>
          <w:bCs/>
          <w:sz w:val="28"/>
          <w:szCs w:val="28"/>
          <w:lang w:val="ky-KG"/>
        </w:rPr>
        <w:t>0</w:t>
      </w:r>
      <w:r w:rsidRPr="003232A0">
        <w:rPr>
          <w:rFonts w:ascii="Times New Roman" w:eastAsia="Calibri" w:hAnsi="Times New Roman" w:cs="Times New Roman"/>
          <w:b/>
          <w:bCs/>
          <w:sz w:val="28"/>
          <w:szCs w:val="28"/>
          <w:lang w:val="ru-RU"/>
        </w:rPr>
        <w:t>2. 2025 года</w:t>
      </w:r>
      <w:r w:rsidRPr="003232A0">
        <w:rPr>
          <w:rFonts w:ascii="Times New Roman" w:eastAsia="Calibri" w:hAnsi="Times New Roman" w:cs="Times New Roman"/>
          <w:b/>
          <w:bCs/>
          <w:sz w:val="28"/>
          <w:szCs w:val="28"/>
          <w:lang w:val="ky-KG"/>
        </w:rPr>
        <w:t>.</w:t>
      </w:r>
    </w:p>
    <w:tbl>
      <w:tblPr>
        <w:tblStyle w:val="a3"/>
        <w:tblW w:w="15134" w:type="dxa"/>
        <w:tblLayout w:type="fixed"/>
        <w:tblLook w:val="04A0" w:firstRow="1" w:lastRow="0" w:firstColumn="1" w:lastColumn="0" w:noHBand="0" w:noVBand="1"/>
      </w:tblPr>
      <w:tblGrid>
        <w:gridCol w:w="448"/>
        <w:gridCol w:w="1738"/>
        <w:gridCol w:w="1896"/>
        <w:gridCol w:w="1413"/>
        <w:gridCol w:w="142"/>
        <w:gridCol w:w="1840"/>
        <w:gridCol w:w="144"/>
        <w:gridCol w:w="1701"/>
        <w:gridCol w:w="1623"/>
        <w:gridCol w:w="1212"/>
        <w:gridCol w:w="1377"/>
        <w:gridCol w:w="41"/>
        <w:gridCol w:w="1559"/>
      </w:tblGrid>
      <w:tr w:rsidR="003232A0" w:rsidRPr="003232A0" w14:paraId="0DA19796" w14:textId="77777777" w:rsidTr="0042455A">
        <w:tc>
          <w:tcPr>
            <w:tcW w:w="448" w:type="dxa"/>
          </w:tcPr>
          <w:p w14:paraId="289E56F5" w14:textId="77777777" w:rsidR="003232A0" w:rsidRPr="003232A0" w:rsidRDefault="003232A0" w:rsidP="003232A0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232A0">
              <w:rPr>
                <w:rFonts w:ascii="Times New Roman" w:eastAsia="Calibri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1738" w:type="dxa"/>
          </w:tcPr>
          <w:p w14:paraId="5D7AB524" w14:textId="77777777" w:rsidR="003232A0" w:rsidRPr="003232A0" w:rsidRDefault="003232A0" w:rsidP="003232A0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232A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Наименования    </w:t>
            </w:r>
          </w:p>
          <w:p w14:paraId="47841280" w14:textId="77777777" w:rsidR="003232A0" w:rsidRPr="003232A0" w:rsidRDefault="003232A0" w:rsidP="003232A0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232A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хоз. субъекта</w:t>
            </w:r>
          </w:p>
        </w:tc>
        <w:tc>
          <w:tcPr>
            <w:tcW w:w="1896" w:type="dxa"/>
          </w:tcPr>
          <w:p w14:paraId="30C68BF9" w14:textId="77777777" w:rsidR="003232A0" w:rsidRPr="003232A0" w:rsidRDefault="003232A0" w:rsidP="003232A0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232A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3232A0">
              <w:rPr>
                <w:rFonts w:ascii="Times New Roman" w:eastAsia="Calibri" w:hAnsi="Times New Roman" w:cs="Times New Roman"/>
                <w:sz w:val="24"/>
                <w:szCs w:val="24"/>
              </w:rPr>
              <w:t>Юр.адрес</w:t>
            </w:r>
            <w:proofErr w:type="gramEnd"/>
            <w:r w:rsidRPr="003232A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  </w:t>
            </w:r>
          </w:p>
          <w:p w14:paraId="4BF49045" w14:textId="77777777" w:rsidR="003232A0" w:rsidRPr="003232A0" w:rsidRDefault="003232A0" w:rsidP="003232A0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232A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ИНН </w:t>
            </w:r>
          </w:p>
        </w:tc>
        <w:tc>
          <w:tcPr>
            <w:tcW w:w="1413" w:type="dxa"/>
          </w:tcPr>
          <w:p w14:paraId="004F857B" w14:textId="77777777" w:rsidR="003232A0" w:rsidRPr="003232A0" w:rsidRDefault="003232A0" w:rsidP="003232A0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232A0">
              <w:rPr>
                <w:rFonts w:ascii="Times New Roman" w:eastAsia="Calibri" w:hAnsi="Times New Roman" w:cs="Times New Roman"/>
                <w:sz w:val="24"/>
                <w:szCs w:val="24"/>
              </w:rPr>
              <w:t>Вид деятельности</w:t>
            </w:r>
          </w:p>
        </w:tc>
        <w:tc>
          <w:tcPr>
            <w:tcW w:w="1982" w:type="dxa"/>
            <w:gridSpan w:val="2"/>
          </w:tcPr>
          <w:p w14:paraId="05C06E11" w14:textId="77777777" w:rsidR="003232A0" w:rsidRPr="003232A0" w:rsidRDefault="003232A0" w:rsidP="003232A0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232A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Данные о территории осуществления деятельности</w:t>
            </w:r>
          </w:p>
        </w:tc>
        <w:tc>
          <w:tcPr>
            <w:tcW w:w="1845" w:type="dxa"/>
            <w:gridSpan w:val="2"/>
          </w:tcPr>
          <w:p w14:paraId="424B465D" w14:textId="77777777" w:rsidR="003232A0" w:rsidRPr="003232A0" w:rsidRDefault="003232A0" w:rsidP="003232A0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232A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Регистрационный номер, дата выдачи</w:t>
            </w:r>
          </w:p>
        </w:tc>
        <w:tc>
          <w:tcPr>
            <w:tcW w:w="1623" w:type="dxa"/>
          </w:tcPr>
          <w:p w14:paraId="5CD72ADF" w14:textId="77777777" w:rsidR="003232A0" w:rsidRPr="003232A0" w:rsidRDefault="003232A0" w:rsidP="003232A0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232A0">
              <w:rPr>
                <w:rFonts w:ascii="Times New Roman" w:eastAsia="Calibri" w:hAnsi="Times New Roman" w:cs="Times New Roman"/>
                <w:sz w:val="24"/>
                <w:szCs w:val="24"/>
              </w:rPr>
              <w:t>Срок действия разрешения</w:t>
            </w:r>
          </w:p>
        </w:tc>
        <w:tc>
          <w:tcPr>
            <w:tcW w:w="1212" w:type="dxa"/>
          </w:tcPr>
          <w:p w14:paraId="459492D7" w14:textId="77777777" w:rsidR="003232A0" w:rsidRPr="003232A0" w:rsidRDefault="003232A0" w:rsidP="003232A0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232A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Объем сбросов</w:t>
            </w:r>
          </w:p>
          <w:p w14:paraId="6FD2162C" w14:textId="77777777" w:rsidR="003232A0" w:rsidRPr="003232A0" w:rsidRDefault="003232A0" w:rsidP="003232A0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232A0">
              <w:rPr>
                <w:rFonts w:ascii="Times New Roman" w:eastAsia="Calibri" w:hAnsi="Times New Roman" w:cs="Times New Roman"/>
                <w:sz w:val="24"/>
                <w:szCs w:val="24"/>
              </w:rPr>
              <w:t>тонн/год</w:t>
            </w:r>
          </w:p>
        </w:tc>
        <w:tc>
          <w:tcPr>
            <w:tcW w:w="1418" w:type="dxa"/>
            <w:gridSpan w:val="2"/>
          </w:tcPr>
          <w:p w14:paraId="69A98E8B" w14:textId="77777777" w:rsidR="003232A0" w:rsidRPr="003232A0" w:rsidRDefault="003232A0" w:rsidP="003232A0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232A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Статус разрешения </w:t>
            </w:r>
          </w:p>
        </w:tc>
        <w:tc>
          <w:tcPr>
            <w:tcW w:w="1559" w:type="dxa"/>
          </w:tcPr>
          <w:p w14:paraId="28CE4E61" w14:textId="77777777" w:rsidR="003232A0" w:rsidRPr="003232A0" w:rsidRDefault="003232A0" w:rsidP="003232A0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232A0">
              <w:rPr>
                <w:rFonts w:ascii="Times New Roman" w:eastAsia="Calibri" w:hAnsi="Times New Roman" w:cs="Times New Roman"/>
                <w:sz w:val="24"/>
                <w:szCs w:val="24"/>
              </w:rPr>
              <w:t>Примечание</w:t>
            </w:r>
          </w:p>
        </w:tc>
      </w:tr>
      <w:tr w:rsidR="003232A0" w:rsidRPr="003232A0" w14:paraId="5C6BBC73" w14:textId="77777777" w:rsidTr="0042455A">
        <w:tc>
          <w:tcPr>
            <w:tcW w:w="15134" w:type="dxa"/>
            <w:gridSpan w:val="13"/>
          </w:tcPr>
          <w:p w14:paraId="0B411FC0" w14:textId="77777777" w:rsidR="003232A0" w:rsidRPr="003232A0" w:rsidRDefault="003232A0" w:rsidP="003232A0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3232A0">
              <w:rPr>
                <w:rFonts w:ascii="Times New Roman" w:eastAsia="Calibri" w:hAnsi="Times New Roman" w:cs="Times New Roman"/>
                <w:b/>
                <w:bCs/>
                <w:sz w:val="32"/>
                <w:szCs w:val="32"/>
              </w:rPr>
              <w:t>январь</w:t>
            </w:r>
          </w:p>
        </w:tc>
      </w:tr>
      <w:tr w:rsidR="003232A0" w:rsidRPr="003232A0" w14:paraId="0DBB3D78" w14:textId="77777777" w:rsidTr="0042455A">
        <w:tc>
          <w:tcPr>
            <w:tcW w:w="448" w:type="dxa"/>
          </w:tcPr>
          <w:p w14:paraId="2C296E5B" w14:textId="77777777" w:rsidR="003232A0" w:rsidRPr="003232A0" w:rsidRDefault="003232A0" w:rsidP="003232A0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738" w:type="dxa"/>
          </w:tcPr>
          <w:p w14:paraId="4C7B6616" w14:textId="77777777" w:rsidR="003232A0" w:rsidRPr="003232A0" w:rsidRDefault="003232A0" w:rsidP="003232A0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96" w:type="dxa"/>
          </w:tcPr>
          <w:p w14:paraId="35082958" w14:textId="77777777" w:rsidR="003232A0" w:rsidRPr="003232A0" w:rsidRDefault="003232A0" w:rsidP="003232A0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13" w:type="dxa"/>
          </w:tcPr>
          <w:p w14:paraId="1526D629" w14:textId="77777777" w:rsidR="003232A0" w:rsidRPr="003232A0" w:rsidRDefault="003232A0" w:rsidP="003232A0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982" w:type="dxa"/>
            <w:gridSpan w:val="2"/>
          </w:tcPr>
          <w:p w14:paraId="0DF2976C" w14:textId="77777777" w:rsidR="003232A0" w:rsidRPr="003232A0" w:rsidRDefault="003232A0" w:rsidP="003232A0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45" w:type="dxa"/>
            <w:gridSpan w:val="2"/>
          </w:tcPr>
          <w:p w14:paraId="2EA7CA60" w14:textId="77777777" w:rsidR="003232A0" w:rsidRPr="003232A0" w:rsidRDefault="003232A0" w:rsidP="003232A0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623" w:type="dxa"/>
          </w:tcPr>
          <w:p w14:paraId="760B8AEE" w14:textId="77777777" w:rsidR="003232A0" w:rsidRPr="003232A0" w:rsidRDefault="003232A0" w:rsidP="003232A0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212" w:type="dxa"/>
          </w:tcPr>
          <w:p w14:paraId="33DDC64C" w14:textId="77777777" w:rsidR="003232A0" w:rsidRPr="003232A0" w:rsidRDefault="003232A0" w:rsidP="003232A0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377" w:type="dxa"/>
          </w:tcPr>
          <w:p w14:paraId="5E0D1292" w14:textId="77777777" w:rsidR="003232A0" w:rsidRPr="003232A0" w:rsidRDefault="003232A0" w:rsidP="003232A0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600" w:type="dxa"/>
            <w:gridSpan w:val="2"/>
          </w:tcPr>
          <w:p w14:paraId="368E5763" w14:textId="77777777" w:rsidR="003232A0" w:rsidRPr="003232A0" w:rsidRDefault="003232A0" w:rsidP="003232A0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3232A0" w:rsidRPr="003232A0" w14:paraId="0CD8BE15" w14:textId="77777777" w:rsidTr="0042455A">
        <w:tc>
          <w:tcPr>
            <w:tcW w:w="15134" w:type="dxa"/>
            <w:gridSpan w:val="13"/>
          </w:tcPr>
          <w:p w14:paraId="6331E987" w14:textId="77777777" w:rsidR="003232A0" w:rsidRPr="003232A0" w:rsidRDefault="003232A0" w:rsidP="003232A0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3232A0">
              <w:rPr>
                <w:rFonts w:ascii="Times New Roman" w:eastAsia="Calibri" w:hAnsi="Times New Roman" w:cs="Times New Roman"/>
                <w:b/>
                <w:bCs/>
                <w:sz w:val="28"/>
                <w:szCs w:val="28"/>
              </w:rPr>
              <w:t>Февраль</w:t>
            </w:r>
          </w:p>
        </w:tc>
      </w:tr>
      <w:tr w:rsidR="003232A0" w:rsidRPr="003232A0" w14:paraId="52F3ADF5" w14:textId="77777777" w:rsidTr="0042455A">
        <w:tc>
          <w:tcPr>
            <w:tcW w:w="448" w:type="dxa"/>
          </w:tcPr>
          <w:p w14:paraId="7200DD87" w14:textId="77777777" w:rsidR="003232A0" w:rsidRPr="003232A0" w:rsidRDefault="003232A0" w:rsidP="003232A0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3232A0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38" w:type="dxa"/>
          </w:tcPr>
          <w:p w14:paraId="263F8333" w14:textId="77777777" w:rsidR="003232A0" w:rsidRPr="003232A0" w:rsidRDefault="003232A0" w:rsidP="003232A0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3232A0">
              <w:rPr>
                <w:rFonts w:ascii="Times New Roman" w:eastAsia="Calibri" w:hAnsi="Times New Roman" w:cs="Times New Roman"/>
                <w:sz w:val="24"/>
                <w:szCs w:val="24"/>
              </w:rPr>
              <w:t>ОсОО «Беш-Арча</w:t>
            </w:r>
          </w:p>
        </w:tc>
        <w:tc>
          <w:tcPr>
            <w:tcW w:w="1896" w:type="dxa"/>
          </w:tcPr>
          <w:p w14:paraId="6D98F871" w14:textId="77777777" w:rsidR="003232A0" w:rsidRPr="003232A0" w:rsidRDefault="003232A0" w:rsidP="003232A0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3232A0">
              <w:rPr>
                <w:rFonts w:ascii="Times New Roman" w:eastAsia="Calibri" w:hAnsi="Times New Roman" w:cs="Times New Roman"/>
                <w:sz w:val="24"/>
                <w:szCs w:val="24"/>
              </w:rPr>
              <w:t>Кадамжайский район 01904200610080</w:t>
            </w:r>
          </w:p>
        </w:tc>
        <w:tc>
          <w:tcPr>
            <w:tcW w:w="1413" w:type="dxa"/>
          </w:tcPr>
          <w:p w14:paraId="207FFABE" w14:textId="77777777" w:rsidR="003232A0" w:rsidRPr="003232A0" w:rsidRDefault="003232A0" w:rsidP="003232A0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3232A0">
              <w:rPr>
                <w:rFonts w:ascii="Times New Roman" w:eastAsia="Calibri" w:hAnsi="Times New Roman" w:cs="Times New Roman"/>
                <w:sz w:val="24"/>
                <w:szCs w:val="24"/>
              </w:rPr>
              <w:t>Добыча угля</w:t>
            </w:r>
          </w:p>
        </w:tc>
        <w:tc>
          <w:tcPr>
            <w:tcW w:w="1982" w:type="dxa"/>
            <w:gridSpan w:val="2"/>
          </w:tcPr>
          <w:p w14:paraId="68C30FE1" w14:textId="77777777" w:rsidR="003232A0" w:rsidRPr="003232A0" w:rsidRDefault="003232A0" w:rsidP="003232A0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3232A0">
              <w:rPr>
                <w:rFonts w:ascii="Times New Roman" w:eastAsia="Calibri" w:hAnsi="Times New Roman" w:cs="Times New Roman"/>
                <w:sz w:val="24"/>
                <w:szCs w:val="24"/>
              </w:rPr>
              <w:t>Кадамжайск р-н. месторождение Бел-Алма</w:t>
            </w:r>
          </w:p>
        </w:tc>
        <w:tc>
          <w:tcPr>
            <w:tcW w:w="1845" w:type="dxa"/>
            <w:gridSpan w:val="2"/>
          </w:tcPr>
          <w:p w14:paraId="1E45282C" w14:textId="77777777" w:rsidR="003232A0" w:rsidRPr="003232A0" w:rsidRDefault="003232A0" w:rsidP="003232A0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232A0">
              <w:rPr>
                <w:rFonts w:ascii="Times New Roman" w:eastAsia="Calibri" w:hAnsi="Times New Roman" w:cs="Times New Roman"/>
                <w:sz w:val="24"/>
                <w:szCs w:val="24"/>
              </w:rPr>
              <w:t>№26</w:t>
            </w:r>
          </w:p>
          <w:p w14:paraId="5E22D602" w14:textId="77777777" w:rsidR="003232A0" w:rsidRPr="003232A0" w:rsidRDefault="003232A0" w:rsidP="003232A0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3232A0">
              <w:rPr>
                <w:rFonts w:ascii="Times New Roman" w:eastAsia="Calibri" w:hAnsi="Times New Roman" w:cs="Times New Roman"/>
                <w:sz w:val="24"/>
                <w:szCs w:val="24"/>
              </w:rPr>
              <w:t>000118 19.02.2025 г.</w:t>
            </w:r>
          </w:p>
        </w:tc>
        <w:tc>
          <w:tcPr>
            <w:tcW w:w="1623" w:type="dxa"/>
          </w:tcPr>
          <w:p w14:paraId="7978E324" w14:textId="77777777" w:rsidR="003232A0" w:rsidRPr="003232A0" w:rsidRDefault="003232A0" w:rsidP="003232A0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3232A0">
              <w:rPr>
                <w:rFonts w:ascii="Times New Roman" w:eastAsia="Calibri" w:hAnsi="Times New Roman" w:cs="Times New Roman"/>
                <w:sz w:val="24"/>
                <w:szCs w:val="24"/>
              </w:rPr>
              <w:t>31.12.2025 г.</w:t>
            </w:r>
          </w:p>
        </w:tc>
        <w:tc>
          <w:tcPr>
            <w:tcW w:w="1212" w:type="dxa"/>
          </w:tcPr>
          <w:p w14:paraId="2DAEC2CE" w14:textId="77777777" w:rsidR="003232A0" w:rsidRPr="003232A0" w:rsidRDefault="003232A0" w:rsidP="003232A0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3232A0">
              <w:rPr>
                <w:rFonts w:ascii="Times New Roman" w:eastAsia="Calibri" w:hAnsi="Times New Roman" w:cs="Times New Roman"/>
                <w:sz w:val="24"/>
                <w:szCs w:val="24"/>
              </w:rPr>
              <w:t>2753,0 м</w:t>
            </w:r>
            <w:r w:rsidRPr="003232A0">
              <w:rPr>
                <w:rFonts w:ascii="Times New Roman" w:eastAsia="Calibri" w:hAnsi="Times New Roman" w:cs="Times New Roman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1377" w:type="dxa"/>
          </w:tcPr>
          <w:p w14:paraId="247433E0" w14:textId="77777777" w:rsidR="003232A0" w:rsidRPr="003232A0" w:rsidRDefault="003232A0" w:rsidP="003232A0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3232A0">
              <w:rPr>
                <w:rFonts w:ascii="Times New Roman" w:eastAsia="Calibri" w:hAnsi="Times New Roman" w:cs="Times New Roman"/>
                <w:sz w:val="24"/>
                <w:szCs w:val="24"/>
              </w:rPr>
              <w:t>1 год.</w:t>
            </w:r>
          </w:p>
        </w:tc>
        <w:tc>
          <w:tcPr>
            <w:tcW w:w="1600" w:type="dxa"/>
            <w:gridSpan w:val="2"/>
          </w:tcPr>
          <w:p w14:paraId="18F6E674" w14:textId="77777777" w:rsidR="003232A0" w:rsidRPr="003232A0" w:rsidRDefault="003232A0" w:rsidP="003232A0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3232A0" w:rsidRPr="003232A0" w14:paraId="3BA8DA2F" w14:textId="77777777" w:rsidTr="0042455A">
        <w:tc>
          <w:tcPr>
            <w:tcW w:w="448" w:type="dxa"/>
          </w:tcPr>
          <w:p w14:paraId="69656439" w14:textId="77777777" w:rsidR="003232A0" w:rsidRPr="003232A0" w:rsidRDefault="003232A0" w:rsidP="003232A0">
            <w:pPr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38" w:type="dxa"/>
          </w:tcPr>
          <w:p w14:paraId="71C2BED6" w14:textId="77777777" w:rsidR="003232A0" w:rsidRPr="003232A0" w:rsidRDefault="003232A0" w:rsidP="003232A0">
            <w:pPr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96" w:type="dxa"/>
          </w:tcPr>
          <w:p w14:paraId="572019AB" w14:textId="77777777" w:rsidR="003232A0" w:rsidRPr="003232A0" w:rsidRDefault="003232A0" w:rsidP="003232A0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1555" w:type="dxa"/>
            <w:gridSpan w:val="2"/>
          </w:tcPr>
          <w:p w14:paraId="05858DC4" w14:textId="77777777" w:rsidR="003232A0" w:rsidRPr="003232A0" w:rsidRDefault="003232A0" w:rsidP="003232A0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1984" w:type="dxa"/>
            <w:gridSpan w:val="2"/>
          </w:tcPr>
          <w:p w14:paraId="6F9C471B" w14:textId="77777777" w:rsidR="003232A0" w:rsidRPr="003232A0" w:rsidRDefault="003232A0" w:rsidP="003232A0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</w:tcPr>
          <w:p w14:paraId="5960CBC5" w14:textId="77777777" w:rsidR="003232A0" w:rsidRPr="003232A0" w:rsidRDefault="003232A0" w:rsidP="003232A0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1623" w:type="dxa"/>
          </w:tcPr>
          <w:p w14:paraId="7176333C" w14:textId="77777777" w:rsidR="003232A0" w:rsidRPr="003232A0" w:rsidRDefault="003232A0" w:rsidP="003232A0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1212" w:type="dxa"/>
          </w:tcPr>
          <w:p w14:paraId="5E986980" w14:textId="77777777" w:rsidR="003232A0" w:rsidRPr="003232A0" w:rsidRDefault="003232A0" w:rsidP="003232A0">
            <w:pPr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3232A0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13,606 м</w:t>
            </w:r>
            <w:r w:rsidRPr="003232A0">
              <w:rPr>
                <w:rFonts w:ascii="Times New Roman" w:eastAsia="Calibri" w:hAnsi="Times New Roman" w:cs="Times New Roman"/>
                <w:b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1377" w:type="dxa"/>
          </w:tcPr>
          <w:p w14:paraId="18143223" w14:textId="77777777" w:rsidR="003232A0" w:rsidRPr="003232A0" w:rsidRDefault="003232A0" w:rsidP="003232A0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1600" w:type="dxa"/>
            <w:gridSpan w:val="2"/>
          </w:tcPr>
          <w:p w14:paraId="59D42C00" w14:textId="77777777" w:rsidR="003232A0" w:rsidRPr="003232A0" w:rsidRDefault="003232A0" w:rsidP="003232A0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</w:tbl>
    <w:p w14:paraId="57C72346" w14:textId="77777777" w:rsidR="003232A0" w:rsidRPr="003232A0" w:rsidRDefault="003232A0" w:rsidP="003232A0">
      <w:pPr>
        <w:rPr>
          <w:rFonts w:ascii="Times New Roman" w:eastAsia="Calibri" w:hAnsi="Times New Roman" w:cs="Times New Roman"/>
          <w:sz w:val="28"/>
          <w:szCs w:val="28"/>
          <w:lang w:val="ru-RU"/>
        </w:rPr>
      </w:pPr>
    </w:p>
    <w:p w14:paraId="0DA12B58" w14:textId="77777777" w:rsidR="003232A0" w:rsidRPr="003232A0" w:rsidRDefault="003232A0" w:rsidP="003232A0">
      <w:pPr>
        <w:rPr>
          <w:rFonts w:ascii="Times New Roman" w:eastAsia="Calibri" w:hAnsi="Times New Roman" w:cs="Times New Roman"/>
          <w:b/>
          <w:bCs/>
          <w:sz w:val="28"/>
          <w:szCs w:val="28"/>
          <w:lang w:val="ru-RU"/>
        </w:rPr>
      </w:pPr>
    </w:p>
    <w:p w14:paraId="7B088C8E" w14:textId="77777777" w:rsidR="003232A0" w:rsidRPr="003232A0" w:rsidRDefault="003232A0" w:rsidP="003232A0">
      <w:pPr>
        <w:rPr>
          <w:rFonts w:ascii="Times New Roman" w:eastAsia="Calibri" w:hAnsi="Times New Roman" w:cs="Times New Roman"/>
          <w:b/>
          <w:bCs/>
          <w:sz w:val="28"/>
          <w:szCs w:val="28"/>
          <w:lang w:val="ru-RU"/>
        </w:rPr>
      </w:pPr>
    </w:p>
    <w:p w14:paraId="12052FA1" w14:textId="77777777" w:rsidR="003232A0" w:rsidRPr="003232A0" w:rsidRDefault="003232A0" w:rsidP="003232A0">
      <w:pPr>
        <w:rPr>
          <w:rFonts w:ascii="Calibri" w:eastAsia="Calibri" w:hAnsi="Calibri" w:cs="Times New Roman"/>
          <w:lang w:val="ky-KG"/>
        </w:rPr>
      </w:pPr>
    </w:p>
    <w:p w14:paraId="2BD9EFE2" w14:textId="77777777" w:rsidR="00C00D90" w:rsidRDefault="00C00D90"/>
    <w:sectPr w:rsidR="00C00D90" w:rsidSect="00AF0A32">
      <w:pgSz w:w="16838" w:h="11906" w:orient="landscape"/>
      <w:pgMar w:top="426" w:right="395" w:bottom="426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30F61"/>
    <w:rsid w:val="003232A0"/>
    <w:rsid w:val="00C00D90"/>
    <w:rsid w:val="00D30F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K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2EFEBA3-430C-4434-8E70-49A9531E23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K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3232A0"/>
    <w:pPr>
      <w:spacing w:after="0" w:line="240" w:lineRule="auto"/>
    </w:pPr>
    <w:rPr>
      <w:lang w:val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91</Words>
  <Characters>525</Characters>
  <Application>Microsoft Office Word</Application>
  <DocSecurity>0</DocSecurity>
  <Lines>4</Lines>
  <Paragraphs>1</Paragraphs>
  <ScaleCrop>false</ScaleCrop>
  <Company/>
  <LinksUpToDate>false</LinksUpToDate>
  <CharactersWithSpaces>615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Рахманова Шайыркуль</dc:creator>
  <cp:keywords/>
  <dc:description/>
  <cp:lastModifiedBy>Рахманова Шайыркуль</cp:lastModifiedBy>
  <cp:revision>2</cp:revision>
  <dcterms:created xsi:type="dcterms:W3CDTF">2025-03-04T08:42:00Z</dcterms:created>
  <dcterms:modified xsi:type="dcterms:W3CDTF">2025-03-04T08:42:00Z</dcterms:modified>
</cp:coreProperties>
</file>