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067"/>
        <w:gridCol w:w="4093"/>
        <w:gridCol w:w="2545"/>
      </w:tblGrid>
      <w:tr w:rsidR="00C71F71" w:rsidRPr="00C71F71" w14:paraId="69221A3E" w14:textId="77777777" w:rsidTr="00744744">
        <w:tc>
          <w:tcPr>
            <w:tcW w:w="5000" w:type="pct"/>
            <w:gridSpan w:val="4"/>
          </w:tcPr>
          <w:p w14:paraId="205ADAB0" w14:textId="1EBE1C73" w:rsidR="00C71F71" w:rsidRPr="00C71F71" w:rsidRDefault="00C71F71" w:rsidP="00C71F71">
            <w:pPr>
              <w:spacing w:after="200" w:line="240" w:lineRule="auto"/>
              <w:jc w:val="right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  <w:p w14:paraId="58845E4A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Резюме:</w:t>
            </w:r>
          </w:p>
        </w:tc>
      </w:tr>
      <w:tr w:rsidR="00C71F71" w:rsidRPr="00C71F71" w14:paraId="701F22E0" w14:textId="77777777" w:rsidTr="00744744">
        <w:tc>
          <w:tcPr>
            <w:tcW w:w="608" w:type="pct"/>
          </w:tcPr>
          <w:p w14:paraId="5C55A2C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43" w:type="pct"/>
          </w:tcPr>
          <w:p w14:paraId="5C5369F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Фамилия</w:t>
            </w:r>
          </w:p>
        </w:tc>
        <w:tc>
          <w:tcPr>
            <w:tcW w:w="2065" w:type="pct"/>
          </w:tcPr>
          <w:p w14:paraId="0715EEBF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Сахваева </w:t>
            </w:r>
          </w:p>
        </w:tc>
        <w:tc>
          <w:tcPr>
            <w:tcW w:w="1284" w:type="pct"/>
          </w:tcPr>
          <w:p w14:paraId="6F74D513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71F71" w:rsidRPr="00C71F71" w14:paraId="3EA92078" w14:textId="77777777" w:rsidTr="00744744">
        <w:tc>
          <w:tcPr>
            <w:tcW w:w="608" w:type="pct"/>
          </w:tcPr>
          <w:p w14:paraId="7589D7A5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43" w:type="pct"/>
          </w:tcPr>
          <w:p w14:paraId="4422C0EA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Имя, отчество</w:t>
            </w:r>
          </w:p>
        </w:tc>
        <w:tc>
          <w:tcPr>
            <w:tcW w:w="2065" w:type="pct"/>
          </w:tcPr>
          <w:p w14:paraId="044FA11C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Екатерина Павловна</w:t>
            </w:r>
          </w:p>
        </w:tc>
        <w:tc>
          <w:tcPr>
            <w:tcW w:w="1284" w:type="pct"/>
          </w:tcPr>
          <w:p w14:paraId="7DE46950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71F71" w:rsidRPr="00C71F71" w14:paraId="3CECE33A" w14:textId="77777777" w:rsidTr="00744744">
        <w:tc>
          <w:tcPr>
            <w:tcW w:w="608" w:type="pct"/>
          </w:tcPr>
          <w:p w14:paraId="794F5F8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43" w:type="pct"/>
          </w:tcPr>
          <w:p w14:paraId="75119AC2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Дата рождения</w:t>
            </w:r>
          </w:p>
        </w:tc>
        <w:tc>
          <w:tcPr>
            <w:tcW w:w="2065" w:type="pct"/>
          </w:tcPr>
          <w:p w14:paraId="3F6AEC1A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18 марта 1951 года</w:t>
            </w:r>
          </w:p>
        </w:tc>
        <w:tc>
          <w:tcPr>
            <w:tcW w:w="1284" w:type="pct"/>
          </w:tcPr>
          <w:p w14:paraId="03F08361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71F71" w:rsidRPr="00C71F71" w14:paraId="1828730F" w14:textId="77777777" w:rsidTr="00744744">
        <w:tc>
          <w:tcPr>
            <w:tcW w:w="608" w:type="pct"/>
          </w:tcPr>
          <w:p w14:paraId="66D5EA61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43" w:type="pct"/>
          </w:tcPr>
          <w:p w14:paraId="378D81E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Гражданство</w:t>
            </w:r>
          </w:p>
        </w:tc>
        <w:tc>
          <w:tcPr>
            <w:tcW w:w="2065" w:type="pct"/>
          </w:tcPr>
          <w:p w14:paraId="4ABE3026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Кыргызское</w:t>
            </w:r>
          </w:p>
        </w:tc>
        <w:tc>
          <w:tcPr>
            <w:tcW w:w="1284" w:type="pct"/>
          </w:tcPr>
          <w:p w14:paraId="7D49ED7B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71F71" w:rsidRPr="00C71F71" w14:paraId="658AA5AF" w14:textId="77777777" w:rsidTr="00744744">
        <w:tc>
          <w:tcPr>
            <w:tcW w:w="608" w:type="pct"/>
          </w:tcPr>
          <w:p w14:paraId="62D2C52A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43" w:type="pct"/>
          </w:tcPr>
          <w:p w14:paraId="4AE2B75F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Статус</w:t>
            </w:r>
          </w:p>
        </w:tc>
        <w:tc>
          <w:tcPr>
            <w:tcW w:w="2065" w:type="pct"/>
          </w:tcPr>
          <w:p w14:paraId="76A18C8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Замужем</w:t>
            </w:r>
          </w:p>
        </w:tc>
        <w:tc>
          <w:tcPr>
            <w:tcW w:w="1284" w:type="pct"/>
          </w:tcPr>
          <w:p w14:paraId="2E9A03A5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71F71" w:rsidRPr="00C71F71" w14:paraId="54ED2A86" w14:textId="77777777" w:rsidTr="00744744">
        <w:tc>
          <w:tcPr>
            <w:tcW w:w="608" w:type="pct"/>
          </w:tcPr>
          <w:p w14:paraId="13031520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43" w:type="pct"/>
          </w:tcPr>
          <w:p w14:paraId="784E2B56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Образование</w:t>
            </w:r>
          </w:p>
        </w:tc>
        <w:tc>
          <w:tcPr>
            <w:tcW w:w="2065" w:type="pct"/>
          </w:tcPr>
          <w:p w14:paraId="69E183B7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Высшее, Томский государственный университет по специальности «Гидрология суши»</w:t>
            </w:r>
          </w:p>
        </w:tc>
        <w:tc>
          <w:tcPr>
            <w:tcW w:w="1284" w:type="pct"/>
          </w:tcPr>
          <w:p w14:paraId="0B86FEE4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9852B47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7. Знание языков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8347D6" w:rsidRPr="00C71F71" w14:paraId="7F01AA92" w14:textId="77777777" w:rsidTr="008347D6">
        <w:trPr>
          <w:trHeight w:val="155"/>
        </w:trPr>
        <w:tc>
          <w:tcPr>
            <w:tcW w:w="1666" w:type="pct"/>
          </w:tcPr>
          <w:p w14:paraId="74D9F90A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933E1F3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C71F71">
              <w:rPr>
                <w:rFonts w:ascii="Arial" w:eastAsia="Calibri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1667" w:type="pct"/>
          </w:tcPr>
          <w:p w14:paraId="06702815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C71F71">
              <w:rPr>
                <w:rFonts w:ascii="Arial" w:eastAsia="Calibri" w:hAnsi="Arial" w:cs="Arial"/>
                <w:sz w:val="20"/>
                <w:szCs w:val="20"/>
              </w:rPr>
              <w:t>Разговор</w:t>
            </w:r>
          </w:p>
        </w:tc>
      </w:tr>
      <w:tr w:rsidR="008347D6" w:rsidRPr="00C71F71" w14:paraId="349910A5" w14:textId="77777777" w:rsidTr="008347D6">
        <w:trPr>
          <w:trHeight w:val="234"/>
        </w:trPr>
        <w:tc>
          <w:tcPr>
            <w:tcW w:w="1666" w:type="pct"/>
          </w:tcPr>
          <w:p w14:paraId="7DF99A9F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C71F71">
              <w:rPr>
                <w:rFonts w:ascii="Arial" w:eastAsia="Calibri" w:hAnsi="Arial" w:cs="Arial"/>
                <w:sz w:val="20"/>
                <w:szCs w:val="20"/>
              </w:rPr>
              <w:t>Кыргызский</w:t>
            </w:r>
          </w:p>
        </w:tc>
        <w:tc>
          <w:tcPr>
            <w:tcW w:w="1667" w:type="pct"/>
          </w:tcPr>
          <w:p w14:paraId="6BADC211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C71F7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667" w:type="pct"/>
          </w:tcPr>
          <w:p w14:paraId="03FAED35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C71F7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347D6" w:rsidRPr="00C71F71" w14:paraId="54816C5B" w14:textId="77777777" w:rsidTr="008347D6">
        <w:tc>
          <w:tcPr>
            <w:tcW w:w="1666" w:type="pct"/>
          </w:tcPr>
          <w:p w14:paraId="6F204941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C71F71">
              <w:rPr>
                <w:rFonts w:ascii="Arial" w:eastAsia="Calibri" w:hAnsi="Arial" w:cs="Arial"/>
                <w:sz w:val="20"/>
                <w:szCs w:val="20"/>
              </w:rPr>
              <w:t>Русский</w:t>
            </w:r>
          </w:p>
        </w:tc>
        <w:tc>
          <w:tcPr>
            <w:tcW w:w="1667" w:type="pct"/>
          </w:tcPr>
          <w:p w14:paraId="44A72F1C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C71F7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667" w:type="pct"/>
          </w:tcPr>
          <w:p w14:paraId="5CC71F9C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C71F7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8347D6" w:rsidRPr="00C71F71" w14:paraId="3DD50D0A" w14:textId="77777777" w:rsidTr="008347D6">
        <w:tc>
          <w:tcPr>
            <w:tcW w:w="1666" w:type="pct"/>
          </w:tcPr>
          <w:p w14:paraId="0426B049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C71F71">
              <w:rPr>
                <w:rFonts w:ascii="Arial" w:eastAsia="Calibri" w:hAnsi="Arial" w:cs="Arial"/>
                <w:sz w:val="20"/>
                <w:szCs w:val="20"/>
              </w:rPr>
              <w:t>Английский</w:t>
            </w:r>
          </w:p>
        </w:tc>
        <w:tc>
          <w:tcPr>
            <w:tcW w:w="1667" w:type="pct"/>
          </w:tcPr>
          <w:p w14:paraId="5B459019" w14:textId="77777777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C71F7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667" w:type="pct"/>
          </w:tcPr>
          <w:p w14:paraId="16B5F609" w14:textId="1D64FD46" w:rsidR="008347D6" w:rsidRPr="00C71F71" w:rsidRDefault="008347D6" w:rsidP="00C71F71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14:paraId="3161FBB2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701A4F2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8. Членство в профессиональных организациях:</w:t>
      </w:r>
    </w:p>
    <w:p w14:paraId="3521A41E" w14:textId="77777777" w:rsidR="00C71F71" w:rsidRPr="00C71F71" w:rsidRDefault="00C71F71" w:rsidP="00C71F71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Национальный координатор сети по интегрированному управлению водными ресурсами (CAR@WAN) </w:t>
      </w:r>
    </w:p>
    <w:p w14:paraId="66A1E252" w14:textId="77777777" w:rsidR="00C71F71" w:rsidRPr="00C71F71" w:rsidRDefault="00C71F71" w:rsidP="00C71F71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Национальный координатор сети Ассоциации «Женщины и Вода ЦА» (CAАWWA).</w:t>
      </w:r>
    </w:p>
    <w:p w14:paraId="6B74524E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9. Другие навыки: </w:t>
      </w:r>
    </w:p>
    <w:p w14:paraId="68867777" w14:textId="77777777" w:rsidR="00C71F71" w:rsidRPr="00C71F71" w:rsidRDefault="00C71F71" w:rsidP="00C71F71">
      <w:pPr>
        <w:numPr>
          <w:ilvl w:val="0"/>
          <w:numId w:val="1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Более 20 – USAID, ADB, UNEP- ПРООН, OON, UNESCO, USGS, GEF, GIZ, CAREC-CAP-NET, Госстрой Кыргызской Республики и др.: инженер-гидролог, бассейновое планирование, управление водными ресурсами, изменение климата, гендер. </w:t>
      </w:r>
    </w:p>
    <w:p w14:paraId="09A1F743" w14:textId="77777777" w:rsidR="00C71F71" w:rsidRPr="00C71F71" w:rsidRDefault="00C71F71" w:rsidP="00C71F71">
      <w:pPr>
        <w:numPr>
          <w:ilvl w:val="0"/>
          <w:numId w:val="14"/>
        </w:numPr>
        <w:spacing w:after="200" w:line="240" w:lineRule="auto"/>
        <w:contextualSpacing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«Умение работать на компьютере с программами Word, Excel, PowerPoint и др.</w:t>
      </w:r>
    </w:p>
    <w:p w14:paraId="25976F74" w14:textId="77777777" w:rsidR="00C71F71" w:rsidRPr="00C71F71" w:rsidRDefault="00C71F71" w:rsidP="00C71F71">
      <w:pPr>
        <w:numPr>
          <w:ilvl w:val="0"/>
          <w:numId w:val="14"/>
        </w:numPr>
        <w:spacing w:after="200" w:line="240" w:lineRule="auto"/>
        <w:contextualSpacing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Проведение тренингов для работников водного хозяйства на темы: </w:t>
      </w:r>
    </w:p>
    <w:p w14:paraId="3D9B6BC4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«</w:t>
      </w:r>
      <w:r w:rsidRPr="00C71F7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Бассейновое Управление водных ресурсов»</w:t>
      </w:r>
    </w:p>
    <w:p w14:paraId="0E8201A4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 xml:space="preserve"> «Бассейновое планирование»</w:t>
      </w:r>
    </w:p>
    <w:p w14:paraId="2C85B656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«Международное водное право»</w:t>
      </w:r>
    </w:p>
    <w:p w14:paraId="20B0DF34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«Изменение климата»</w:t>
      </w:r>
    </w:p>
    <w:p w14:paraId="3C6F9F30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«Гендер и вода Центральной Азии»  и др.</w:t>
      </w:r>
    </w:p>
    <w:p w14:paraId="213AD15A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87E2629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Настоящая позиция: </w:t>
      </w:r>
    </w:p>
    <w:p w14:paraId="4A8AE323" w14:textId="77777777" w:rsidR="00C71F71" w:rsidRPr="00C71F71" w:rsidRDefault="00C71F71" w:rsidP="00C71F71">
      <w:pPr>
        <w:numPr>
          <w:ilvl w:val="0"/>
          <w:numId w:val="13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Заведующая лабораторией Научно-Исследовательского Института Ирригации </w:t>
      </w:r>
    </w:p>
    <w:p w14:paraId="4D38934D" w14:textId="77777777" w:rsidR="00C71F71" w:rsidRPr="00C71F71" w:rsidRDefault="00C71F71" w:rsidP="00C71F71">
      <w:pPr>
        <w:spacing w:after="200" w:line="240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E77C5CB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Эксперт проектов:</w:t>
      </w:r>
    </w:p>
    <w:p w14:paraId="23EBC7E7" w14:textId="77777777" w:rsidR="00C71F71" w:rsidRPr="00C71F71" w:rsidRDefault="00C71F71" w:rsidP="00C71F71">
      <w:pPr>
        <w:numPr>
          <w:ilvl w:val="0"/>
          <w:numId w:val="1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GEF-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UN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Environment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“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Kyrgyzstan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: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Support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to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preparation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of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BUR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and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NC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4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under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UNFCCC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” по адаптации водного и водохозяйственного секторов (По адаптации в секторах водные ресурсы и водное хозяйство и подготовке Четвертого Национального сообщения Конвенции по Изменению климата)</w:t>
      </w:r>
    </w:p>
    <w:p w14:paraId="2760A384" w14:textId="77777777" w:rsidR="00C71F71" w:rsidRPr="00C71F71" w:rsidRDefault="00C71F71" w:rsidP="00C71F71">
      <w:pPr>
        <w:spacing w:after="200" w:line="240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16DB414" w14:textId="77777777" w:rsidR="00C71F71" w:rsidRPr="00C71F71" w:rsidRDefault="00C71F71" w:rsidP="00C71F71">
      <w:pPr>
        <w:numPr>
          <w:ilvl w:val="0"/>
          <w:numId w:val="1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ВБ и ШАРС «Управление национальными водными ресурсами, ДФ»</w:t>
      </w:r>
    </w:p>
    <w:p w14:paraId="28A234CA" w14:textId="77777777" w:rsidR="00C71F71" w:rsidRPr="00C71F71" w:rsidRDefault="00C71F71" w:rsidP="00C71F71">
      <w:pPr>
        <w:spacing w:after="20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1CFF4D5" w14:textId="77777777" w:rsidR="00C71F71" w:rsidRPr="00C71F71" w:rsidRDefault="00C71F71" w:rsidP="00C71F71">
      <w:pPr>
        <w:numPr>
          <w:ilvl w:val="0"/>
          <w:numId w:val="1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«Техническое руководство и поддержка проведению Оценки технологических потребностей секторов и разработке Технологического плана действий и Датский технологический университет (UNEP-DTU/ЮНЕП-ДТУ) в Кыргызской Республике»</w:t>
      </w:r>
    </w:p>
    <w:p w14:paraId="51F08C35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11. Годы работы в данном институте – четыре года</w:t>
      </w:r>
    </w:p>
    <w:p w14:paraId="143FBEC6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12. Основные квалификации (соответствующие программе):</w:t>
      </w:r>
    </w:p>
    <w:p w14:paraId="6C866C85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b/>
          <w:i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b/>
          <w:i/>
          <w:kern w:val="0"/>
          <w:sz w:val="20"/>
          <w:szCs w:val="20"/>
          <w14:ligatures w14:val="none"/>
        </w:rPr>
        <w:lastRenderedPageBreak/>
        <w:t>Биоразнообразие, экосистемы и вода</w:t>
      </w:r>
    </w:p>
    <w:p w14:paraId="7BFE2C2A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Проведение научных исследований в области гидрологии:</w:t>
      </w:r>
    </w:p>
    <w:p w14:paraId="60F13F37" w14:textId="77777777" w:rsidR="00C71F71" w:rsidRPr="00C71F71" w:rsidRDefault="00C71F71" w:rsidP="00C71F71">
      <w:pPr>
        <w:numPr>
          <w:ilvl w:val="0"/>
          <w:numId w:val="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разработка водных балансов,</w:t>
      </w:r>
    </w:p>
    <w:p w14:paraId="221319D8" w14:textId="77777777" w:rsidR="00C71F71" w:rsidRPr="00C71F71" w:rsidRDefault="00C71F71" w:rsidP="00C71F71">
      <w:pPr>
        <w:numPr>
          <w:ilvl w:val="0"/>
          <w:numId w:val="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аналитические исследования </w:t>
      </w:r>
    </w:p>
    <w:p w14:paraId="51D3266B" w14:textId="77777777" w:rsidR="00C71F71" w:rsidRPr="00C71F71" w:rsidRDefault="00C71F71" w:rsidP="00C71F71">
      <w:pPr>
        <w:numPr>
          <w:ilvl w:val="0"/>
          <w:numId w:val="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подготовка научных статей</w:t>
      </w:r>
    </w:p>
    <w:p w14:paraId="2C75C47E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Инженерная гидрология:</w:t>
      </w:r>
    </w:p>
    <w:p w14:paraId="3CFFE5A6" w14:textId="77777777" w:rsidR="00C71F71" w:rsidRPr="00C71F71" w:rsidRDefault="00C71F71" w:rsidP="00C71F71">
      <w:pPr>
        <w:numPr>
          <w:ilvl w:val="0"/>
          <w:numId w:val="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гидрологические изыскания и исследования, </w:t>
      </w:r>
    </w:p>
    <w:p w14:paraId="4019DCE8" w14:textId="77777777" w:rsidR="00C71F71" w:rsidRPr="00C71F71" w:rsidRDefault="00C71F71" w:rsidP="00C71F71">
      <w:pPr>
        <w:numPr>
          <w:ilvl w:val="0"/>
          <w:numId w:val="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подготовка Гидрологических отчетов для проектирования и строительства водохозяйственных и гидротехнических объектов: плотин, каналов, коллекторов, дрен дорог, мостов и др.</w:t>
      </w:r>
    </w:p>
    <w:p w14:paraId="3B3C94B0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Управление водными ресурсами: </w:t>
      </w:r>
    </w:p>
    <w:p w14:paraId="1E20E6B3" w14:textId="77777777" w:rsidR="00C71F71" w:rsidRPr="00C71F71" w:rsidRDefault="00C71F71" w:rsidP="00C71F71">
      <w:pPr>
        <w:numPr>
          <w:ilvl w:val="0"/>
          <w:numId w:val="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разработка Бассейновых планов по управлению речными бассейнами, </w:t>
      </w:r>
    </w:p>
    <w:p w14:paraId="6F3F34CB" w14:textId="77777777" w:rsidR="00C71F71" w:rsidRPr="00C71F71" w:rsidRDefault="00C71F71" w:rsidP="00C71F71">
      <w:pPr>
        <w:numPr>
          <w:ilvl w:val="0"/>
          <w:numId w:val="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подготовка нормативно-правовых документов в области водных ресурсов, </w:t>
      </w:r>
    </w:p>
    <w:p w14:paraId="66D952CB" w14:textId="77777777" w:rsidR="00C71F71" w:rsidRPr="00C71F71" w:rsidRDefault="00C71F71" w:rsidP="00C71F71">
      <w:pPr>
        <w:numPr>
          <w:ilvl w:val="0"/>
          <w:numId w:val="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подготовка и ведение Баз данных, </w:t>
      </w:r>
    </w:p>
    <w:p w14:paraId="3A4A2A1C" w14:textId="77777777" w:rsidR="00C71F71" w:rsidRPr="00C71F71" w:rsidRDefault="00C71F71" w:rsidP="00C71F71">
      <w:pPr>
        <w:numPr>
          <w:ilvl w:val="0"/>
          <w:numId w:val="2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проведение тренингов, лекций для различных целевых аудиторий  </w:t>
      </w:r>
    </w:p>
    <w:p w14:paraId="4A3E5162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Межгосударственное сотрудничество:</w:t>
      </w:r>
    </w:p>
    <w:p w14:paraId="53C4F4F1" w14:textId="77777777" w:rsidR="00C71F71" w:rsidRPr="00C71F71" w:rsidRDefault="00C71F71" w:rsidP="00C71F71">
      <w:pPr>
        <w:numPr>
          <w:ilvl w:val="0"/>
          <w:numId w:val="3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осуществление межгосударственного сотрудничества: межправительственные комиссии, дву- и многосторонние комиссии </w:t>
      </w:r>
    </w:p>
    <w:p w14:paraId="45F5A14F" w14:textId="77777777" w:rsidR="00C71F71" w:rsidRPr="00C71F71" w:rsidRDefault="00C71F71" w:rsidP="00C71F71">
      <w:pPr>
        <w:numPr>
          <w:ilvl w:val="0"/>
          <w:numId w:val="3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информационное обеспечение лиц, принимающих решения в области водных ресурсов </w:t>
      </w:r>
    </w:p>
    <w:p w14:paraId="7B3A32C8" w14:textId="77777777" w:rsidR="00C71F71" w:rsidRPr="00C71F71" w:rsidRDefault="00C71F71" w:rsidP="00C71F71">
      <w:pPr>
        <w:spacing w:after="200" w:line="240" w:lineRule="auto"/>
        <w:rPr>
          <w:rFonts w:ascii="Arial" w:eastAsia="Calibri" w:hAnsi="Arial" w:cs="Arial"/>
          <w:b/>
          <w:i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b/>
          <w:i/>
          <w:kern w:val="0"/>
          <w:sz w:val="20"/>
          <w:szCs w:val="20"/>
          <w14:ligatures w14:val="none"/>
        </w:rPr>
        <w:t>Изменение климата</w:t>
      </w:r>
    </w:p>
    <w:p w14:paraId="02BB0FC2" w14:textId="77777777" w:rsidR="00C71F71" w:rsidRPr="00C71F71" w:rsidRDefault="00C71F71" w:rsidP="00C71F71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Аналитические навыки по анализу изменения речного стока, атмосферных осадков, их взаимосвязи в связи с Глобальным изменением климата (Республиканский, Бассейновый уровень)</w:t>
      </w:r>
    </w:p>
    <w:p w14:paraId="5D582492" w14:textId="77777777" w:rsidR="00C71F71" w:rsidRPr="00C71F71" w:rsidRDefault="00C71F71" w:rsidP="00C71F71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Разработка прогнозов стока и сценариев развития в связи с Глобальным Изменением климата</w:t>
      </w:r>
    </w:p>
    <w:p w14:paraId="197FDD7E" w14:textId="77777777" w:rsidR="00C71F71" w:rsidRPr="00C71F71" w:rsidRDefault="00C71F71" w:rsidP="00C71F71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Подготовка аналитических Отчетов </w:t>
      </w:r>
    </w:p>
    <w:p w14:paraId="5960FD31" w14:textId="77777777" w:rsidR="00C71F71" w:rsidRPr="00C71F71" w:rsidRDefault="00C71F71" w:rsidP="00C71F71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Разработка адаптационных мер в связи с Изменением климата в секторах водные ресурсы и водное хозяйство </w:t>
      </w:r>
    </w:p>
    <w:p w14:paraId="78DE3982" w14:textId="77777777" w:rsidR="00C71F71" w:rsidRPr="00C71F71" w:rsidRDefault="00C71F71" w:rsidP="00C71F71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Разработка учебных Модулей по вопросам Изменения климата</w:t>
      </w:r>
    </w:p>
    <w:p w14:paraId="005121F9" w14:textId="77777777" w:rsidR="00C71F71" w:rsidRPr="00C71F71" w:rsidRDefault="00C71F71" w:rsidP="00C71F71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Работа с местными сообществами по информированности о процессах Изменения климата </w:t>
      </w:r>
    </w:p>
    <w:p w14:paraId="4390F6BE" w14:textId="77777777" w:rsidR="00C71F71" w:rsidRPr="00C71F71" w:rsidRDefault="00C71F71" w:rsidP="00C71F71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Презентационные навыки</w:t>
      </w:r>
    </w:p>
    <w:p w14:paraId="2B56B416" w14:textId="77777777" w:rsidR="00C71F71" w:rsidRPr="00C71F71" w:rsidRDefault="00C71F71" w:rsidP="00C71F71">
      <w:pPr>
        <w:spacing w:after="200" w:line="240" w:lineRule="auto"/>
        <w:ind w:left="36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Конкретный опыт стран Восточной Европы и СНГ: </w:t>
      </w:r>
    </w:p>
    <w:p w14:paraId="384788C8" w14:textId="77777777" w:rsidR="00C71F71" w:rsidRPr="00C71F71" w:rsidRDefault="00C71F71" w:rsidP="00C71F71">
      <w:pPr>
        <w:spacing w:after="200" w:line="240" w:lineRule="auto"/>
        <w:ind w:left="36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работа в команде с экспертами из Украины, Беларуси и Грузии по Бассейновому планированию в рамках проекта ВБ и 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SDC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Управление национальными водными ресурсами 2017-2019г.г.</w:t>
      </w:r>
    </w:p>
    <w:p w14:paraId="2B5743DD" w14:textId="77777777" w:rsidR="00C71F71" w:rsidRPr="00C71F71" w:rsidRDefault="00C71F71" w:rsidP="00C71F71">
      <w:pPr>
        <w:spacing w:after="200" w:line="240" w:lineRule="auto"/>
        <w:ind w:left="36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реализация международных проектов:</w:t>
      </w:r>
    </w:p>
    <w:p w14:paraId="4DD33BA4" w14:textId="77777777" w:rsidR="00C71F71" w:rsidRPr="00C71F71" w:rsidRDefault="00C71F71" w:rsidP="00C71F71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“ASREWAM Aral Sea Tacis 30560” «Поддержка регионального управления водными ресурсами и повышение потенциала бассейновых организаций для эффективного управления ресурсами» (национальный консультант по управлению водными ресурсами), 2004г.г.</w:t>
      </w:r>
    </w:p>
    <w:p w14:paraId="3BA3F1EC" w14:textId="77777777" w:rsidR="00C71F71" w:rsidRPr="00C71F71" w:rsidRDefault="00C71F71" w:rsidP="00C71F71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«Улучшение совместного использования водных ресурсов в Центральной Азии» RETA 6163 (участие в разработке математической модели по распределению стока р.р.Талас и Чу между Казахстаном и Кыргызстаном), 2006-2009г.г.</w:t>
      </w:r>
    </w:p>
    <w:p w14:paraId="1B84C16E" w14:textId="77777777" w:rsidR="00C71F71" w:rsidRPr="00C71F71" w:rsidRDefault="00C71F71" w:rsidP="00C71F71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Национальный эксперт по гендерным вопросам проекта АБР «Гендер и вода в Центральной Азии 2007г.» и др.</w:t>
      </w:r>
    </w:p>
    <w:p w14:paraId="4EFD5281" w14:textId="77777777" w:rsidR="00C71F71" w:rsidRPr="00C71F71" w:rsidRDefault="00C71F71" w:rsidP="00C71F71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«Развитие сотрудничества в области адаптации к изменению климата в Чу-Таласском трансграничном бассейне» (ключевой эксперт по адаптации в водном и водохозяйственном секторах (2012-2013г.г.)</w:t>
      </w:r>
    </w:p>
    <w:p w14:paraId="67530BE2" w14:textId="77777777" w:rsidR="00C71F71" w:rsidRPr="00C71F71" w:rsidRDefault="00C71F71" w:rsidP="00C71F71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ПРОГРАММА для наращивания потенциала интегрированного планирования и управления водными ресурсами Центральной Азии – тренер по международному водному праву (2010-2012г.г.) </w:t>
      </w:r>
    </w:p>
    <w:p w14:paraId="77FBC1F4" w14:textId="77777777" w:rsidR="00C71F71" w:rsidRPr="00C71F71" w:rsidRDefault="00C71F71" w:rsidP="00C71F71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«Содействие трансграничному сотрудничеству и интегрированному управлению водными ресурсами в бассейнах рек Чу и Талас» (ключевой эксперт по водным ресурсам и изменению климата, ПРООН-ГЭФ) по подготовке Трансграничного диагностического доклада и Стратегического плана действий в качестве экспертов по водным ресурсам и изменению климата (2015-2018г.г)</w:t>
      </w:r>
    </w:p>
    <w:p w14:paraId="104C9A37" w14:textId="77777777" w:rsidR="00C71F71" w:rsidRPr="00C71F71" w:rsidRDefault="00C71F71" w:rsidP="00C71F71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«Региональная информационная база водного сектора ЦА CАREWIB (2007-2010г.г.), национальный специалист</w:t>
      </w:r>
    </w:p>
    <w:p w14:paraId="65C4EB19" w14:textId="77777777" w:rsidR="00C71F71" w:rsidRPr="00C71F71" w:rsidRDefault="00C71F71" w:rsidP="00C71F71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ImoMo Создание Интерактивного гидрологического бюллетеня МБО (2015,2016г.г.) для Республики Казахстан и Кыргызской Республики </w:t>
      </w:r>
    </w:p>
    <w:p w14:paraId="4E7C03FC" w14:textId="77777777" w:rsidR="00C71F71" w:rsidRPr="00C71F71" w:rsidRDefault="00C71F71" w:rsidP="00C71F71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SmartWaters USAID 2016-2019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г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.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г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. 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и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 xml:space="preserve"> </w:t>
      </w: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др</w:t>
      </w:r>
      <w:r w:rsidRPr="00C71F71">
        <w:rPr>
          <w:rFonts w:ascii="Arial" w:eastAsia="Calibri" w:hAnsi="Arial" w:cs="Arial"/>
          <w:kern w:val="0"/>
          <w:sz w:val="20"/>
          <w:szCs w:val="20"/>
          <w:lang w:val="en-US"/>
          <w14:ligatures w14:val="none"/>
        </w:rPr>
        <w:t>.</w:t>
      </w:r>
    </w:p>
    <w:p w14:paraId="06B1B597" w14:textId="77777777" w:rsidR="00C71F71" w:rsidRPr="00C71F71" w:rsidRDefault="00C71F71" w:rsidP="00C71F71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Работа в г. Томск (метеостанция), Российская Федерация</w:t>
      </w:r>
    </w:p>
    <w:p w14:paraId="6A900991" w14:textId="69569E48" w:rsidR="00C71F71" w:rsidRPr="00C71F71" w:rsidRDefault="00C71F71" w:rsidP="00C71F71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Работа в г.Абакан (Востоксибгипроводхоз) Российская Федерация</w:t>
      </w:r>
      <w:r w:rsidR="008960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и др.</w:t>
      </w:r>
    </w:p>
    <w:p w14:paraId="295EDFDB" w14:textId="77777777" w:rsidR="00896080" w:rsidRDefault="00896080" w:rsidP="00C71F71">
      <w:pPr>
        <w:spacing w:after="200" w:line="240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CBE3DB" w14:textId="2907C009" w:rsidR="00C71F71" w:rsidRPr="00C71F71" w:rsidRDefault="00C71F71" w:rsidP="00C71F71">
      <w:pPr>
        <w:spacing w:after="200" w:line="240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14. Описание профессионального опыта</w:t>
      </w: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215"/>
      </w:tblGrid>
      <w:tr w:rsidR="00896080" w:rsidRPr="00C71F71" w14:paraId="0A6C10DB" w14:textId="77777777" w:rsidTr="00744744">
        <w:trPr>
          <w:trHeight w:val="28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592" w14:textId="25E6C507" w:rsidR="00896080" w:rsidRPr="00C71F71" w:rsidRDefault="00896080" w:rsidP="00896080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D43F2">
              <w:t>Период: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DB8" w14:textId="7A631A38" w:rsidR="00896080" w:rsidRPr="00C71F71" w:rsidRDefault="00896080" w:rsidP="00896080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Октябрь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2022-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 н.в.</w:t>
            </w:r>
          </w:p>
        </w:tc>
      </w:tr>
      <w:tr w:rsidR="00896080" w:rsidRPr="00C71F71" w14:paraId="361897BA" w14:textId="77777777" w:rsidTr="00744744">
        <w:trPr>
          <w:trHeight w:val="28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032" w14:textId="1AF0C7A8" w:rsidR="00896080" w:rsidRPr="00C71F71" w:rsidRDefault="00896080" w:rsidP="00896080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D43F2">
              <w:t>Место: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8AC" w14:textId="0CD69AF3" w:rsidR="00896080" w:rsidRPr="00C71F71" w:rsidRDefault="00896080" w:rsidP="00896080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Бишкек, KР</w:t>
            </w:r>
          </w:p>
        </w:tc>
      </w:tr>
      <w:tr w:rsidR="00896080" w:rsidRPr="00C71F71" w14:paraId="768B5481" w14:textId="77777777" w:rsidTr="00744744">
        <w:trPr>
          <w:trHeight w:val="28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ADB" w14:textId="7CA38EAB" w:rsidR="00896080" w:rsidRPr="00C71F71" w:rsidRDefault="00896080" w:rsidP="00896080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D43F2">
              <w:t>Компания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1DEB" w14:textId="54CA3CD1" w:rsidR="00896080" w:rsidRPr="00C71F71" w:rsidRDefault="00896080" w:rsidP="00896080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Орхусский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центр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г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Бишкек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–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Директор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А.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Нурбеков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E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mail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: </w:t>
            </w:r>
            <w:hyperlink r:id="rId5" w:history="1">
              <w:r w:rsidRPr="00C71F71">
                <w:rPr>
                  <w:rFonts w:ascii="Arial" w:eastAsia="Calibri" w:hAnsi="Arial" w:cs="Arial"/>
                  <w:color w:val="0563C1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aarhuscentre</w:t>
              </w:r>
              <w:r w:rsidRPr="00C71F71">
                <w:rPr>
                  <w:rFonts w:ascii="Arial" w:eastAsia="Calibri" w:hAnsi="Arial" w:cs="Arial"/>
                  <w:color w:val="0563C1"/>
                  <w:kern w:val="0"/>
                  <w:sz w:val="20"/>
                  <w:szCs w:val="20"/>
                  <w:u w:val="single"/>
                  <w14:ligatures w14:val="none"/>
                </w:rPr>
                <w:t>.</w:t>
              </w:r>
              <w:r w:rsidRPr="00C71F71">
                <w:rPr>
                  <w:rFonts w:ascii="Arial" w:eastAsia="Calibri" w:hAnsi="Arial" w:cs="Arial"/>
                  <w:color w:val="0563C1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kg</w:t>
              </w:r>
              <w:r w:rsidRPr="00C71F71">
                <w:rPr>
                  <w:rFonts w:ascii="Arial" w:eastAsia="Calibri" w:hAnsi="Arial" w:cs="Arial"/>
                  <w:color w:val="0563C1"/>
                  <w:kern w:val="0"/>
                  <w:sz w:val="20"/>
                  <w:szCs w:val="20"/>
                  <w:u w:val="single"/>
                  <w14:ligatures w14:val="none"/>
                </w:rPr>
                <w:t>@</w:t>
              </w:r>
              <w:r w:rsidRPr="00C71F71">
                <w:rPr>
                  <w:rFonts w:ascii="Arial" w:eastAsia="Calibri" w:hAnsi="Arial" w:cs="Arial"/>
                  <w:color w:val="0563C1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gmail</w:t>
              </w:r>
              <w:r w:rsidRPr="00C71F71">
                <w:rPr>
                  <w:rFonts w:ascii="Arial" w:eastAsia="Calibri" w:hAnsi="Arial" w:cs="Arial"/>
                  <w:color w:val="0563C1"/>
                  <w:kern w:val="0"/>
                  <w:sz w:val="20"/>
                  <w:szCs w:val="20"/>
                  <w:u w:val="single"/>
                  <w14:ligatures w14:val="none"/>
                </w:rPr>
                <w:t>.</w:t>
              </w:r>
              <w:r w:rsidRPr="00C71F71">
                <w:rPr>
                  <w:rFonts w:ascii="Arial" w:eastAsia="Calibri" w:hAnsi="Arial" w:cs="Arial"/>
                  <w:color w:val="0563C1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com</w:t>
              </w:r>
            </w:hyperlink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 </w:t>
            </w:r>
          </w:p>
          <w:p w14:paraId="71AF8B99" w14:textId="50DA4EA7" w:rsidR="00896080" w:rsidRPr="00C71F71" w:rsidRDefault="00896080" w:rsidP="00896080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Руководитель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A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Temirbekov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E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mail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: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atemirbekov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@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mail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ru</w:t>
            </w:r>
          </w:p>
        </w:tc>
      </w:tr>
      <w:tr w:rsidR="00896080" w:rsidRPr="00C71F71" w14:paraId="6B422B97" w14:textId="77777777" w:rsidTr="00744744">
        <w:trPr>
          <w:trHeight w:val="28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6AB" w14:textId="4078730A" w:rsidR="00896080" w:rsidRPr="00C71F71" w:rsidRDefault="00896080" w:rsidP="00896080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D43F2">
              <w:t>Позиция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70F" w14:textId="5FA564D3" w:rsidR="00896080" w:rsidRPr="00C71F71" w:rsidRDefault="00896080" w:rsidP="00896080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Национальный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эксперт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адаптации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сектора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Водные ресурсы</w:t>
            </w:r>
          </w:p>
        </w:tc>
      </w:tr>
      <w:tr w:rsidR="00896080" w:rsidRPr="00C71F71" w14:paraId="4107BFFA" w14:textId="77777777" w:rsidTr="00744744">
        <w:trPr>
          <w:trHeight w:val="28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455" w14:textId="69692F1A" w:rsidR="00896080" w:rsidRPr="00C71F71" w:rsidRDefault="00896080" w:rsidP="00896080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D43F2">
              <w:t>Описание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10B" w14:textId="2D8A2DB2" w:rsidR="00896080" w:rsidRPr="00C71F71" w:rsidRDefault="00896080" w:rsidP="00896080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Оказание консультативной поддержки "Расширенному плану реализации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ОНУВ 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и долгосрочной низкоуглеродной/углеродно-нейтральной стратегии (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NUS</w:t>
            </w:r>
            <w:r w:rsidRPr="0089608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) до 2050 года", ПРООН.</w:t>
            </w:r>
          </w:p>
        </w:tc>
      </w:tr>
      <w:tr w:rsidR="00C71F71" w:rsidRPr="00C71F71" w14:paraId="650B6AE0" w14:textId="77777777" w:rsidTr="00744744">
        <w:trPr>
          <w:trHeight w:val="281"/>
        </w:trPr>
        <w:tc>
          <w:tcPr>
            <w:tcW w:w="606" w:type="pct"/>
          </w:tcPr>
          <w:p w14:paraId="615CB2C2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3C42AD9E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август 2019г.- июнь 2022г.</w:t>
            </w:r>
          </w:p>
        </w:tc>
      </w:tr>
      <w:tr w:rsidR="00C71F71" w:rsidRPr="00C71F71" w14:paraId="35314196" w14:textId="77777777" w:rsidTr="00744744">
        <w:trPr>
          <w:trHeight w:val="281"/>
        </w:trPr>
        <w:tc>
          <w:tcPr>
            <w:tcW w:w="606" w:type="pct"/>
          </w:tcPr>
          <w:p w14:paraId="02100379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Место: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ab/>
            </w:r>
          </w:p>
        </w:tc>
        <w:tc>
          <w:tcPr>
            <w:tcW w:w="4394" w:type="pct"/>
          </w:tcPr>
          <w:p w14:paraId="3B61E23E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Бишкек</w:t>
            </w:r>
          </w:p>
        </w:tc>
      </w:tr>
      <w:tr w:rsidR="00C71F71" w:rsidRPr="00C71F71" w14:paraId="2147FEBE" w14:textId="77777777" w:rsidTr="00744744">
        <w:trPr>
          <w:trHeight w:val="281"/>
        </w:trPr>
        <w:tc>
          <w:tcPr>
            <w:tcW w:w="606" w:type="pct"/>
          </w:tcPr>
          <w:p w14:paraId="3DADF8E6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56326E7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Отдел реализации проекта WB-SDC при ГАВР при Правительстве КР: «Управление Национальными водными ресурсами»</w:t>
            </w:r>
          </w:p>
          <w:p w14:paraId="67C59091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Директор Торегельдиев У.Т., e-mail: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ulanbek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.68@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mail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ru</w:t>
            </w:r>
          </w:p>
        </w:tc>
      </w:tr>
      <w:tr w:rsidR="00C71F71" w:rsidRPr="00C71F71" w14:paraId="323D7926" w14:textId="77777777" w:rsidTr="00744744">
        <w:trPr>
          <w:trHeight w:val="281"/>
        </w:trPr>
        <w:tc>
          <w:tcPr>
            <w:tcW w:w="606" w:type="pct"/>
          </w:tcPr>
          <w:p w14:paraId="6204805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61BD323F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Национальный специалист по Управлению водными ресурсами и Речными бассейнами </w:t>
            </w:r>
          </w:p>
        </w:tc>
      </w:tr>
      <w:tr w:rsidR="00C71F71" w:rsidRPr="00C71F71" w14:paraId="3D14D786" w14:textId="77777777" w:rsidTr="00744744">
        <w:trPr>
          <w:trHeight w:val="281"/>
        </w:trPr>
        <w:tc>
          <w:tcPr>
            <w:tcW w:w="606" w:type="pct"/>
          </w:tcPr>
          <w:p w14:paraId="7B5D6D9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4A42EC76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Разработаны окончательные Бассейновые планы для Главных рек республики, всего 5</w:t>
            </w:r>
          </w:p>
          <w:p w14:paraId="04764F33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Подготовлены Постановления Правительства КР:</w:t>
            </w:r>
          </w:p>
          <w:p w14:paraId="49C91352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о создании ГАВР, БУВР, об утверждении границ Главных бассейнов, Положения о Бассейновых советах Главных речных бассейнов, об Установлении порядка платы за пользование поверхностными водными ресурсами</w:t>
            </w:r>
          </w:p>
          <w:p w14:paraId="41F708AE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Подготовлена Национальная водная стратегия</w:t>
            </w:r>
          </w:p>
        </w:tc>
      </w:tr>
      <w:tr w:rsidR="00C71F71" w:rsidRPr="00C71F71" w14:paraId="7094E38B" w14:textId="77777777" w:rsidTr="00744744">
        <w:trPr>
          <w:trHeight w:val="281"/>
        </w:trPr>
        <w:tc>
          <w:tcPr>
            <w:tcW w:w="606" w:type="pct"/>
          </w:tcPr>
          <w:p w14:paraId="639D0120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1941137A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Январь 2020г-2023г</w:t>
            </w:r>
          </w:p>
        </w:tc>
      </w:tr>
      <w:tr w:rsidR="00C71F71" w:rsidRPr="00C71F71" w14:paraId="79642B9C" w14:textId="77777777" w:rsidTr="00744744">
        <w:trPr>
          <w:trHeight w:val="58"/>
        </w:trPr>
        <w:tc>
          <w:tcPr>
            <w:tcW w:w="606" w:type="pct"/>
          </w:tcPr>
          <w:p w14:paraId="1AEA3C7E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Место:</w:t>
            </w:r>
          </w:p>
        </w:tc>
        <w:tc>
          <w:tcPr>
            <w:tcW w:w="4394" w:type="pct"/>
          </w:tcPr>
          <w:p w14:paraId="271F5DF4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Бишкек</w:t>
            </w:r>
          </w:p>
        </w:tc>
      </w:tr>
      <w:tr w:rsidR="00C71F71" w:rsidRPr="00C71F71" w14:paraId="55714F95" w14:textId="77777777" w:rsidTr="00744744">
        <w:tc>
          <w:tcPr>
            <w:tcW w:w="606" w:type="pct"/>
          </w:tcPr>
          <w:p w14:paraId="12E9F4F0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34665901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GEF- UN Environment project «Kyrgyzstan: Preparation of the Fourth National Communication and Initial Biennial Update Report under UN Framework Convention on Climate Change (UNFCCC) (Supervisor – Project Manager Ms Jyparkul Bekkulova.,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Руководитель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команды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Темирбеков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А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.,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Руководитель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Рабочей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группы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В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Гребнев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е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-mail: </w:t>
            </w:r>
            <w:hyperlink r:id="rId6" w:history="1">
              <w:r w:rsidRPr="00C71F71">
                <w:rPr>
                  <w:rFonts w:ascii="Arial" w:eastAsia="Calibri" w:hAnsi="Arial" w:cs="Arial"/>
                  <w:color w:val="0563C1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atemirbekov@mail.ru</w:t>
              </w:r>
            </w:hyperlink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, vladimir.grebnev@gmail.com)</w:t>
            </w:r>
          </w:p>
        </w:tc>
      </w:tr>
      <w:tr w:rsidR="00C71F71" w:rsidRPr="00C71F71" w14:paraId="3E75068F" w14:textId="77777777" w:rsidTr="00744744">
        <w:tc>
          <w:tcPr>
            <w:tcW w:w="606" w:type="pct"/>
          </w:tcPr>
          <w:p w14:paraId="7706E742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5EE2D0E7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Национальный эксперт по адаптации в секторах водные ресурсы и водное хозяйство и  подготовке Четвертого Национального сообщения Конвенции по Изменению климата</w:t>
            </w:r>
          </w:p>
        </w:tc>
      </w:tr>
      <w:tr w:rsidR="00C71F71" w:rsidRPr="00C71F71" w14:paraId="03629732" w14:textId="77777777" w:rsidTr="00744744">
        <w:tc>
          <w:tcPr>
            <w:tcW w:w="606" w:type="pct"/>
          </w:tcPr>
          <w:p w14:paraId="2A897138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75C93FF1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 руководством А.Беккуловой, А.Темирбекова и В.Гребнева:</w:t>
            </w:r>
          </w:p>
          <w:p w14:paraId="44A6EF25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Подготовка Банка данных по стоку рек Республики</w:t>
            </w:r>
          </w:p>
          <w:p w14:paraId="53313C2D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Анализ текущих изменений речного стока</w:t>
            </w:r>
          </w:p>
          <w:p w14:paraId="22DE6D1B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Разработка прогнозов стока на основе наблюдаемых изменений стока, как для отдельных рек, так и для Главных речных бассейнов в целом</w:t>
            </w:r>
          </w:p>
          <w:p w14:paraId="4A0C67B8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Выявление взаимосвязи атмосферных осадков и речного стока</w:t>
            </w:r>
          </w:p>
          <w:p w14:paraId="58F3DF8D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Разработка индикаторов Текущей Уязвимости – раздельно для оценки адаптационного потенциала и чувствительности семи областей республики</w:t>
            </w:r>
          </w:p>
          <w:p w14:paraId="1ED3F8AB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Количественная оценка выбранных/предлагаемых индикаторов</w:t>
            </w:r>
          </w:p>
          <w:p w14:paraId="44F786CC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Ранжирование семи областей по данным индикаторам</w:t>
            </w:r>
          </w:p>
          <w:p w14:paraId="66FB0F4E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Определение наиболее уязвимых</w:t>
            </w:r>
          </w:p>
          <w:p w14:paraId="48872350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Подготовка Презентационных материалов</w:t>
            </w:r>
          </w:p>
        </w:tc>
      </w:tr>
      <w:tr w:rsidR="00C71F71" w:rsidRPr="00C71F71" w14:paraId="48525254" w14:textId="77777777" w:rsidTr="00744744">
        <w:tc>
          <w:tcPr>
            <w:tcW w:w="606" w:type="pct"/>
          </w:tcPr>
          <w:p w14:paraId="784F188D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0D6DCCB1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Февраль 2021г.- сентябрь  2021г.</w:t>
            </w:r>
          </w:p>
        </w:tc>
      </w:tr>
      <w:tr w:rsidR="00C71F71" w:rsidRPr="00C71F71" w14:paraId="021AF72A" w14:textId="77777777" w:rsidTr="00744744">
        <w:tc>
          <w:tcPr>
            <w:tcW w:w="606" w:type="pct"/>
          </w:tcPr>
          <w:p w14:paraId="192D4AEB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Место: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ab/>
            </w:r>
          </w:p>
        </w:tc>
        <w:tc>
          <w:tcPr>
            <w:tcW w:w="4394" w:type="pct"/>
          </w:tcPr>
          <w:p w14:paraId="799FCA25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Бишкек</w:t>
            </w:r>
          </w:p>
        </w:tc>
      </w:tr>
      <w:tr w:rsidR="00C71F71" w:rsidRPr="00C71F71" w14:paraId="04C47C5D" w14:textId="77777777" w:rsidTr="00744744">
        <w:tc>
          <w:tcPr>
            <w:tcW w:w="606" w:type="pct"/>
          </w:tcPr>
          <w:p w14:paraId="5F88B456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1A7B3C49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ПромоТанк Руководитель А.Акелеев, е -mail: aakeleev@gmail.com</w:t>
            </w:r>
          </w:p>
        </w:tc>
      </w:tr>
      <w:tr w:rsidR="00C71F71" w:rsidRPr="00C71F71" w14:paraId="3ACE323B" w14:textId="77777777" w:rsidTr="00744744">
        <w:tc>
          <w:tcPr>
            <w:tcW w:w="606" w:type="pct"/>
          </w:tcPr>
          <w:p w14:paraId="00E3A5F9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  <w:p w14:paraId="3862FF0D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pct"/>
          </w:tcPr>
          <w:p w14:paraId="48DF550A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Эксперт по сектору «Водные ресурсы» экспертной группы «ОНУВ Адаптация» проекта ПРООН «Разработка расширенного компонента по адаптации к изменению климата для Определяемого на национальном уровне вклада Кыргызской Республики»</w:t>
            </w:r>
          </w:p>
        </w:tc>
      </w:tr>
      <w:tr w:rsidR="00C71F71" w:rsidRPr="00C71F71" w14:paraId="1C863351" w14:textId="77777777" w:rsidTr="00744744">
        <w:tc>
          <w:tcPr>
            <w:tcW w:w="606" w:type="pct"/>
          </w:tcPr>
          <w:p w14:paraId="1369D3D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AE7" w14:textId="77777777" w:rsidR="00C71F71" w:rsidRPr="00C71F71" w:rsidRDefault="00C71F71" w:rsidP="00C71F71">
            <w:pPr>
              <w:tabs>
                <w:tab w:val="left" w:pos="720"/>
              </w:tabs>
              <w:spacing w:after="0" w:line="240" w:lineRule="auto"/>
              <w:ind w:right="76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</w:pP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Определение четких и подразумеваемых обязательств по водным ресурсам как внутри сектора, так и в различных секторах. Оценка уязвимости и рисков для определения наиболее уязвимых районов/территорий и процента населения, подверженного риску для конкретных воздействий, связанных с климатом (прогнозы пострадавших домохозяйств и потери средств к существованию от секторальных рисков) с тем, чтобы проинформировать определенные количественные целевые показатели по адаптации;</w:t>
            </w:r>
          </w:p>
          <w:p w14:paraId="0CD371AA" w14:textId="77777777" w:rsidR="00C71F71" w:rsidRPr="00C71F71" w:rsidRDefault="00C71F71" w:rsidP="00C71F71">
            <w:pPr>
              <w:tabs>
                <w:tab w:val="left" w:pos="720"/>
              </w:tabs>
              <w:spacing w:after="0" w:line="240" w:lineRule="auto"/>
              <w:ind w:right="76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</w:pP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Сбор информации по текущим и планируемым проектам и финансированию;</w:t>
            </w:r>
          </w:p>
          <w:p w14:paraId="26BC2FE5" w14:textId="77777777" w:rsidR="00C71F71" w:rsidRPr="00C71F71" w:rsidRDefault="00C71F71" w:rsidP="00C71F71">
            <w:pPr>
              <w:tabs>
                <w:tab w:val="left" w:pos="720"/>
              </w:tabs>
              <w:spacing w:after="0" w:line="240" w:lineRule="auto"/>
              <w:ind w:right="76"/>
              <w:jc w:val="both"/>
              <w:rPr>
                <w:rFonts w:ascii="Calibri Light" w:eastAsia="Calibri" w:hAnsi="Calibri Light" w:cs="Calibri Light"/>
                <w:bCs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Разработка списка общих осуществимых мер по адаптации в целях снижения уязвимости с учетом гендерного аспекта или гендерного равенства и расширения прав и возможностей женщин, при одновременном увеличении учета адаптационного потенциала для МПР ОНУВ и др.</w:t>
            </w:r>
          </w:p>
        </w:tc>
      </w:tr>
      <w:tr w:rsidR="00C71F71" w:rsidRPr="00C71F71" w14:paraId="6E39E4C2" w14:textId="77777777" w:rsidTr="00744744">
        <w:tc>
          <w:tcPr>
            <w:tcW w:w="606" w:type="pct"/>
          </w:tcPr>
          <w:p w14:paraId="636B7D12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2CB" w14:textId="77777777" w:rsidR="00C71F71" w:rsidRPr="00C71F71" w:rsidRDefault="00C71F71" w:rsidP="00C71F71">
            <w:pPr>
              <w:tabs>
                <w:tab w:val="left" w:pos="720"/>
              </w:tabs>
              <w:spacing w:after="0" w:line="240" w:lineRule="auto"/>
              <w:ind w:right="76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</w:pP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Январь 2021-по н.в.</w:t>
            </w:r>
          </w:p>
        </w:tc>
      </w:tr>
      <w:tr w:rsidR="00C71F71" w:rsidRPr="00C71F71" w14:paraId="60E640F0" w14:textId="77777777" w:rsidTr="00744744">
        <w:tc>
          <w:tcPr>
            <w:tcW w:w="606" w:type="pct"/>
          </w:tcPr>
          <w:p w14:paraId="3E09DD77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2CB" w14:textId="77777777" w:rsidR="00C71F71" w:rsidRPr="00C71F71" w:rsidRDefault="00C71F71" w:rsidP="00C71F71">
            <w:pPr>
              <w:tabs>
                <w:tab w:val="left" w:pos="720"/>
              </w:tabs>
              <w:spacing w:after="0" w:line="240" w:lineRule="auto"/>
              <w:ind w:right="76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</w:pP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Кыргызстан, г.Бишкек</w:t>
            </w:r>
          </w:p>
        </w:tc>
      </w:tr>
      <w:tr w:rsidR="00C71F71" w:rsidRPr="00C71F71" w14:paraId="41102699" w14:textId="77777777" w:rsidTr="00744744">
        <w:tc>
          <w:tcPr>
            <w:tcW w:w="606" w:type="pct"/>
          </w:tcPr>
          <w:p w14:paraId="7C56240E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A5F" w14:textId="77777777" w:rsidR="00C71F71" w:rsidRPr="00C71F71" w:rsidRDefault="00C71F71" w:rsidP="00C71F71">
            <w:pPr>
              <w:tabs>
                <w:tab w:val="left" w:pos="720"/>
              </w:tabs>
              <w:spacing w:after="0" w:line="240" w:lineRule="auto"/>
              <w:ind w:right="76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</w:pP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GEF- UN Environment project «Kyrgyzstan: Preparation of the Fourth National Communication and Initial Biennial Update Report under UN Framework Convention on Climate Change (UNFCCC) (Supervisor – Project Manager Ms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А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>.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Жаандаева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,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Руководитель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команды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Темирбеков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А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.,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Руководитель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Рабочей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группы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В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.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Гребнев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, 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s-PA"/>
                <w14:ligatures w14:val="none"/>
              </w:rPr>
              <w:t>е</w:t>
            </w:r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 xml:space="preserve"> -mail: </w:t>
            </w:r>
            <w:hyperlink r:id="rId7" w:history="1">
              <w:r w:rsidRPr="00C71F71">
                <w:rPr>
                  <w:rFonts w:ascii="Arial" w:eastAsia="Calibri" w:hAnsi="Arial" w:cs="Arial"/>
                  <w:bCs/>
                  <w:color w:val="0563C1"/>
                  <w:kern w:val="0"/>
                  <w:sz w:val="20"/>
                  <w:szCs w:val="20"/>
                  <w:u w:val="single"/>
                  <w:lang w:val="en-US" w:eastAsia="es-PA"/>
                  <w14:ligatures w14:val="none"/>
                </w:rPr>
                <w:t>atemirbekov@mail.ru</w:t>
              </w:r>
            </w:hyperlink>
            <w:r w:rsidRPr="00C71F71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en-US" w:eastAsia="es-PA"/>
                <w14:ligatures w14:val="none"/>
              </w:rPr>
              <w:t>, vladimir.grebnev@gmail.com)</w:t>
            </w:r>
          </w:p>
        </w:tc>
      </w:tr>
      <w:tr w:rsidR="00C71F71" w:rsidRPr="00C71F71" w14:paraId="5CC33EB8" w14:textId="77777777" w:rsidTr="00744744">
        <w:tc>
          <w:tcPr>
            <w:tcW w:w="606" w:type="pct"/>
          </w:tcPr>
          <w:p w14:paraId="23A59C3E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2367B624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Национальный эксперт по адаптации в секторах водные ресурсы и водное хозяйство и  подготовке Четвертого Национального сообщения Конвенции по Изменению климата</w:t>
            </w:r>
          </w:p>
        </w:tc>
      </w:tr>
      <w:tr w:rsidR="00C71F71" w:rsidRPr="00C71F71" w14:paraId="40573ED3" w14:textId="77777777" w:rsidTr="00744744">
        <w:tc>
          <w:tcPr>
            <w:tcW w:w="606" w:type="pct"/>
          </w:tcPr>
          <w:p w14:paraId="494A0929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384E4E73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 руководством А.Жаандаевой, А.Темирбекова и В.Гребнева:</w:t>
            </w:r>
          </w:p>
          <w:p w14:paraId="2F24627A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Подготовка Банка данных по стоку рек Республики</w:t>
            </w:r>
          </w:p>
          <w:p w14:paraId="21E2ADDA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Анализ текущих изменений речного стока</w:t>
            </w:r>
          </w:p>
          <w:p w14:paraId="10343B45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Разработка прогнозов стока на основе наблюдаемых изменений стока, как для отдельных рек, так и для Главных речных бассейнов в целом</w:t>
            </w:r>
          </w:p>
          <w:p w14:paraId="3ED28CF3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Выявление взаимосвязи атмосферных осадков и речного стока</w:t>
            </w:r>
          </w:p>
          <w:p w14:paraId="2E7619AD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Разработка индикаторов Текущей Уязвимости – раздельно для оценки адаптационного потенциала и чувствительности семи областей республики</w:t>
            </w:r>
          </w:p>
          <w:p w14:paraId="03C3BBB2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Количественная оценка выбранных/предлагаемых индикаторов</w:t>
            </w:r>
          </w:p>
          <w:p w14:paraId="070457D6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Ранжирование семи областей по данным индикаторам</w:t>
            </w:r>
          </w:p>
          <w:p w14:paraId="4CAA5ABF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Определение наиболее уязвимых</w:t>
            </w:r>
          </w:p>
          <w:p w14:paraId="3E683F75" w14:textId="77777777" w:rsidR="00C71F71" w:rsidRPr="00C71F71" w:rsidRDefault="00C71F71" w:rsidP="00C71F7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Подготовка Презентационных материалов</w:t>
            </w:r>
          </w:p>
        </w:tc>
      </w:tr>
      <w:tr w:rsidR="00C71F71" w:rsidRPr="00C71F71" w14:paraId="6EA714D3" w14:textId="77777777" w:rsidTr="00744744">
        <w:tc>
          <w:tcPr>
            <w:tcW w:w="606" w:type="pct"/>
          </w:tcPr>
          <w:p w14:paraId="6E11FDE4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4345FA7B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Февраль 2019г.-по н.в.</w:t>
            </w:r>
          </w:p>
        </w:tc>
      </w:tr>
      <w:tr w:rsidR="00C71F71" w:rsidRPr="00C71F71" w14:paraId="35F9608D" w14:textId="77777777" w:rsidTr="00744744">
        <w:tc>
          <w:tcPr>
            <w:tcW w:w="606" w:type="pct"/>
          </w:tcPr>
          <w:p w14:paraId="1AD6E22F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Место:</w:t>
            </w:r>
          </w:p>
        </w:tc>
        <w:tc>
          <w:tcPr>
            <w:tcW w:w="4394" w:type="pct"/>
          </w:tcPr>
          <w:p w14:paraId="40AFDE8B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Бишкек</w:t>
            </w:r>
          </w:p>
        </w:tc>
      </w:tr>
      <w:tr w:rsidR="00C71F71" w:rsidRPr="00C71F71" w14:paraId="52682254" w14:textId="77777777" w:rsidTr="00744744">
        <w:tc>
          <w:tcPr>
            <w:tcW w:w="606" w:type="pct"/>
          </w:tcPr>
          <w:p w14:paraId="3AF9C3D6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1ADAAE94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Кыргызский научно-исследовательский институт ирригации. Директор Кулов К.М.: e-mail: kulovccd@mail.ru</w:t>
            </w:r>
          </w:p>
        </w:tc>
      </w:tr>
      <w:tr w:rsidR="00C71F71" w:rsidRPr="00C71F71" w14:paraId="3C967DE5" w14:textId="77777777" w:rsidTr="00744744">
        <w:tc>
          <w:tcPr>
            <w:tcW w:w="606" w:type="pct"/>
          </w:tcPr>
          <w:p w14:paraId="7FF9E40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30AECA5F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Заведующая лабораторией моделирования поверхностных вод </w:t>
            </w:r>
          </w:p>
        </w:tc>
      </w:tr>
      <w:tr w:rsidR="00C71F71" w:rsidRPr="00C71F71" w14:paraId="032760B7" w14:textId="77777777" w:rsidTr="00744744">
        <w:tc>
          <w:tcPr>
            <w:tcW w:w="606" w:type="pct"/>
          </w:tcPr>
          <w:p w14:paraId="74689CCB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6C541972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Общее руководство Лабораторией под руководством Директора, Заместителя и Научного секретаря института</w:t>
            </w:r>
          </w:p>
          <w:p w14:paraId="7161146F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Планирование деятельности Лаборатории на предстоящие четыре года</w:t>
            </w:r>
          </w:p>
          <w:p w14:paraId="3459E76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Выбор тематики и оформление Заявки на проведение научно-исследовательских работ</w:t>
            </w:r>
          </w:p>
          <w:p w14:paraId="7810193C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Выполнение намеченных работ</w:t>
            </w:r>
          </w:p>
          <w:p w14:paraId="1CA50E6E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Осуществление требуемой отчетности</w:t>
            </w:r>
          </w:p>
        </w:tc>
      </w:tr>
      <w:tr w:rsidR="00C71F71" w:rsidRPr="00C71F71" w14:paraId="40033799" w14:textId="77777777" w:rsidTr="00744744">
        <w:trPr>
          <w:trHeight w:val="335"/>
        </w:trPr>
        <w:tc>
          <w:tcPr>
            <w:tcW w:w="606" w:type="pct"/>
          </w:tcPr>
          <w:p w14:paraId="18B5FC4A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189C5205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Июнь 2017г–август 2019г.</w:t>
            </w:r>
          </w:p>
        </w:tc>
      </w:tr>
      <w:tr w:rsidR="00C71F71" w:rsidRPr="00C71F71" w14:paraId="2C4936A8" w14:textId="77777777" w:rsidTr="00744744">
        <w:tc>
          <w:tcPr>
            <w:tcW w:w="606" w:type="pct"/>
          </w:tcPr>
          <w:p w14:paraId="5678C1BF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Место:</w:t>
            </w:r>
          </w:p>
        </w:tc>
        <w:tc>
          <w:tcPr>
            <w:tcW w:w="4394" w:type="pct"/>
          </w:tcPr>
          <w:p w14:paraId="71AD9C11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Бишкек</w:t>
            </w:r>
          </w:p>
        </w:tc>
      </w:tr>
      <w:tr w:rsidR="00C71F71" w:rsidRPr="00C71F71" w14:paraId="79F70366" w14:textId="77777777" w:rsidTr="00744744">
        <w:tc>
          <w:tcPr>
            <w:tcW w:w="606" w:type="pct"/>
          </w:tcPr>
          <w:p w14:paraId="0FC295E3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36FCEA8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Отдел реализации проекта WB-SDC при ГАВР при Правительстве КР: «Управление Национальными водными ресурсами»</w:t>
            </w:r>
          </w:p>
          <w:p w14:paraId="1FBEE8D5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Директор Бейшекеев К., e-mail: kbeishekeev@mail.ru</w:t>
            </w:r>
          </w:p>
        </w:tc>
      </w:tr>
      <w:tr w:rsidR="00C71F71" w:rsidRPr="00C71F71" w14:paraId="0F721301" w14:textId="77777777" w:rsidTr="00744744">
        <w:trPr>
          <w:trHeight w:val="276"/>
        </w:trPr>
        <w:tc>
          <w:tcPr>
            <w:tcW w:w="606" w:type="pct"/>
          </w:tcPr>
          <w:p w14:paraId="144A5FF6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0450163F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Национальный специалист по Бассейновому планированию</w:t>
            </w:r>
          </w:p>
        </w:tc>
      </w:tr>
      <w:tr w:rsidR="00C71F71" w:rsidRPr="00C71F71" w14:paraId="79947D47" w14:textId="77777777" w:rsidTr="00744744">
        <w:tc>
          <w:tcPr>
            <w:tcW w:w="606" w:type="pct"/>
          </w:tcPr>
          <w:p w14:paraId="264FD5F8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5FD0654E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Разработаны Бассейновые планы для Главных рек республики, всего 5</w:t>
            </w:r>
          </w:p>
          <w:p w14:paraId="58CB55D9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Подготовлены Постановления Правительства КР:</w:t>
            </w:r>
          </w:p>
          <w:p w14:paraId="0BA950FC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о создании ГАВР, об утверждении границ, Положения о Бассейновых советах Главных речных бассейнов Республики, об Установлении порядка платы за пользование поверхностными водными ресурсами</w:t>
            </w:r>
          </w:p>
        </w:tc>
      </w:tr>
      <w:tr w:rsidR="00C71F71" w:rsidRPr="00C71F71" w14:paraId="24C1D45C" w14:textId="77777777" w:rsidTr="00744744">
        <w:trPr>
          <w:trHeight w:val="267"/>
        </w:trPr>
        <w:tc>
          <w:tcPr>
            <w:tcW w:w="606" w:type="pct"/>
          </w:tcPr>
          <w:p w14:paraId="509713AA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4EDA38CC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2016-2019</w:t>
            </w:r>
          </w:p>
        </w:tc>
      </w:tr>
      <w:tr w:rsidR="00C71F71" w:rsidRPr="00C71F71" w14:paraId="269D83C1" w14:textId="77777777" w:rsidTr="00744744">
        <w:tc>
          <w:tcPr>
            <w:tcW w:w="606" w:type="pct"/>
          </w:tcPr>
          <w:p w14:paraId="3AFC96A1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072B63BA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Бишкек, Баткенская, Таласская области</w:t>
            </w:r>
          </w:p>
        </w:tc>
      </w:tr>
      <w:tr w:rsidR="00C71F71" w:rsidRPr="00C71F71" w14:paraId="6DF3FCCD" w14:textId="77777777" w:rsidTr="00744744">
        <w:tc>
          <w:tcPr>
            <w:tcW w:w="606" w:type="pct"/>
          </w:tcPr>
          <w:p w14:paraId="03D44AE6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024A0D7C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Проект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USAID SmartWaters</w:t>
            </w:r>
          </w:p>
        </w:tc>
      </w:tr>
      <w:tr w:rsidR="00C71F71" w:rsidRPr="00C71F71" w14:paraId="31C27349" w14:textId="77777777" w:rsidTr="00744744">
        <w:tc>
          <w:tcPr>
            <w:tcW w:w="606" w:type="pct"/>
          </w:tcPr>
          <w:p w14:paraId="44362B80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6D2FB4F9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Национальный эксперт по:</w:t>
            </w:r>
          </w:p>
          <w:p w14:paraId="5A3EAEBD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Гидрологии, водопользованию и гидротехническим сооружениям, Бассейновому планированию </w:t>
            </w:r>
          </w:p>
        </w:tc>
      </w:tr>
      <w:tr w:rsidR="00C71F71" w:rsidRPr="00C71F71" w14:paraId="58FF10C1" w14:textId="77777777" w:rsidTr="00744744">
        <w:trPr>
          <w:trHeight w:val="276"/>
        </w:trPr>
        <w:tc>
          <w:tcPr>
            <w:tcW w:w="606" w:type="pct"/>
          </w:tcPr>
          <w:p w14:paraId="0BCD7D35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65490AE1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Подготовлены с выездом на место:</w:t>
            </w:r>
          </w:p>
          <w:p w14:paraId="3E335585" w14:textId="77777777" w:rsidR="00C71F71" w:rsidRPr="00C71F71" w:rsidRDefault="00C71F71" w:rsidP="00C71F71">
            <w:pPr>
              <w:numPr>
                <w:ilvl w:val="0"/>
                <w:numId w:val="11"/>
              </w:numPr>
              <w:spacing w:after="20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Тематические отчеты по гидрологии трансграничных рек Исфана+Аксу (Кыргызстан+Таджикистан)</w:t>
            </w:r>
          </w:p>
          <w:p w14:paraId="5264ABDA" w14:textId="77777777" w:rsidR="00C71F71" w:rsidRPr="00C71F71" w:rsidRDefault="00C71F71" w:rsidP="00C71F71">
            <w:pPr>
              <w:numPr>
                <w:ilvl w:val="0"/>
                <w:numId w:val="11"/>
              </w:numPr>
              <w:spacing w:after="20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Водопользованию и гидротехническим сооружениям трансграничной реки р. Куркуреу (Казахстан+Кыргызстан)</w:t>
            </w:r>
          </w:p>
          <w:p w14:paraId="7B21B08B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Разработаны Бассейновые планы для р. Куркуреу и Исфана+Аксу</w:t>
            </w:r>
          </w:p>
          <w:p w14:paraId="567EC958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Проведены тренинги для членов созданного в рамках проекта Бассейнового совета</w:t>
            </w:r>
          </w:p>
        </w:tc>
      </w:tr>
      <w:tr w:rsidR="00C71F71" w:rsidRPr="00C71F71" w14:paraId="151762EB" w14:textId="77777777" w:rsidTr="00744744">
        <w:trPr>
          <w:trHeight w:val="550"/>
        </w:trPr>
        <w:tc>
          <w:tcPr>
            <w:tcW w:w="606" w:type="pct"/>
          </w:tcPr>
          <w:p w14:paraId="4C32A982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4E9DC18F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Декабрь 2016 – июнь 2017г</w:t>
            </w:r>
          </w:p>
        </w:tc>
      </w:tr>
      <w:tr w:rsidR="00C71F71" w:rsidRPr="00C71F71" w14:paraId="3E6A2E7A" w14:textId="77777777" w:rsidTr="00744744">
        <w:trPr>
          <w:trHeight w:val="275"/>
        </w:trPr>
        <w:tc>
          <w:tcPr>
            <w:tcW w:w="606" w:type="pct"/>
          </w:tcPr>
          <w:p w14:paraId="3D3A8E4A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0A717A36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г. Бишкек, Джалал-Абаская, Ошская и Баткенская области</w:t>
            </w:r>
          </w:p>
        </w:tc>
      </w:tr>
      <w:tr w:rsidR="00C71F71" w:rsidRPr="00C71F71" w14:paraId="376DE4E6" w14:textId="77777777" w:rsidTr="00744744">
        <w:trPr>
          <w:trHeight w:val="325"/>
        </w:trPr>
        <w:tc>
          <w:tcPr>
            <w:tcW w:w="606" w:type="pct"/>
          </w:tcPr>
          <w:p w14:paraId="0A85D564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4B58135A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Проект: «Улучшение климат устойчивости сельскохозяйственных средств к существованию в Кыргызстане через расширение эффективности внутрихозяйственного водопользования» в целях подачи Заявки в Зеленый климатический фонд от КР </w:t>
            </w:r>
          </w:p>
          <w:p w14:paraId="0CEB3C1D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Cоюз Ассоциаций водопользователей КР, Председатель Э. Кожоев, е-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mail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: </w:t>
            </w:r>
            <w:hyperlink r:id="rId8" w:history="1">
              <w:r w:rsidRPr="00C71F71">
                <w:rPr>
                  <w:rFonts w:ascii="Arial" w:eastAsia="Calibri" w:hAnsi="Arial" w:cs="Arial"/>
                  <w:color w:val="0563C1"/>
                  <w:kern w:val="0"/>
                  <w:sz w:val="20"/>
                  <w:szCs w:val="20"/>
                  <w:u w:val="single"/>
                  <w14:ligatures w14:val="none"/>
                </w:rPr>
                <w:t>e.kozhoev@gmail.com</w:t>
              </w:r>
            </w:hyperlink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 Руководитель команды А.Темирбеков е-mail: atemirbekov@mail.ru,</w:t>
            </w:r>
          </w:p>
        </w:tc>
      </w:tr>
      <w:tr w:rsidR="00C71F71" w:rsidRPr="00C71F71" w14:paraId="21D3AE89" w14:textId="77777777" w:rsidTr="00744744">
        <w:trPr>
          <w:trHeight w:val="353"/>
        </w:trPr>
        <w:tc>
          <w:tcPr>
            <w:tcW w:w="606" w:type="pct"/>
          </w:tcPr>
          <w:p w14:paraId="0DF32685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4419836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Эксперт по изменению климата, социально-экономическим вопросам и гендеру в составе рабочей группы</w:t>
            </w:r>
          </w:p>
        </w:tc>
      </w:tr>
      <w:tr w:rsidR="00C71F71" w:rsidRPr="00C71F71" w14:paraId="248FAB1B" w14:textId="77777777" w:rsidTr="00744744">
        <w:trPr>
          <w:trHeight w:val="662"/>
        </w:trPr>
        <w:tc>
          <w:tcPr>
            <w:tcW w:w="606" w:type="pct"/>
          </w:tcPr>
          <w:p w14:paraId="50DB919D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126E17B1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Подготовлены Аналитические материалы по изменению климата, социально-экономическим вопросам и гендеру</w:t>
            </w:r>
          </w:p>
        </w:tc>
      </w:tr>
      <w:tr w:rsidR="00C71F71" w:rsidRPr="00C71F71" w14:paraId="0410F7EA" w14:textId="77777777" w:rsidTr="00744744">
        <w:trPr>
          <w:trHeight w:val="250"/>
        </w:trPr>
        <w:tc>
          <w:tcPr>
            <w:tcW w:w="606" w:type="pct"/>
          </w:tcPr>
          <w:p w14:paraId="36A4016D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4CD78B89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Июль 2016- декабрь 2016г</w:t>
            </w:r>
          </w:p>
        </w:tc>
      </w:tr>
      <w:tr w:rsidR="00C71F71" w:rsidRPr="00C71F71" w14:paraId="0C44EDB6" w14:textId="77777777" w:rsidTr="00744744">
        <w:trPr>
          <w:trHeight w:val="298"/>
        </w:trPr>
        <w:tc>
          <w:tcPr>
            <w:tcW w:w="606" w:type="pct"/>
          </w:tcPr>
          <w:p w14:paraId="1A038A20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14D6B75B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г. Бишкек, Иссык-Кульский район</w:t>
            </w:r>
          </w:p>
        </w:tc>
      </w:tr>
      <w:tr w:rsidR="00C71F71" w:rsidRPr="00C71F71" w14:paraId="4F392784" w14:textId="77777777" w:rsidTr="00744744">
        <w:trPr>
          <w:trHeight w:val="434"/>
        </w:trPr>
        <w:tc>
          <w:tcPr>
            <w:tcW w:w="606" w:type="pct"/>
          </w:tcPr>
          <w:p w14:paraId="4B6015D1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4031BD54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Кыргызский филиал РЭЦЦА, Проект: «Продвижение Концепции экосистемных услуг, связанных с водой в Центральной Азии» Руководитель К. Матраимов, е-mail: kmatraimov@carececo.org</w:t>
            </w:r>
          </w:p>
        </w:tc>
      </w:tr>
      <w:tr w:rsidR="00C71F71" w:rsidRPr="00C71F71" w14:paraId="177208B4" w14:textId="77777777" w:rsidTr="00744744">
        <w:trPr>
          <w:trHeight w:val="209"/>
        </w:trPr>
        <w:tc>
          <w:tcPr>
            <w:tcW w:w="606" w:type="pct"/>
          </w:tcPr>
          <w:p w14:paraId="5EADD149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4D42D1A8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Национальный эксперт по Бассейновому планированию</w:t>
            </w:r>
          </w:p>
        </w:tc>
      </w:tr>
      <w:tr w:rsidR="00C71F71" w:rsidRPr="00C71F71" w14:paraId="5B994F53" w14:textId="77777777" w:rsidTr="00744744">
        <w:trPr>
          <w:trHeight w:val="167"/>
        </w:trPr>
        <w:tc>
          <w:tcPr>
            <w:tcW w:w="606" w:type="pct"/>
          </w:tcPr>
          <w:p w14:paraId="0CC49FB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6E30A791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Разработан, обсужден и принят членами Бассейнового совета Бассейновый план р. Чон-Аксу </w:t>
            </w:r>
          </w:p>
        </w:tc>
      </w:tr>
      <w:tr w:rsidR="00C71F71" w:rsidRPr="00C71F71" w14:paraId="780987BD" w14:textId="77777777" w:rsidTr="00744744">
        <w:tc>
          <w:tcPr>
            <w:tcW w:w="606" w:type="pct"/>
          </w:tcPr>
          <w:p w14:paraId="2385017D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4096E630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2016г.</w:t>
            </w:r>
          </w:p>
        </w:tc>
      </w:tr>
      <w:tr w:rsidR="00C71F71" w:rsidRPr="00C71F71" w14:paraId="53E0628A" w14:textId="77777777" w:rsidTr="00744744">
        <w:tc>
          <w:tcPr>
            <w:tcW w:w="606" w:type="pct"/>
          </w:tcPr>
          <w:p w14:paraId="20A968BB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1E238635" w14:textId="1A860781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Кыргызстан, </w:t>
            </w:r>
            <w:r w:rsidR="00896080"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г. Бишкек</w:t>
            </w:r>
          </w:p>
        </w:tc>
      </w:tr>
      <w:tr w:rsidR="00C71F71" w:rsidRPr="00C71F71" w14:paraId="66380C09" w14:textId="77777777" w:rsidTr="00744744">
        <w:tc>
          <w:tcPr>
            <w:tcW w:w="606" w:type="pct"/>
          </w:tcPr>
          <w:p w14:paraId="62312651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1297D7A2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Центр устойчивого развития, проект «Адаптация материалов курса по Интегрированному Управлению Водными Ресурсами (ИУВР)» ЮНЕСКО, директор В. Мустафина (г.Алма-ата), е-mail: csd.vera@gmail.com</w:t>
            </w:r>
          </w:p>
        </w:tc>
      </w:tr>
      <w:tr w:rsidR="00C71F71" w:rsidRPr="00C71F71" w14:paraId="11346D1A" w14:textId="77777777" w:rsidTr="00744744">
        <w:tc>
          <w:tcPr>
            <w:tcW w:w="606" w:type="pct"/>
          </w:tcPr>
          <w:p w14:paraId="0F32993A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232D0563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Краткосрочный Эксперт</w:t>
            </w:r>
          </w:p>
        </w:tc>
      </w:tr>
      <w:tr w:rsidR="00C71F71" w:rsidRPr="00C71F71" w14:paraId="1F384A4C" w14:textId="77777777" w:rsidTr="00744744">
        <w:tc>
          <w:tcPr>
            <w:tcW w:w="606" w:type="pct"/>
          </w:tcPr>
          <w:p w14:paraId="234A3286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7080FB5E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Подготовка курса «Адаптация материалов курса по Интегрированному Управлению Водными Ресурсами» и его Презентация </w:t>
            </w:r>
          </w:p>
        </w:tc>
      </w:tr>
      <w:tr w:rsidR="00C71F71" w:rsidRPr="00C71F71" w14:paraId="1195FDA2" w14:textId="77777777" w:rsidTr="00744744">
        <w:tc>
          <w:tcPr>
            <w:tcW w:w="606" w:type="pct"/>
          </w:tcPr>
          <w:p w14:paraId="4D8716E8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52869F31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Декабрь 2010г – июнь 2016</w:t>
            </w:r>
          </w:p>
        </w:tc>
      </w:tr>
      <w:tr w:rsidR="00C71F71" w:rsidRPr="00C71F71" w14:paraId="342CBB23" w14:textId="77777777" w:rsidTr="00744744">
        <w:tc>
          <w:tcPr>
            <w:tcW w:w="606" w:type="pct"/>
          </w:tcPr>
          <w:p w14:paraId="422FF9BB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458C5885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г. Бишкек</w:t>
            </w:r>
          </w:p>
        </w:tc>
      </w:tr>
      <w:tr w:rsidR="00C71F71" w:rsidRPr="00C71F71" w14:paraId="352B3ECC" w14:textId="77777777" w:rsidTr="00744744">
        <w:tc>
          <w:tcPr>
            <w:tcW w:w="606" w:type="pct"/>
          </w:tcPr>
          <w:p w14:paraId="3313F8DE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203F3D9C" w14:textId="4061163A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Департамент водного хозяйства и мелиорации МСВХиМ КР, Генеральный директор Таштаналиев К.Д.</w:t>
            </w:r>
            <w:r w:rsidR="00896080"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 е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-mail: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basssein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@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mail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ru</w:t>
            </w:r>
          </w:p>
        </w:tc>
      </w:tr>
      <w:tr w:rsidR="00C71F71" w:rsidRPr="00C71F71" w14:paraId="1EAC01CE" w14:textId="77777777" w:rsidTr="00744744">
        <w:tc>
          <w:tcPr>
            <w:tcW w:w="606" w:type="pct"/>
          </w:tcPr>
          <w:p w14:paraId="5714E9A1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5853B74E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Начальник Информационно-аналитического отдела</w:t>
            </w:r>
          </w:p>
        </w:tc>
      </w:tr>
      <w:tr w:rsidR="00C71F71" w:rsidRPr="00C71F71" w14:paraId="588F52B0" w14:textId="77777777" w:rsidTr="00744744">
        <w:tc>
          <w:tcPr>
            <w:tcW w:w="606" w:type="pct"/>
          </w:tcPr>
          <w:p w14:paraId="47CE06D7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45E93920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Под руководством Гендиректора и Курирующего заместителя:  </w:t>
            </w:r>
          </w:p>
          <w:p w14:paraId="1F41645B" w14:textId="77777777" w:rsidR="00C71F71" w:rsidRPr="00C71F71" w:rsidRDefault="00C71F71" w:rsidP="00C71F7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Разработка и поддержание Базы данных п водным ресурсам</w:t>
            </w:r>
          </w:p>
          <w:p w14:paraId="2AB3C7D5" w14:textId="77777777" w:rsidR="00C71F71" w:rsidRPr="00C71F71" w:rsidRDefault="00C71F71" w:rsidP="00C71F7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Информационная и техническая поддержка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WEB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site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ДВХиМ</w:t>
            </w:r>
          </w:p>
          <w:p w14:paraId="4E0608E0" w14:textId="77777777" w:rsidR="00C71F71" w:rsidRPr="00C71F71" w:rsidRDefault="00C71F71" w:rsidP="00C71F7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Подготовка аналитических и информационных материалов для лиц, принимающих решения министра, Аппарата Правительства и др. </w:t>
            </w:r>
          </w:p>
        </w:tc>
      </w:tr>
      <w:tr w:rsidR="00C71F71" w:rsidRPr="00C71F71" w14:paraId="1D3BA242" w14:textId="77777777" w:rsidTr="00744744">
        <w:tc>
          <w:tcPr>
            <w:tcW w:w="606" w:type="pct"/>
          </w:tcPr>
          <w:p w14:paraId="0D641790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53E898D2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Август 2010-декабрь 2010г</w:t>
            </w:r>
          </w:p>
        </w:tc>
      </w:tr>
      <w:tr w:rsidR="00C71F71" w:rsidRPr="00C71F71" w14:paraId="77709788" w14:textId="77777777" w:rsidTr="00744744">
        <w:trPr>
          <w:trHeight w:val="315"/>
        </w:trPr>
        <w:tc>
          <w:tcPr>
            <w:tcW w:w="606" w:type="pct"/>
          </w:tcPr>
          <w:p w14:paraId="13CC7C05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26BE8E94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г. Бишкек</w:t>
            </w:r>
          </w:p>
        </w:tc>
      </w:tr>
      <w:tr w:rsidR="00C71F71" w:rsidRPr="00C71F71" w14:paraId="461FE713" w14:textId="77777777" w:rsidTr="00744744">
        <w:tc>
          <w:tcPr>
            <w:tcW w:w="606" w:type="pct"/>
          </w:tcPr>
          <w:p w14:paraId="35723F75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7AF93980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Международная компания SMEC (Австралия), реализующая проект «Улучшение управления водными ресурсами» ВБ, Руководитель Ашок Раут, е-mail ashok.raut@smec.com</w:t>
            </w:r>
          </w:p>
        </w:tc>
      </w:tr>
      <w:tr w:rsidR="00C71F71" w:rsidRPr="00C71F71" w14:paraId="5077673D" w14:textId="77777777" w:rsidTr="00744744">
        <w:tc>
          <w:tcPr>
            <w:tcW w:w="606" w:type="pct"/>
          </w:tcPr>
          <w:p w14:paraId="50F09C3E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39A6D648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Специалист по интегрированному управлению водными ресурсами </w:t>
            </w:r>
          </w:p>
        </w:tc>
      </w:tr>
      <w:tr w:rsidR="00C71F71" w:rsidRPr="00C71F71" w14:paraId="4D1C4BC6" w14:textId="77777777" w:rsidTr="00744744">
        <w:tc>
          <w:tcPr>
            <w:tcW w:w="606" w:type="pct"/>
          </w:tcPr>
          <w:p w14:paraId="0FC07C42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666BB56F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Координация работ и разработка Бассейнового плана р.Кугарт Сузакского района Джалал-Абадской области  </w:t>
            </w:r>
          </w:p>
        </w:tc>
      </w:tr>
      <w:tr w:rsidR="00C71F71" w:rsidRPr="00C71F71" w14:paraId="4C4254F6" w14:textId="77777777" w:rsidTr="00744744">
        <w:tc>
          <w:tcPr>
            <w:tcW w:w="606" w:type="pct"/>
          </w:tcPr>
          <w:p w14:paraId="5193CCB6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2E213D88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январь 2010 – август 2010</w:t>
            </w:r>
          </w:p>
        </w:tc>
      </w:tr>
      <w:tr w:rsidR="00C71F71" w:rsidRPr="00C71F71" w14:paraId="24E77F78" w14:textId="77777777" w:rsidTr="00744744">
        <w:tc>
          <w:tcPr>
            <w:tcW w:w="606" w:type="pct"/>
          </w:tcPr>
          <w:p w14:paraId="27C230F1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5FDC63A4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г. Бишкек</w:t>
            </w:r>
          </w:p>
        </w:tc>
      </w:tr>
      <w:tr w:rsidR="00C71F71" w:rsidRPr="00C71F71" w14:paraId="43F3E2E4" w14:textId="77777777" w:rsidTr="00744744">
        <w:tc>
          <w:tcPr>
            <w:tcW w:w="606" w:type="pct"/>
          </w:tcPr>
          <w:p w14:paraId="6011DFDB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28C5B66B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Агентство водных ресурсов, Комитет водного хозяйства и мелиорации Директор Ч.М.Узакбаев, е-mail: c_uzakbaev@mail.ru</w:t>
            </w:r>
          </w:p>
        </w:tc>
      </w:tr>
      <w:tr w:rsidR="00C71F71" w:rsidRPr="00C71F71" w14:paraId="47DCBE87" w14:textId="77777777" w:rsidTr="00744744">
        <w:tc>
          <w:tcPr>
            <w:tcW w:w="606" w:type="pct"/>
          </w:tcPr>
          <w:p w14:paraId="7E540B42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7940D949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Начальник отдела мониторинга и экономического регулирования водопользования</w:t>
            </w:r>
          </w:p>
        </w:tc>
      </w:tr>
      <w:tr w:rsidR="00C71F71" w:rsidRPr="00C71F71" w14:paraId="400612DB" w14:textId="77777777" w:rsidTr="00744744">
        <w:tc>
          <w:tcPr>
            <w:tcW w:w="606" w:type="pct"/>
          </w:tcPr>
          <w:p w14:paraId="7A86285E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07C78A80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Под руководством директора </w:t>
            </w:r>
          </w:p>
          <w:p w14:paraId="0D18F6CB" w14:textId="77777777" w:rsidR="00C71F71" w:rsidRPr="00C71F71" w:rsidRDefault="00C71F71" w:rsidP="00C71F7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Разработка и поддержание Базы данных по водным ресурсам</w:t>
            </w:r>
          </w:p>
          <w:p w14:paraId="11C07642" w14:textId="77777777" w:rsidR="00C71F71" w:rsidRPr="00C71F71" w:rsidRDefault="00C71F71" w:rsidP="00C71F7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Информационная и техническая поддержка WEB-site ДВХиМ</w:t>
            </w:r>
          </w:p>
          <w:p w14:paraId="1F857169" w14:textId="77777777" w:rsidR="00C71F71" w:rsidRPr="00C71F71" w:rsidRDefault="00C71F71" w:rsidP="00C71F7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Подготовка аналитических и информационных материалов для лиц, принимающих решения</w:t>
            </w:r>
          </w:p>
          <w:p w14:paraId="5D5C7BCB" w14:textId="77777777" w:rsidR="00C71F71" w:rsidRPr="00C71F71" w:rsidRDefault="00C71F71" w:rsidP="00C71F7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министра, Аппарата Правительства и др</w:t>
            </w:r>
          </w:p>
        </w:tc>
      </w:tr>
      <w:tr w:rsidR="00C71F71" w:rsidRPr="00C71F71" w14:paraId="1170C473" w14:textId="77777777" w:rsidTr="00744744">
        <w:tc>
          <w:tcPr>
            <w:tcW w:w="606" w:type="pct"/>
          </w:tcPr>
          <w:p w14:paraId="440E3BEB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711D7079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2007г- 2009г</w:t>
            </w:r>
          </w:p>
        </w:tc>
      </w:tr>
      <w:tr w:rsidR="00C71F71" w:rsidRPr="00C71F71" w14:paraId="19CF094C" w14:textId="77777777" w:rsidTr="00744744">
        <w:tc>
          <w:tcPr>
            <w:tcW w:w="606" w:type="pct"/>
          </w:tcPr>
          <w:p w14:paraId="2E2D383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17D32214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г. Бишкек</w:t>
            </w:r>
          </w:p>
        </w:tc>
      </w:tr>
      <w:tr w:rsidR="00C71F71" w:rsidRPr="00C71F71" w14:paraId="6A1081FB" w14:textId="77777777" w:rsidTr="00744744">
        <w:tc>
          <w:tcPr>
            <w:tcW w:w="606" w:type="pct"/>
          </w:tcPr>
          <w:p w14:paraId="36A46CA5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5CE8CD15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Международная компания SMEC, реализующей проект «Улучшение управления водными ресурсами» ВБ Руководитель А.Крутов е-mail: krutov@bk.ru</w:t>
            </w:r>
          </w:p>
        </w:tc>
      </w:tr>
      <w:tr w:rsidR="00C71F71" w:rsidRPr="00C71F71" w14:paraId="2D09C888" w14:textId="77777777" w:rsidTr="00744744">
        <w:tc>
          <w:tcPr>
            <w:tcW w:w="606" w:type="pct"/>
          </w:tcPr>
          <w:p w14:paraId="165774D8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342A4335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Специалист по интегрированному управлению водными ресурсами</w:t>
            </w:r>
          </w:p>
          <w:p w14:paraId="54611FB2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71F71" w:rsidRPr="00C71F71" w14:paraId="48E2D7A5" w14:textId="77777777" w:rsidTr="00744744">
        <w:tc>
          <w:tcPr>
            <w:tcW w:w="606" w:type="pct"/>
          </w:tcPr>
          <w:p w14:paraId="6B5ECD37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2EF39F95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Создание Бассейнового совета р. Талас</w:t>
            </w:r>
          </w:p>
          <w:p w14:paraId="533DE07C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Разработка Бассейнового плана р.Талас</w:t>
            </w:r>
          </w:p>
          <w:p w14:paraId="07D9C839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Представление и согласование с членами Бассейнового совета </w:t>
            </w:r>
          </w:p>
        </w:tc>
      </w:tr>
      <w:tr w:rsidR="00C71F71" w:rsidRPr="00C71F71" w14:paraId="7358AB2E" w14:textId="77777777" w:rsidTr="00744744">
        <w:trPr>
          <w:trHeight w:val="144"/>
        </w:trPr>
        <w:tc>
          <w:tcPr>
            <w:tcW w:w="606" w:type="pct"/>
          </w:tcPr>
          <w:p w14:paraId="4177C3D6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2AA0BBFD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1997-2007г.г.</w:t>
            </w:r>
          </w:p>
        </w:tc>
      </w:tr>
      <w:tr w:rsidR="00C71F71" w:rsidRPr="00C71F71" w14:paraId="69B5F4BD" w14:textId="77777777" w:rsidTr="00744744">
        <w:tc>
          <w:tcPr>
            <w:tcW w:w="606" w:type="pct"/>
          </w:tcPr>
          <w:p w14:paraId="2BABEE7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7DE8DEBD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г. Бишкек</w:t>
            </w:r>
          </w:p>
        </w:tc>
      </w:tr>
      <w:tr w:rsidR="00C71F71" w:rsidRPr="00C71F71" w14:paraId="55E984C3" w14:textId="77777777" w:rsidTr="00744744">
        <w:tc>
          <w:tcPr>
            <w:tcW w:w="606" w:type="pct"/>
          </w:tcPr>
          <w:p w14:paraId="047AEF13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7B325B67" w14:textId="310BAB43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Департамент водного хозяйства и мелиорации </w:t>
            </w:r>
            <w:r w:rsidR="00896080"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МСВХиМ, Генеральный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директор Кошматов Б., е-mail: 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basssein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@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mail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ru</w:t>
            </w:r>
          </w:p>
        </w:tc>
      </w:tr>
      <w:tr w:rsidR="00C71F71" w:rsidRPr="00C71F71" w14:paraId="3C6E0739" w14:textId="77777777" w:rsidTr="00744744">
        <w:tc>
          <w:tcPr>
            <w:tcW w:w="606" w:type="pct"/>
          </w:tcPr>
          <w:p w14:paraId="7A9720E7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12D6259F" w14:textId="0C5A10C0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Начальник отдела водных ресурсов, водопользования и международных </w:t>
            </w:r>
            <w:r w:rsidR="00896080"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отношений, Главный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специалист</w:t>
            </w:r>
          </w:p>
        </w:tc>
      </w:tr>
      <w:tr w:rsidR="00C71F71" w:rsidRPr="00C71F71" w14:paraId="36808B10" w14:textId="77777777" w:rsidTr="00744744">
        <w:tc>
          <w:tcPr>
            <w:tcW w:w="606" w:type="pct"/>
          </w:tcPr>
          <w:p w14:paraId="6417F3F7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05F737E8" w14:textId="77777777" w:rsidR="00C71F71" w:rsidRPr="00C71F71" w:rsidRDefault="00C71F71" w:rsidP="00C71F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Под руководством Директора, Курирующего Зама </w:t>
            </w:r>
          </w:p>
          <w:p w14:paraId="78286557" w14:textId="77777777" w:rsidR="00C71F71" w:rsidRPr="00C71F71" w:rsidRDefault="00C71F71" w:rsidP="00C71F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регулирование вопросов, связанных с межгосударственным использованием водных ресурсов и водохозяйственных объектов, </w:t>
            </w:r>
          </w:p>
          <w:p w14:paraId="40C4C54C" w14:textId="77777777" w:rsidR="00C71F71" w:rsidRPr="00C71F71" w:rsidRDefault="00C71F71" w:rsidP="00C71F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рациональное использование водных ресурсов на территории республики, </w:t>
            </w:r>
          </w:p>
          <w:p w14:paraId="57D1D6D7" w14:textId="77777777" w:rsidR="00C71F71" w:rsidRPr="00C71F71" w:rsidRDefault="00C71F71" w:rsidP="00C71F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руководство работой по составлению Государственной статистической отчетности по использованию вод всеми отраслями народного хозяйства республики (2-ТП-водхоз), </w:t>
            </w:r>
          </w:p>
          <w:p w14:paraId="282BD4F7" w14:textId="77777777" w:rsidR="00C71F71" w:rsidRPr="00C71F71" w:rsidRDefault="00C71F71" w:rsidP="00C71F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разработка законодательных актов, касающихся водопользования, </w:t>
            </w:r>
          </w:p>
          <w:p w14:paraId="3495DFEC" w14:textId="77777777" w:rsidR="00C71F71" w:rsidRPr="00C71F71" w:rsidRDefault="00C71F71" w:rsidP="00C71F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организация мониторинга за объемами забираемой воды по объектам межгосударственного использования</w:t>
            </w:r>
          </w:p>
          <w:p w14:paraId="74BC328E" w14:textId="77777777" w:rsidR="00C71F71" w:rsidRPr="00C71F71" w:rsidRDefault="00C71F71" w:rsidP="00C71F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разработка Баз данных для информационной системы </w:t>
            </w:r>
          </w:p>
          <w:p w14:paraId="72EC58E9" w14:textId="77777777" w:rsidR="00C71F71" w:rsidRPr="00C71F71" w:rsidRDefault="00C71F71" w:rsidP="00C71F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поддержка работы сайта www. water.kg</w:t>
            </w:r>
          </w:p>
          <w:p w14:paraId="701BCF10" w14:textId="77777777" w:rsidR="00C71F71" w:rsidRPr="00C71F71" w:rsidRDefault="00C71F71" w:rsidP="00C71F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разработка экономических инструментов водопользования</w:t>
            </w:r>
          </w:p>
          <w:p w14:paraId="75E392B8" w14:textId="77777777" w:rsidR="00C71F71" w:rsidRPr="00C71F71" w:rsidRDefault="00C71F71" w:rsidP="00C71F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развитие межгосударственного сотрудничества с соседними странами и др.</w:t>
            </w:r>
          </w:p>
        </w:tc>
      </w:tr>
      <w:tr w:rsidR="00C71F71" w:rsidRPr="00C71F71" w14:paraId="3900E636" w14:textId="77777777" w:rsidTr="00744744">
        <w:tc>
          <w:tcPr>
            <w:tcW w:w="606" w:type="pct"/>
          </w:tcPr>
          <w:p w14:paraId="7C63C624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1AB55169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1992-1997г.г.</w:t>
            </w:r>
          </w:p>
        </w:tc>
      </w:tr>
      <w:tr w:rsidR="00C71F71" w:rsidRPr="00C71F71" w14:paraId="10C2DCBD" w14:textId="77777777" w:rsidTr="00744744">
        <w:tc>
          <w:tcPr>
            <w:tcW w:w="606" w:type="pct"/>
          </w:tcPr>
          <w:p w14:paraId="728C80E1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13391AB9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Кыргызстан, г. Бишкек</w:t>
            </w:r>
          </w:p>
        </w:tc>
      </w:tr>
      <w:tr w:rsidR="00C71F71" w:rsidRPr="00C71F71" w14:paraId="507127BF" w14:textId="77777777" w:rsidTr="00744744">
        <w:tc>
          <w:tcPr>
            <w:tcW w:w="606" w:type="pct"/>
          </w:tcPr>
          <w:p w14:paraId="1E9AF49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39A6D61F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Институт водных проблем и гидроэнергетики НАН Кыргызской Республики, Директор Д. Маматканов </w:t>
            </w:r>
          </w:p>
        </w:tc>
      </w:tr>
      <w:tr w:rsidR="00C71F71" w:rsidRPr="00C71F71" w14:paraId="48987352" w14:textId="77777777" w:rsidTr="00744744">
        <w:tc>
          <w:tcPr>
            <w:tcW w:w="606" w:type="pct"/>
          </w:tcPr>
          <w:p w14:paraId="200EA4FA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6CDBD572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Ст. научный сотрудник</w:t>
            </w:r>
          </w:p>
        </w:tc>
      </w:tr>
      <w:tr w:rsidR="00C71F71" w:rsidRPr="00C71F71" w14:paraId="0EEE03A9" w14:textId="77777777" w:rsidTr="00744744">
        <w:tc>
          <w:tcPr>
            <w:tcW w:w="606" w:type="pct"/>
          </w:tcPr>
          <w:p w14:paraId="1B8CE2D7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06E7019D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Подготовлен первый в республике Банк гидрологических данных по всем рекам Кыргызстана, выполнена работа по определению водных ресурсов и валового гидроэнергетического потенциала всех рек и ирригационных объектов Кыргызской Республики. </w:t>
            </w:r>
          </w:p>
          <w:p w14:paraId="67359DA7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Принимала участие в работе «Динамика водных ресурсов Иссык-кульской котловины в связи с Глобальным потеплением климата».</w:t>
            </w:r>
          </w:p>
        </w:tc>
      </w:tr>
      <w:tr w:rsidR="00C71F71" w:rsidRPr="00C71F71" w14:paraId="0C6FB1E8" w14:textId="77777777" w:rsidTr="00744744">
        <w:tc>
          <w:tcPr>
            <w:tcW w:w="606" w:type="pct"/>
          </w:tcPr>
          <w:p w14:paraId="5C0F24C3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4C0239C9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1975-1992</w:t>
            </w:r>
          </w:p>
        </w:tc>
      </w:tr>
      <w:tr w:rsidR="00C71F71" w:rsidRPr="00C71F71" w14:paraId="229C6BD9" w14:textId="77777777" w:rsidTr="00744744">
        <w:tc>
          <w:tcPr>
            <w:tcW w:w="606" w:type="pct"/>
          </w:tcPr>
          <w:p w14:paraId="3408DB9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52DDD0B4" w14:textId="02E64496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Киргизская </w:t>
            </w:r>
            <w:r w:rsidR="00896080"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ССР, г.Фрунзе</w:t>
            </w:r>
          </w:p>
        </w:tc>
      </w:tr>
      <w:tr w:rsidR="00C71F71" w:rsidRPr="00C71F71" w14:paraId="39AA4B12" w14:textId="77777777" w:rsidTr="00744744">
        <w:tc>
          <w:tcPr>
            <w:tcW w:w="606" w:type="pct"/>
          </w:tcPr>
          <w:p w14:paraId="65E2313B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318796A0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Институт Киргизгипроводхоз, директор Т.С.Сарбаев, ksd@megaline.kg</w:t>
            </w:r>
          </w:p>
        </w:tc>
      </w:tr>
      <w:tr w:rsidR="00C71F71" w:rsidRPr="00C71F71" w14:paraId="79B1FAC4" w14:textId="77777777" w:rsidTr="00744744">
        <w:tc>
          <w:tcPr>
            <w:tcW w:w="606" w:type="pct"/>
          </w:tcPr>
          <w:p w14:paraId="550ECE4D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340D34DE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Ст. инженер - гидролог</w:t>
            </w:r>
          </w:p>
        </w:tc>
      </w:tr>
      <w:tr w:rsidR="00C71F71" w:rsidRPr="00C71F71" w14:paraId="1CE6A47D" w14:textId="77777777" w:rsidTr="00744744">
        <w:tc>
          <w:tcPr>
            <w:tcW w:w="606" w:type="pct"/>
          </w:tcPr>
          <w:p w14:paraId="3BEE3467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3C5D2F5B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Под руководством Руководителя группы участвовала в разработке Схем: </w:t>
            </w:r>
          </w:p>
          <w:p w14:paraId="5DEE8B07" w14:textId="77777777" w:rsidR="00C71F71" w:rsidRPr="00C71F71" w:rsidRDefault="00C71F71" w:rsidP="00C71F7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«Переброски стока р. Сарыджаз, </w:t>
            </w:r>
          </w:p>
          <w:p w14:paraId="235864A3" w14:textId="77777777" w:rsidR="00C71F71" w:rsidRPr="00C71F71" w:rsidRDefault="00C71F71" w:rsidP="00C71F7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«Комплексного использования и охраны водных ресурсов республики», </w:t>
            </w:r>
          </w:p>
          <w:p w14:paraId="11197392" w14:textId="77777777" w:rsidR="00C71F71" w:rsidRPr="00C71F71" w:rsidRDefault="00C71F71" w:rsidP="00C71F7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«Инженерной защиты территорий Кыргызской Республики от опасных природных процессов и явлений».</w:t>
            </w:r>
          </w:p>
          <w:p w14:paraId="18735DEA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Проводились гидрологические изыскания и инженерные расчеты для всех водохозяйственных объектов республики</w:t>
            </w:r>
          </w:p>
        </w:tc>
      </w:tr>
      <w:tr w:rsidR="00C71F71" w:rsidRPr="00C71F71" w14:paraId="66EF0D45" w14:textId="77777777" w:rsidTr="00744744">
        <w:tc>
          <w:tcPr>
            <w:tcW w:w="606" w:type="pct"/>
          </w:tcPr>
          <w:p w14:paraId="57411804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77432BAA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1974-1975</w:t>
            </w:r>
          </w:p>
        </w:tc>
      </w:tr>
      <w:tr w:rsidR="00C71F71" w:rsidRPr="00C71F71" w14:paraId="2AE072D1" w14:textId="77777777" w:rsidTr="00744744">
        <w:tc>
          <w:tcPr>
            <w:tcW w:w="606" w:type="pct"/>
          </w:tcPr>
          <w:p w14:paraId="7BDCFB49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67A11CF3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г. Томск Российская Федерация</w:t>
            </w:r>
          </w:p>
        </w:tc>
      </w:tr>
      <w:tr w:rsidR="00C71F71" w:rsidRPr="00C71F71" w14:paraId="4B9C238F" w14:textId="77777777" w:rsidTr="00744744">
        <w:tc>
          <w:tcPr>
            <w:tcW w:w="606" w:type="pct"/>
          </w:tcPr>
          <w:p w14:paraId="7FA17BE9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711B9E7D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Гидрометеостанция</w:t>
            </w:r>
          </w:p>
        </w:tc>
      </w:tr>
      <w:tr w:rsidR="00C71F71" w:rsidRPr="00C71F71" w14:paraId="1EEA1AD5" w14:textId="77777777" w:rsidTr="00744744">
        <w:tc>
          <w:tcPr>
            <w:tcW w:w="606" w:type="pct"/>
          </w:tcPr>
          <w:p w14:paraId="400D126B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50887B2C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Инженер – гидролог</w:t>
            </w:r>
          </w:p>
        </w:tc>
      </w:tr>
      <w:tr w:rsidR="00C71F71" w:rsidRPr="00C71F71" w14:paraId="2EAC63D5" w14:textId="77777777" w:rsidTr="00744744">
        <w:tc>
          <w:tcPr>
            <w:tcW w:w="606" w:type="pct"/>
          </w:tcPr>
          <w:p w14:paraId="16141AA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1C50024B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Проведение гидрологических наблюдений на реках</w:t>
            </w:r>
          </w:p>
          <w:p w14:paraId="4474A780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Обработка журналов наблюдений ТГ-1</w:t>
            </w:r>
          </w:p>
          <w:p w14:paraId="4A4AB271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Составление Гидрологического ежегодника</w:t>
            </w:r>
          </w:p>
        </w:tc>
      </w:tr>
      <w:tr w:rsidR="00C71F71" w:rsidRPr="00C71F71" w14:paraId="444EA14C" w14:textId="77777777" w:rsidTr="00744744">
        <w:tc>
          <w:tcPr>
            <w:tcW w:w="606" w:type="pct"/>
          </w:tcPr>
          <w:p w14:paraId="267EA07F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Период:</w:t>
            </w:r>
          </w:p>
        </w:tc>
        <w:tc>
          <w:tcPr>
            <w:tcW w:w="4394" w:type="pct"/>
          </w:tcPr>
          <w:p w14:paraId="62DFF1DD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1973-1974г.г.</w:t>
            </w:r>
          </w:p>
        </w:tc>
      </w:tr>
      <w:tr w:rsidR="00C71F71" w:rsidRPr="00C71F71" w14:paraId="152CA178" w14:textId="77777777" w:rsidTr="00744744">
        <w:tc>
          <w:tcPr>
            <w:tcW w:w="606" w:type="pct"/>
          </w:tcPr>
          <w:p w14:paraId="178EBDAC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Место</w:t>
            </w:r>
          </w:p>
        </w:tc>
        <w:tc>
          <w:tcPr>
            <w:tcW w:w="4394" w:type="pct"/>
          </w:tcPr>
          <w:p w14:paraId="5A0F39E3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Г.Абакан Российская Федерация</w:t>
            </w:r>
          </w:p>
        </w:tc>
      </w:tr>
      <w:tr w:rsidR="00C71F71" w:rsidRPr="00C71F71" w14:paraId="13C24299" w14:textId="77777777" w:rsidTr="00744744">
        <w:tc>
          <w:tcPr>
            <w:tcW w:w="606" w:type="pct"/>
          </w:tcPr>
          <w:p w14:paraId="6C3B3090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Компания</w:t>
            </w:r>
          </w:p>
        </w:tc>
        <w:tc>
          <w:tcPr>
            <w:tcW w:w="4394" w:type="pct"/>
          </w:tcPr>
          <w:p w14:paraId="35C2F874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Институт Востоксибгипроводхоз</w:t>
            </w:r>
          </w:p>
        </w:tc>
      </w:tr>
      <w:tr w:rsidR="00C71F71" w:rsidRPr="00C71F71" w14:paraId="094D4877" w14:textId="77777777" w:rsidTr="00744744">
        <w:tc>
          <w:tcPr>
            <w:tcW w:w="606" w:type="pct"/>
          </w:tcPr>
          <w:p w14:paraId="1E81B3DD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Позиция</w:t>
            </w:r>
          </w:p>
        </w:tc>
        <w:tc>
          <w:tcPr>
            <w:tcW w:w="4394" w:type="pct"/>
          </w:tcPr>
          <w:p w14:paraId="70DDD550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инженер – гидролог</w:t>
            </w:r>
          </w:p>
        </w:tc>
      </w:tr>
      <w:tr w:rsidR="00C71F71" w:rsidRPr="00C71F71" w14:paraId="18A20813" w14:textId="77777777" w:rsidTr="00744744">
        <w:tc>
          <w:tcPr>
            <w:tcW w:w="606" w:type="pct"/>
          </w:tcPr>
          <w:p w14:paraId="74E1AE02" w14:textId="77777777" w:rsidR="00C71F71" w:rsidRPr="00C71F71" w:rsidRDefault="00C71F71" w:rsidP="00C71F71">
            <w:pPr>
              <w:spacing w:after="20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Описание</w:t>
            </w:r>
          </w:p>
        </w:tc>
        <w:tc>
          <w:tcPr>
            <w:tcW w:w="4394" w:type="pct"/>
          </w:tcPr>
          <w:p w14:paraId="10DD6616" w14:textId="77777777" w:rsidR="00C71F71" w:rsidRPr="00C71F71" w:rsidRDefault="00C71F71" w:rsidP="00C71F71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Производство гидрологических изысканий и исследований на водных объектах </w:t>
            </w:r>
          </w:p>
        </w:tc>
      </w:tr>
    </w:tbl>
    <w:p w14:paraId="1B1C8F94" w14:textId="77777777" w:rsidR="00C71F71" w:rsidRPr="00C71F71" w:rsidRDefault="00C71F71" w:rsidP="00C71F71">
      <w:pPr>
        <w:spacing w:after="200" w:line="240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71F71">
        <w:rPr>
          <w:rFonts w:ascii="Arial" w:eastAsia="Calibri" w:hAnsi="Arial" w:cs="Arial"/>
          <w:kern w:val="0"/>
          <w:sz w:val="20"/>
          <w:szCs w:val="20"/>
          <w14:ligatures w14:val="none"/>
        </w:rPr>
        <w:t>15. Публикации: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71F71" w:rsidRPr="00C71F71" w14:paraId="384EB058" w14:textId="77777777" w:rsidTr="00744744">
        <w:tc>
          <w:tcPr>
            <w:tcW w:w="10485" w:type="dxa"/>
          </w:tcPr>
          <w:p w14:paraId="31BCEFF7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«Исследование режима стока р.Нарын за многолетний период Материалы Ц-А научно-практической Конференции (2003г., Алматы) </w:t>
            </w:r>
          </w:p>
        </w:tc>
      </w:tr>
      <w:tr w:rsidR="00C71F71" w:rsidRPr="00C71F71" w14:paraId="7013BBD5" w14:textId="77777777" w:rsidTr="00744744">
        <w:tc>
          <w:tcPr>
            <w:tcW w:w="10485" w:type="dxa"/>
          </w:tcPr>
          <w:p w14:paraId="3DD00319" w14:textId="7A4DE6FB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«Количественная оценка водных ресурсов Кыргызстана», материалы </w:t>
            </w:r>
            <w:r w:rsidR="00896080"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международного VI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Конгресса  “Вода, Экология, Технология»  EСWATECH Москва 2004г.</w:t>
            </w:r>
          </w:p>
        </w:tc>
      </w:tr>
      <w:tr w:rsidR="00C71F71" w:rsidRPr="00C71F71" w14:paraId="38FAADDD" w14:textId="77777777" w:rsidTr="00744744">
        <w:tc>
          <w:tcPr>
            <w:tcW w:w="10485" w:type="dxa"/>
          </w:tcPr>
          <w:p w14:paraId="4019CDD8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М-лы ЦА международной научно-практической конференции, г. Алматы 2005г</w:t>
            </w:r>
          </w:p>
        </w:tc>
      </w:tr>
      <w:tr w:rsidR="00C71F71" w:rsidRPr="00C71F71" w14:paraId="2BDB0FEF" w14:textId="77777777" w:rsidTr="00744744">
        <w:tc>
          <w:tcPr>
            <w:tcW w:w="10485" w:type="dxa"/>
          </w:tcPr>
          <w:p w14:paraId="03ECBB53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«Прогноз притока воды в Андижанское водохранилище в вегетационный период» соавтор сб. «Вода и рынок» Санкт-Петербург 2005г. </w:t>
            </w:r>
          </w:p>
        </w:tc>
      </w:tr>
      <w:tr w:rsidR="00C71F71" w:rsidRPr="00C71F71" w14:paraId="0ACF2639" w14:textId="77777777" w:rsidTr="00744744">
        <w:tc>
          <w:tcPr>
            <w:tcW w:w="10485" w:type="dxa"/>
          </w:tcPr>
          <w:p w14:paraId="0DFF00D2" w14:textId="22C75218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«Кыргызстан - некоторые результаты анализа Гендерного </w:t>
            </w:r>
            <w:r w:rsidR="00896080"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равенства» Сахваева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Е. НИЦ МКВК 2007г.</w:t>
            </w:r>
          </w:p>
        </w:tc>
      </w:tr>
      <w:tr w:rsidR="00C71F71" w:rsidRPr="00C71F71" w14:paraId="60AF01DB" w14:textId="77777777" w:rsidTr="00744744">
        <w:tc>
          <w:tcPr>
            <w:tcW w:w="10485" w:type="dxa"/>
          </w:tcPr>
          <w:p w14:paraId="47FA1972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«Опасные процессы и явления природного и техногенного происхождения в горных условиях Кыргызстана» Сб. материалов Международной конференции по сокращению бедствий, связанных с водой, Душанбе 2008г.</w:t>
            </w:r>
          </w:p>
        </w:tc>
      </w:tr>
      <w:tr w:rsidR="00C71F71" w:rsidRPr="00C71F71" w14:paraId="1E14A469" w14:textId="77777777" w:rsidTr="00744744">
        <w:tc>
          <w:tcPr>
            <w:tcW w:w="10485" w:type="dxa"/>
          </w:tcPr>
          <w:p w14:paraId="34E7076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«Кыргызстан и Глобальное изменение климата» Материалы Ц-А научно-практической Конференции (20-21 сентября 2012г., Ташкент-Алматы)</w:t>
            </w:r>
          </w:p>
        </w:tc>
      </w:tr>
      <w:tr w:rsidR="00C71F71" w:rsidRPr="00C71F71" w14:paraId="667202F4" w14:textId="77777777" w:rsidTr="00744744">
        <w:tc>
          <w:tcPr>
            <w:tcW w:w="10485" w:type="dxa"/>
          </w:tcPr>
          <w:p w14:paraId="18F41262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«Экономический анализ использования водных ресурсов трансграничной р.Талас» Материалы Ц-А научно-практической Конференции (29-31 мая 2013г., Алматы) и др</w:t>
            </w:r>
          </w:p>
        </w:tc>
      </w:tr>
      <w:tr w:rsidR="00C71F71" w:rsidRPr="00C71F71" w14:paraId="6F8C3DA6" w14:textId="77777777" w:rsidTr="00744744">
        <w:tc>
          <w:tcPr>
            <w:tcW w:w="10485" w:type="dxa"/>
          </w:tcPr>
          <w:p w14:paraId="3EE8442D" w14:textId="77777777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«Исследование изменения стока р. Большой Нарын в связи с деятельностью рудника Кумтор и Глобальным изменением климата» Материалы международной научно-практической Конференции «Водные ресурсы Центральной Азии и их использование», посвященная подведению итогов объявленного ООН десятилетия «Вода для жизни»2016 г., Алматы, Казахстан и др.</w:t>
            </w:r>
          </w:p>
        </w:tc>
      </w:tr>
      <w:tr w:rsidR="00C71F71" w:rsidRPr="00C71F71" w14:paraId="35AF8FC6" w14:textId="77777777" w:rsidTr="00744744">
        <w:tc>
          <w:tcPr>
            <w:tcW w:w="10485" w:type="dxa"/>
          </w:tcPr>
          <w:p w14:paraId="7225F832" w14:textId="69536D2D" w:rsidR="00C71F71" w:rsidRPr="00C71F71" w:rsidRDefault="00C71F71" w:rsidP="00C71F7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«Опыт разработки Бассейновых планов по использованию, развитию и охране вод речных бассейнов: Главных и малых трансграничных» Наука и инновационные технологии на службе водной </w:t>
            </w:r>
            <w:r w:rsidR="00896080"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безопасности Сеть</w:t>
            </w: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водохозяйственных организаций стран ВЕКЦА Ташкент 2019</w:t>
            </w:r>
          </w:p>
        </w:tc>
      </w:tr>
      <w:tr w:rsidR="00C71F71" w:rsidRPr="00C71F71" w14:paraId="3CA57C2C" w14:textId="77777777" w:rsidTr="00744744">
        <w:trPr>
          <w:trHeight w:val="575"/>
        </w:trPr>
        <w:tc>
          <w:tcPr>
            <w:tcW w:w="10485" w:type="dxa"/>
            <w:shd w:val="clear" w:color="auto" w:fill="FFFFFF"/>
          </w:tcPr>
          <w:p w14:paraId="2B2B7147" w14:textId="77777777" w:rsidR="00C71F71" w:rsidRPr="00C71F71" w:rsidRDefault="00C71F71" w:rsidP="00C71F71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«Experience of Preparation of River Basin Planning and Management on Water Resource Development, Use, And Protection in Main and Minor transboundary River Basins» Springer Water, 2021 г.</w:t>
            </w:r>
          </w:p>
        </w:tc>
      </w:tr>
      <w:tr w:rsidR="00C71F71" w:rsidRPr="00C71F71" w14:paraId="20F02B2C" w14:textId="77777777" w:rsidTr="00744744">
        <w:tc>
          <w:tcPr>
            <w:tcW w:w="10485" w:type="dxa"/>
            <w:shd w:val="clear" w:color="auto" w:fill="FFFFFF"/>
          </w:tcPr>
          <w:p w14:paraId="3399737C" w14:textId="77777777" w:rsidR="00C71F71" w:rsidRPr="00C71F71" w:rsidRDefault="00C71F71" w:rsidP="00C71F71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71F7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«Гидрологические условия водных объектов и состояние водопользования в Нарынском районе Нарынской области в связи с изменением климата Кыргызстана» Наука, новые технологии и инновации Кыргызстана 2021г.</w:t>
            </w:r>
          </w:p>
        </w:tc>
      </w:tr>
    </w:tbl>
    <w:p w14:paraId="38B509A2" w14:textId="77777777" w:rsidR="00C71F71" w:rsidRPr="00C71F71" w:rsidRDefault="00C71F71" w:rsidP="00C71F71">
      <w:pPr>
        <w:spacing w:after="200" w:line="240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87922C" w14:textId="77777777" w:rsidR="00C71F71" w:rsidRPr="00C71F71" w:rsidRDefault="00C71F71" w:rsidP="00C71F71">
      <w:pPr>
        <w:spacing w:after="200" w:line="240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880ACC" w14:textId="77777777" w:rsidR="00C71F71" w:rsidRDefault="00C71F71"/>
    <w:sectPr w:rsidR="00C71F71" w:rsidSect="00D12F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C83"/>
    <w:multiLevelType w:val="hybridMultilevel"/>
    <w:tmpl w:val="92DE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321"/>
    <w:multiLevelType w:val="hybridMultilevel"/>
    <w:tmpl w:val="575A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03E"/>
    <w:multiLevelType w:val="hybridMultilevel"/>
    <w:tmpl w:val="7696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E5C"/>
    <w:multiLevelType w:val="hybridMultilevel"/>
    <w:tmpl w:val="2DB4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6C63"/>
    <w:multiLevelType w:val="hybridMultilevel"/>
    <w:tmpl w:val="9D10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3636"/>
    <w:multiLevelType w:val="hybridMultilevel"/>
    <w:tmpl w:val="F95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617EF"/>
    <w:multiLevelType w:val="hybridMultilevel"/>
    <w:tmpl w:val="C1F6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69F1"/>
    <w:multiLevelType w:val="hybridMultilevel"/>
    <w:tmpl w:val="3706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23914"/>
    <w:multiLevelType w:val="hybridMultilevel"/>
    <w:tmpl w:val="041E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A1752"/>
    <w:multiLevelType w:val="hybridMultilevel"/>
    <w:tmpl w:val="A9B0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70E7B"/>
    <w:multiLevelType w:val="hybridMultilevel"/>
    <w:tmpl w:val="4C1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4CD"/>
    <w:multiLevelType w:val="hybridMultilevel"/>
    <w:tmpl w:val="2B10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1919"/>
    <w:multiLevelType w:val="hybridMultilevel"/>
    <w:tmpl w:val="0580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D4D6E"/>
    <w:multiLevelType w:val="hybridMultilevel"/>
    <w:tmpl w:val="81424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A301C1"/>
    <w:multiLevelType w:val="hybridMultilevel"/>
    <w:tmpl w:val="F084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202">
    <w:abstractNumId w:val="0"/>
  </w:num>
  <w:num w:numId="2" w16cid:durableId="995840133">
    <w:abstractNumId w:val="14"/>
  </w:num>
  <w:num w:numId="3" w16cid:durableId="1154377072">
    <w:abstractNumId w:val="2"/>
  </w:num>
  <w:num w:numId="4" w16cid:durableId="1262107723">
    <w:abstractNumId w:val="9"/>
  </w:num>
  <w:num w:numId="5" w16cid:durableId="1005938235">
    <w:abstractNumId w:val="13"/>
  </w:num>
  <w:num w:numId="6" w16cid:durableId="948702293">
    <w:abstractNumId w:val="1"/>
  </w:num>
  <w:num w:numId="7" w16cid:durableId="1118598244">
    <w:abstractNumId w:val="6"/>
  </w:num>
  <w:num w:numId="8" w16cid:durableId="1616056154">
    <w:abstractNumId w:val="3"/>
  </w:num>
  <w:num w:numId="9" w16cid:durableId="597492879">
    <w:abstractNumId w:val="11"/>
  </w:num>
  <w:num w:numId="10" w16cid:durableId="333072731">
    <w:abstractNumId w:val="12"/>
  </w:num>
  <w:num w:numId="11" w16cid:durableId="1544554696">
    <w:abstractNumId w:val="7"/>
  </w:num>
  <w:num w:numId="12" w16cid:durableId="458035431">
    <w:abstractNumId w:val="8"/>
  </w:num>
  <w:num w:numId="13" w16cid:durableId="368263915">
    <w:abstractNumId w:val="5"/>
  </w:num>
  <w:num w:numId="14" w16cid:durableId="80102720">
    <w:abstractNumId w:val="4"/>
  </w:num>
  <w:num w:numId="15" w16cid:durableId="1976831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71"/>
    <w:rsid w:val="008347D6"/>
    <w:rsid w:val="00896080"/>
    <w:rsid w:val="00C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60B8"/>
  <w15:chartTrackingRefBased/>
  <w15:docId w15:val="{F690D71D-694F-4411-A5DC-AAFCFAAD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zho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mirbe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mirbekov@mail.ru" TargetMode="External"/><Relationship Id="rId5" Type="http://schemas.openxmlformats.org/officeDocument/2006/relationships/hyperlink" Target="mailto:aarhuscentre.k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3010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2023-06-29T11:31:00Z</dcterms:created>
  <dcterms:modified xsi:type="dcterms:W3CDTF">2023-06-29T11:40:00Z</dcterms:modified>
</cp:coreProperties>
</file>