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3F39E" w14:textId="70350E49" w:rsidR="00077738" w:rsidRPr="00B87284" w:rsidRDefault="00077738" w:rsidP="00156118">
      <w:pPr>
        <w:jc w:val="center"/>
        <w:rPr>
          <w:rFonts w:ascii="Arial" w:hAnsi="Arial" w:cs="Arial"/>
          <w:b/>
          <w:bCs/>
          <w:lang w:val="ru-RU"/>
        </w:rPr>
      </w:pPr>
      <w:r w:rsidRPr="00B87284">
        <w:rPr>
          <w:rFonts w:ascii="Arial" w:hAnsi="Arial" w:cs="Arial"/>
          <w:b/>
          <w:bCs/>
          <w:lang w:val="ru-RU"/>
        </w:rPr>
        <w:t>КЫРГЫЗС</w:t>
      </w:r>
      <w:r w:rsidR="00E81717" w:rsidRPr="00B87284">
        <w:rPr>
          <w:rFonts w:ascii="Arial" w:hAnsi="Arial" w:cs="Arial"/>
          <w:b/>
          <w:bCs/>
          <w:lang w:val="ru-RU"/>
        </w:rPr>
        <w:t>КАЯ РЕСПУБЛИКА</w:t>
      </w:r>
    </w:p>
    <w:p w14:paraId="4395DCA0" w14:textId="1B7D5C15" w:rsidR="00077738" w:rsidRPr="00B87284" w:rsidRDefault="00077738" w:rsidP="008F0606">
      <w:pPr>
        <w:jc w:val="center"/>
        <w:rPr>
          <w:rFonts w:ascii="Arial" w:hAnsi="Arial" w:cs="Arial"/>
          <w:b/>
          <w:bCs/>
          <w:lang w:val="ru-RU"/>
        </w:rPr>
      </w:pPr>
      <w:r w:rsidRPr="00B87284">
        <w:rPr>
          <w:rFonts w:ascii="Arial" w:hAnsi="Arial" w:cs="Arial"/>
          <w:b/>
          <w:bCs/>
          <w:lang w:val="ru-RU"/>
        </w:rPr>
        <w:t>Министерство природных ресурсов, экологии и технического надзора</w:t>
      </w:r>
      <w:r w:rsidR="00E81717" w:rsidRPr="00B87284">
        <w:rPr>
          <w:rFonts w:ascii="Arial" w:hAnsi="Arial" w:cs="Arial"/>
          <w:b/>
          <w:bCs/>
          <w:lang w:val="ru-RU"/>
        </w:rPr>
        <w:br/>
      </w:r>
      <w:r w:rsidRPr="00B87284">
        <w:rPr>
          <w:rFonts w:ascii="Arial" w:hAnsi="Arial" w:cs="Arial"/>
          <w:b/>
          <w:bCs/>
          <w:lang w:val="ru-RU"/>
        </w:rPr>
        <w:t>при Правительстве Кыргызской Республики</w:t>
      </w:r>
    </w:p>
    <w:p w14:paraId="5D9762EE" w14:textId="77777777" w:rsidR="003C4887" w:rsidRPr="00B87284" w:rsidRDefault="003C4887" w:rsidP="00156118">
      <w:pPr>
        <w:rPr>
          <w:rFonts w:ascii="Arial" w:hAnsi="Arial" w:cs="Arial"/>
          <w:lang w:val="ru-RU"/>
        </w:rPr>
      </w:pPr>
    </w:p>
    <w:p w14:paraId="13BB3B13" w14:textId="77777777" w:rsidR="003C4887" w:rsidRPr="00B87284" w:rsidRDefault="003C4887" w:rsidP="00156118">
      <w:pPr>
        <w:rPr>
          <w:rFonts w:ascii="Arial" w:hAnsi="Arial" w:cs="Arial"/>
          <w:lang w:val="ru-RU"/>
        </w:rPr>
      </w:pPr>
    </w:p>
    <w:p w14:paraId="10D60FFD" w14:textId="77777777" w:rsidR="003C4887" w:rsidRPr="00B87284" w:rsidRDefault="003C4887" w:rsidP="00156118">
      <w:pPr>
        <w:rPr>
          <w:rFonts w:ascii="Arial" w:hAnsi="Arial" w:cs="Arial"/>
          <w:lang w:val="ru-RU"/>
        </w:rPr>
      </w:pPr>
    </w:p>
    <w:p w14:paraId="7F300658" w14:textId="77777777" w:rsidR="003C4887" w:rsidRPr="00B87284" w:rsidRDefault="003C4887" w:rsidP="00156118">
      <w:pPr>
        <w:rPr>
          <w:rFonts w:ascii="Arial" w:hAnsi="Arial" w:cs="Arial"/>
          <w:lang w:val="ru-RU"/>
        </w:rPr>
      </w:pPr>
    </w:p>
    <w:p w14:paraId="707048F7" w14:textId="77777777" w:rsidR="003C4887" w:rsidRPr="00B87284" w:rsidRDefault="003C4887" w:rsidP="00156118">
      <w:pPr>
        <w:rPr>
          <w:rFonts w:ascii="Arial" w:hAnsi="Arial" w:cs="Arial"/>
          <w:lang w:val="ru-RU"/>
        </w:rPr>
      </w:pPr>
    </w:p>
    <w:p w14:paraId="1EAC1442" w14:textId="77777777" w:rsidR="003C4887" w:rsidRPr="00B87284" w:rsidRDefault="003C4887" w:rsidP="00156118">
      <w:pPr>
        <w:rPr>
          <w:rFonts w:ascii="Arial" w:hAnsi="Arial" w:cs="Arial"/>
          <w:lang w:val="ru-RU"/>
        </w:rPr>
      </w:pPr>
    </w:p>
    <w:p w14:paraId="4A91EA70" w14:textId="77777777" w:rsidR="003C4887" w:rsidRPr="00B87284" w:rsidRDefault="003C4887" w:rsidP="00156118">
      <w:pPr>
        <w:rPr>
          <w:rFonts w:ascii="Arial" w:hAnsi="Arial" w:cs="Arial"/>
          <w:lang w:val="ru-RU"/>
        </w:rPr>
      </w:pPr>
    </w:p>
    <w:p w14:paraId="32C8723B" w14:textId="3B2535EA" w:rsidR="00077738" w:rsidRPr="00B87284" w:rsidRDefault="00DB595A" w:rsidP="00156118">
      <w:pPr>
        <w:jc w:val="center"/>
        <w:rPr>
          <w:rFonts w:ascii="Arial" w:hAnsi="Arial" w:cs="Arial"/>
          <w:b/>
          <w:bCs/>
          <w:lang w:val="ru-RU"/>
        </w:rPr>
      </w:pPr>
      <w:r w:rsidRPr="00B87284">
        <w:rPr>
          <w:rFonts w:ascii="Arial" w:hAnsi="Arial" w:cs="Arial"/>
          <w:b/>
          <w:bCs/>
          <w:lang w:val="ru-RU"/>
        </w:rPr>
        <w:t>ПРОЕКТ УЛУЧШЕНИЯ КАЧЕСТВА ВОЗДУХА</w:t>
      </w:r>
    </w:p>
    <w:p w14:paraId="5ADBA8F2" w14:textId="77777777" w:rsidR="003C4887" w:rsidRPr="00B87284" w:rsidRDefault="003C4887" w:rsidP="00156118">
      <w:pPr>
        <w:rPr>
          <w:rFonts w:ascii="Arial" w:hAnsi="Arial" w:cs="Arial"/>
          <w:lang w:val="ru-RU"/>
        </w:rPr>
      </w:pPr>
    </w:p>
    <w:p w14:paraId="37ED3916" w14:textId="77777777" w:rsidR="003C4887" w:rsidRPr="00B87284" w:rsidRDefault="003C4887" w:rsidP="00156118">
      <w:pPr>
        <w:rPr>
          <w:rFonts w:ascii="Arial" w:hAnsi="Arial" w:cs="Arial"/>
          <w:lang w:val="ru-RU"/>
        </w:rPr>
      </w:pPr>
    </w:p>
    <w:p w14:paraId="22B3CD6C" w14:textId="77777777" w:rsidR="003C4887" w:rsidRPr="00B87284" w:rsidRDefault="003C4887" w:rsidP="00156118">
      <w:pPr>
        <w:rPr>
          <w:rFonts w:ascii="Arial" w:hAnsi="Arial" w:cs="Arial"/>
          <w:lang w:val="ru-RU"/>
        </w:rPr>
      </w:pPr>
    </w:p>
    <w:p w14:paraId="66DC6633" w14:textId="77777777" w:rsidR="003C4887" w:rsidRPr="00B87284" w:rsidRDefault="003C4887" w:rsidP="00156118">
      <w:pPr>
        <w:rPr>
          <w:rFonts w:ascii="Arial" w:hAnsi="Arial" w:cs="Arial"/>
          <w:lang w:val="ru-RU"/>
        </w:rPr>
      </w:pPr>
    </w:p>
    <w:p w14:paraId="11D9D578" w14:textId="77777777" w:rsidR="003C4887" w:rsidRPr="00B87284" w:rsidRDefault="00077738" w:rsidP="0076545E">
      <w:pPr>
        <w:jc w:val="center"/>
        <w:rPr>
          <w:rFonts w:ascii="Arial" w:hAnsi="Arial" w:cs="Arial"/>
          <w:lang w:val="ru-RU"/>
        </w:rPr>
      </w:pPr>
      <w:r w:rsidRPr="00B87284">
        <w:rPr>
          <w:rFonts w:ascii="Arial" w:hAnsi="Arial" w:cs="Arial"/>
          <w:b/>
          <w:bCs/>
          <w:lang w:val="ru-RU"/>
        </w:rPr>
        <w:t>ПЛАН ВЗАИМОДЕЙСТВИЯ С ЗАИНТЕРЕСОВАННЫМИ СТОРОНАМИ</w:t>
      </w:r>
    </w:p>
    <w:p w14:paraId="6CDF128A" w14:textId="77777777" w:rsidR="003C4887" w:rsidRPr="00B87284" w:rsidRDefault="003C4887" w:rsidP="00156118">
      <w:pPr>
        <w:rPr>
          <w:rFonts w:ascii="Arial" w:hAnsi="Arial" w:cs="Arial"/>
          <w:lang w:val="ru-RU"/>
        </w:rPr>
      </w:pPr>
    </w:p>
    <w:p w14:paraId="44D72FF1" w14:textId="77777777" w:rsidR="003C4887" w:rsidRPr="00B87284" w:rsidRDefault="003C4887" w:rsidP="00156118">
      <w:pPr>
        <w:rPr>
          <w:rFonts w:ascii="Arial" w:hAnsi="Arial" w:cs="Arial"/>
          <w:lang w:val="ru-RU"/>
        </w:rPr>
      </w:pPr>
    </w:p>
    <w:p w14:paraId="2EBE5295" w14:textId="649C5BD9" w:rsidR="00077738" w:rsidRPr="00B87284" w:rsidRDefault="00077738" w:rsidP="00156118">
      <w:pPr>
        <w:rPr>
          <w:rFonts w:ascii="Arial" w:hAnsi="Arial" w:cs="Arial"/>
          <w:lang w:val="ru-RU"/>
        </w:rPr>
      </w:pPr>
    </w:p>
    <w:p w14:paraId="5D7C6E32" w14:textId="099C5041" w:rsidR="00DB595A" w:rsidRPr="00B87284" w:rsidRDefault="00DB595A" w:rsidP="00156118">
      <w:pPr>
        <w:rPr>
          <w:rFonts w:ascii="Arial" w:hAnsi="Arial" w:cs="Arial"/>
          <w:lang w:val="ru-RU"/>
        </w:rPr>
      </w:pPr>
    </w:p>
    <w:p w14:paraId="4CBF8A28" w14:textId="6B23F160" w:rsidR="00DB595A" w:rsidRPr="00B87284" w:rsidRDefault="00DB595A" w:rsidP="00156118">
      <w:pPr>
        <w:rPr>
          <w:rFonts w:ascii="Arial" w:hAnsi="Arial" w:cs="Arial"/>
          <w:lang w:val="ru-RU"/>
        </w:rPr>
      </w:pPr>
    </w:p>
    <w:p w14:paraId="5CEFEFB4" w14:textId="7BCBA1BB" w:rsidR="00DB595A" w:rsidRPr="00B87284" w:rsidRDefault="00DB595A" w:rsidP="00156118">
      <w:pPr>
        <w:rPr>
          <w:rFonts w:ascii="Arial" w:hAnsi="Arial" w:cs="Arial"/>
          <w:lang w:val="ru-RU"/>
        </w:rPr>
      </w:pPr>
    </w:p>
    <w:p w14:paraId="4E087EDD" w14:textId="36F7CEE9" w:rsidR="00DB595A" w:rsidRPr="00B87284" w:rsidRDefault="00DB595A" w:rsidP="00156118">
      <w:pPr>
        <w:rPr>
          <w:rFonts w:ascii="Arial" w:hAnsi="Arial" w:cs="Arial"/>
          <w:lang w:val="ru-RU"/>
        </w:rPr>
      </w:pPr>
    </w:p>
    <w:p w14:paraId="518BAD8C" w14:textId="77777777" w:rsidR="00DB595A" w:rsidRPr="00B87284" w:rsidRDefault="00DB595A" w:rsidP="00156118">
      <w:pPr>
        <w:jc w:val="center"/>
        <w:rPr>
          <w:rFonts w:ascii="Arial" w:hAnsi="Arial" w:cs="Arial"/>
          <w:lang w:val="ru-RU"/>
        </w:rPr>
      </w:pPr>
    </w:p>
    <w:p w14:paraId="378C3853" w14:textId="77777777" w:rsidR="00DB595A" w:rsidRPr="00B87284" w:rsidRDefault="00DB595A" w:rsidP="00156118">
      <w:pPr>
        <w:jc w:val="center"/>
        <w:rPr>
          <w:rFonts w:ascii="Arial" w:hAnsi="Arial" w:cs="Arial"/>
          <w:lang w:val="ru-RU"/>
        </w:rPr>
      </w:pPr>
    </w:p>
    <w:p w14:paraId="1E57E292" w14:textId="77777777" w:rsidR="00DB595A" w:rsidRPr="00B87284" w:rsidRDefault="00DB595A" w:rsidP="00156118">
      <w:pPr>
        <w:jc w:val="center"/>
        <w:rPr>
          <w:rFonts w:ascii="Arial" w:hAnsi="Arial" w:cs="Arial"/>
          <w:lang w:val="ru-RU"/>
        </w:rPr>
      </w:pPr>
    </w:p>
    <w:p w14:paraId="15F3F474" w14:textId="77777777" w:rsidR="003C4887" w:rsidRPr="00B87284" w:rsidRDefault="00DB595A" w:rsidP="00156118">
      <w:pPr>
        <w:jc w:val="center"/>
        <w:rPr>
          <w:rFonts w:ascii="Arial" w:hAnsi="Arial" w:cs="Arial"/>
          <w:lang w:val="ru-RU"/>
        </w:rPr>
      </w:pPr>
      <w:r w:rsidRPr="00B87284">
        <w:rPr>
          <w:rFonts w:ascii="Arial" w:hAnsi="Arial" w:cs="Arial"/>
          <w:lang w:val="ru-RU"/>
        </w:rPr>
        <w:t>БИШКЕК</w:t>
      </w:r>
    </w:p>
    <w:p w14:paraId="5BC98654" w14:textId="33E93DC8" w:rsidR="00DB595A" w:rsidRPr="00B87284" w:rsidRDefault="00396939" w:rsidP="00156118">
      <w:pPr>
        <w:jc w:val="center"/>
        <w:rPr>
          <w:rFonts w:ascii="Arial" w:hAnsi="Arial" w:cs="Arial"/>
          <w:lang w:val="ru-RU"/>
        </w:rPr>
      </w:pPr>
      <w:r w:rsidRPr="00B87284">
        <w:rPr>
          <w:rFonts w:ascii="Arial" w:hAnsi="Arial" w:cs="Arial"/>
          <w:lang w:val="ru-RU"/>
        </w:rPr>
        <w:t xml:space="preserve">Сентябрь </w:t>
      </w:r>
      <w:r w:rsidR="00DB595A" w:rsidRPr="00B87284">
        <w:rPr>
          <w:rFonts w:ascii="Arial" w:hAnsi="Arial" w:cs="Arial"/>
          <w:lang w:val="ru-RU"/>
        </w:rPr>
        <w:t>2023 г.</w:t>
      </w:r>
    </w:p>
    <w:p w14:paraId="6B7D0FE2" w14:textId="37D732BC" w:rsidR="00DB595A" w:rsidRPr="00B87284" w:rsidRDefault="00DB595A" w:rsidP="00156118">
      <w:pPr>
        <w:jc w:val="center"/>
        <w:rPr>
          <w:rFonts w:ascii="Arial" w:hAnsi="Arial" w:cs="Arial"/>
          <w:lang w:val="ru-RU"/>
        </w:rPr>
      </w:pPr>
    </w:p>
    <w:p w14:paraId="55C223D9" w14:textId="6F1441E9" w:rsidR="00C979A9" w:rsidRPr="00B87284" w:rsidRDefault="00C979A9" w:rsidP="00156118">
      <w:pPr>
        <w:jc w:val="center"/>
        <w:rPr>
          <w:rFonts w:ascii="Arial" w:hAnsi="Arial" w:cs="Arial"/>
          <w:lang w:val="ru-RU"/>
        </w:rPr>
      </w:pPr>
      <w:r w:rsidRPr="00B87284">
        <w:rPr>
          <w:rFonts w:ascii="Arial" w:hAnsi="Arial" w:cs="Arial"/>
          <w:lang w:val="ru-RU"/>
        </w:rPr>
        <w:br w:type="page"/>
      </w:r>
    </w:p>
    <w:p w14:paraId="77318226" w14:textId="74413291" w:rsidR="00DB595A" w:rsidRPr="00B87284" w:rsidRDefault="009B668C" w:rsidP="00156118">
      <w:pPr>
        <w:jc w:val="center"/>
        <w:rPr>
          <w:rFonts w:ascii="Arial" w:hAnsi="Arial" w:cs="Arial"/>
          <w:b/>
          <w:bCs/>
          <w:lang w:val="ru-RU"/>
        </w:rPr>
      </w:pPr>
      <w:r w:rsidRPr="00B87284">
        <w:rPr>
          <w:rFonts w:ascii="Arial" w:hAnsi="Arial" w:cs="Arial"/>
          <w:b/>
          <w:bCs/>
          <w:lang w:val="ru-RU"/>
        </w:rPr>
        <w:lastRenderedPageBreak/>
        <w:t>Сокращения</w:t>
      </w:r>
    </w:p>
    <w:tbl>
      <w:tblPr>
        <w:tblStyle w:val="PlainTable3"/>
        <w:tblW w:w="0" w:type="auto"/>
        <w:tblLook w:val="04A0" w:firstRow="1" w:lastRow="0" w:firstColumn="1" w:lastColumn="0" w:noHBand="0" w:noVBand="1"/>
      </w:tblPr>
      <w:tblGrid>
        <w:gridCol w:w="1891"/>
        <w:gridCol w:w="7464"/>
      </w:tblGrid>
      <w:tr w:rsidR="00C12511" w:rsidRPr="00B87284" w14:paraId="285C71E3" w14:textId="77777777" w:rsidTr="007326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1" w:type="dxa"/>
          </w:tcPr>
          <w:p w14:paraId="3CD2665F" w14:textId="77777777" w:rsidR="009B668C" w:rsidRPr="00B87284" w:rsidRDefault="009B668C" w:rsidP="00156118">
            <w:pPr>
              <w:jc w:val="center"/>
              <w:rPr>
                <w:rFonts w:ascii="Arial" w:hAnsi="Arial" w:cs="Arial"/>
                <w:b w:val="0"/>
                <w:bCs w:val="0"/>
                <w:lang w:val="ru-RU"/>
              </w:rPr>
            </w:pPr>
          </w:p>
        </w:tc>
        <w:tc>
          <w:tcPr>
            <w:tcW w:w="7464" w:type="dxa"/>
          </w:tcPr>
          <w:p w14:paraId="6EAE1B5B" w14:textId="77777777" w:rsidR="009B668C" w:rsidRPr="00B87284" w:rsidRDefault="009B668C" w:rsidP="0015611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ru-RU"/>
              </w:rPr>
            </w:pPr>
          </w:p>
        </w:tc>
      </w:tr>
      <w:tr w:rsidR="00C12511" w:rsidRPr="00B87284" w14:paraId="768811D3" w14:textId="77777777" w:rsidTr="00732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7D89E6CE" w14:textId="7D44ADE9" w:rsidR="009B668C" w:rsidRPr="00B87284" w:rsidRDefault="008B0B2C" w:rsidP="00153D4C">
            <w:pPr>
              <w:rPr>
                <w:rFonts w:ascii="Arial" w:hAnsi="Arial" w:cs="Arial"/>
                <w:b w:val="0"/>
                <w:bCs w:val="0"/>
                <w:lang w:val="ru-RU"/>
              </w:rPr>
            </w:pPr>
            <w:r w:rsidRPr="00B87284">
              <w:rPr>
                <w:rFonts w:ascii="Arial" w:hAnsi="Arial" w:cs="Arial"/>
                <w:b w:val="0"/>
                <w:bCs w:val="0"/>
                <w:lang w:val="ru-RU"/>
              </w:rPr>
              <w:t>БЧК</w:t>
            </w:r>
          </w:p>
        </w:tc>
        <w:tc>
          <w:tcPr>
            <w:tcW w:w="7464" w:type="dxa"/>
          </w:tcPr>
          <w:p w14:paraId="2E6868C5" w14:textId="731A436A" w:rsidR="009B668C" w:rsidRPr="00B87284" w:rsidRDefault="00153D4C" w:rsidP="00153D4C">
            <w:pPr>
              <w:cnfStyle w:val="000000100000" w:firstRow="0" w:lastRow="0" w:firstColumn="0" w:lastColumn="0" w:oddVBand="0" w:evenVBand="0" w:oddHBand="1" w:evenHBand="0" w:firstRowFirstColumn="0" w:firstRowLastColumn="0" w:lastRowFirstColumn="0" w:lastRowLastColumn="0"/>
              <w:rPr>
                <w:rFonts w:ascii="Arial" w:hAnsi="Arial" w:cs="Arial"/>
                <w:lang w:val="ru-RU"/>
              </w:rPr>
            </w:pPr>
            <w:r w:rsidRPr="00B87284">
              <w:rPr>
                <w:rFonts w:ascii="Arial" w:hAnsi="Arial" w:cs="Arial"/>
                <w:lang w:val="ru-RU"/>
              </w:rPr>
              <w:t>Большой Чуйский канал</w:t>
            </w:r>
          </w:p>
        </w:tc>
      </w:tr>
      <w:tr w:rsidR="00C12511" w:rsidRPr="00B87284" w14:paraId="6B68CE4C" w14:textId="77777777" w:rsidTr="0073262A">
        <w:tc>
          <w:tcPr>
            <w:cnfStyle w:val="001000000000" w:firstRow="0" w:lastRow="0" w:firstColumn="1" w:lastColumn="0" w:oddVBand="0" w:evenVBand="0" w:oddHBand="0" w:evenHBand="0" w:firstRowFirstColumn="0" w:firstRowLastColumn="0" w:lastRowFirstColumn="0" w:lastRowLastColumn="0"/>
            <w:tcW w:w="1891" w:type="dxa"/>
          </w:tcPr>
          <w:p w14:paraId="52CA597C" w14:textId="43196267" w:rsidR="0073262A" w:rsidRPr="00B87284" w:rsidRDefault="008B0B2C" w:rsidP="0073262A">
            <w:pPr>
              <w:rPr>
                <w:rFonts w:ascii="Arial" w:hAnsi="Arial" w:cs="Arial"/>
                <w:b w:val="0"/>
                <w:bCs w:val="0"/>
                <w:lang w:val="ru-RU"/>
              </w:rPr>
            </w:pPr>
            <w:r w:rsidRPr="00B87284">
              <w:rPr>
                <w:rFonts w:ascii="Arial" w:hAnsi="Arial" w:cs="Arial"/>
                <w:b w:val="0"/>
                <w:bCs w:val="0"/>
                <w:lang w:val="ru-RU"/>
              </w:rPr>
              <w:t>ПВЗС</w:t>
            </w:r>
          </w:p>
        </w:tc>
        <w:tc>
          <w:tcPr>
            <w:tcW w:w="7464" w:type="dxa"/>
          </w:tcPr>
          <w:p w14:paraId="37D7C336" w14:textId="4859548C" w:rsidR="0073262A" w:rsidRPr="00B87284" w:rsidRDefault="0073262A" w:rsidP="0073262A">
            <w:pPr>
              <w:cnfStyle w:val="000000000000" w:firstRow="0" w:lastRow="0" w:firstColumn="0" w:lastColumn="0" w:oddVBand="0" w:evenVBand="0" w:oddHBand="0" w:evenHBand="0" w:firstRowFirstColumn="0" w:firstRowLastColumn="0" w:lastRowFirstColumn="0" w:lastRowLastColumn="0"/>
              <w:rPr>
                <w:rFonts w:ascii="Arial" w:hAnsi="Arial" w:cs="Arial"/>
                <w:lang w:val="ru-RU"/>
              </w:rPr>
            </w:pPr>
            <w:r w:rsidRPr="00B87284">
              <w:rPr>
                <w:rFonts w:ascii="Arial" w:hAnsi="Arial" w:cs="Arial"/>
                <w:lang w:val="ru-RU"/>
              </w:rPr>
              <w:t>Программа взаимодействия с заинтересованными сторонами</w:t>
            </w:r>
          </w:p>
        </w:tc>
      </w:tr>
      <w:tr w:rsidR="00C12511" w:rsidRPr="00B87284" w14:paraId="0B4CEDCB" w14:textId="77777777" w:rsidTr="00732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112B7D11" w14:textId="2A45FCAF" w:rsidR="0073262A" w:rsidRPr="00B87284" w:rsidRDefault="00FF0AF4" w:rsidP="0073262A">
            <w:pPr>
              <w:rPr>
                <w:rFonts w:ascii="Arial" w:hAnsi="Arial" w:cs="Arial"/>
                <w:b w:val="0"/>
                <w:bCs w:val="0"/>
                <w:lang w:val="ru-RU"/>
              </w:rPr>
            </w:pPr>
            <w:r w:rsidRPr="00B87284">
              <w:rPr>
                <w:rFonts w:ascii="Arial" w:hAnsi="Arial" w:cs="Arial"/>
                <w:b w:val="0"/>
                <w:bCs w:val="0"/>
                <w:lang w:val="ru-RU"/>
              </w:rPr>
              <w:t>ЭСС</w:t>
            </w:r>
          </w:p>
        </w:tc>
        <w:tc>
          <w:tcPr>
            <w:tcW w:w="7464" w:type="dxa"/>
          </w:tcPr>
          <w:p w14:paraId="4C69A0DC" w14:textId="19C66D56" w:rsidR="0073262A" w:rsidRPr="00B87284" w:rsidRDefault="00FF0AF4" w:rsidP="0073262A">
            <w:pPr>
              <w:cnfStyle w:val="000000100000" w:firstRow="0" w:lastRow="0" w:firstColumn="0" w:lastColumn="0" w:oddVBand="0" w:evenVBand="0" w:oddHBand="1" w:evenHBand="0" w:firstRowFirstColumn="0" w:firstRowLastColumn="0" w:lastRowFirstColumn="0" w:lastRowLastColumn="0"/>
              <w:rPr>
                <w:rFonts w:ascii="Arial" w:hAnsi="Arial" w:cs="Arial"/>
                <w:lang w:val="ru-RU"/>
              </w:rPr>
            </w:pPr>
            <w:r w:rsidRPr="00B87284">
              <w:rPr>
                <w:rFonts w:ascii="Arial" w:hAnsi="Arial" w:cs="Arial"/>
                <w:lang w:val="ru-RU"/>
              </w:rPr>
              <w:t xml:space="preserve">экологические </w:t>
            </w:r>
            <w:r w:rsidR="0073262A" w:rsidRPr="00B87284">
              <w:rPr>
                <w:rFonts w:ascii="Arial" w:hAnsi="Arial" w:cs="Arial"/>
                <w:lang w:val="ru-RU"/>
              </w:rPr>
              <w:t>и социальные стандарты</w:t>
            </w:r>
          </w:p>
        </w:tc>
      </w:tr>
      <w:tr w:rsidR="00C12511" w:rsidRPr="00B87284" w14:paraId="3022E2CF" w14:textId="77777777" w:rsidTr="0073262A">
        <w:tc>
          <w:tcPr>
            <w:cnfStyle w:val="001000000000" w:firstRow="0" w:lastRow="0" w:firstColumn="1" w:lastColumn="0" w:oddVBand="0" w:evenVBand="0" w:oddHBand="0" w:evenHBand="0" w:firstRowFirstColumn="0" w:firstRowLastColumn="0" w:lastRowFirstColumn="0" w:lastRowLastColumn="0"/>
            <w:tcW w:w="1891" w:type="dxa"/>
          </w:tcPr>
          <w:p w14:paraId="4B3DC283" w14:textId="405B3BCD" w:rsidR="0073262A" w:rsidRPr="00B87284" w:rsidRDefault="008B0B2C" w:rsidP="0073262A">
            <w:pPr>
              <w:rPr>
                <w:rFonts w:ascii="Arial" w:hAnsi="Arial" w:cs="Arial"/>
                <w:b w:val="0"/>
                <w:bCs w:val="0"/>
                <w:lang w:val="ru-RU"/>
              </w:rPr>
            </w:pPr>
            <w:r w:rsidRPr="00B87284">
              <w:rPr>
                <w:rFonts w:ascii="Arial" w:hAnsi="Arial" w:cs="Arial"/>
                <w:b w:val="0"/>
                <w:bCs w:val="0"/>
                <w:lang w:val="ru-RU"/>
              </w:rPr>
              <w:t>ПЭСО</w:t>
            </w:r>
          </w:p>
        </w:tc>
        <w:tc>
          <w:tcPr>
            <w:tcW w:w="7464" w:type="dxa"/>
          </w:tcPr>
          <w:p w14:paraId="1B5BE9BE" w14:textId="3D501F9A" w:rsidR="0073262A" w:rsidRPr="00B87284" w:rsidRDefault="0073262A" w:rsidP="0073262A">
            <w:pPr>
              <w:cnfStyle w:val="000000000000" w:firstRow="0" w:lastRow="0" w:firstColumn="0" w:lastColumn="0" w:oddVBand="0" w:evenVBand="0" w:oddHBand="0" w:evenHBand="0" w:firstRowFirstColumn="0" w:firstRowLastColumn="0" w:lastRowFirstColumn="0" w:lastRowLastColumn="0"/>
              <w:rPr>
                <w:rFonts w:ascii="Arial" w:hAnsi="Arial" w:cs="Arial"/>
                <w:lang w:val="ru-RU"/>
              </w:rPr>
            </w:pPr>
            <w:r w:rsidRPr="00B87284">
              <w:rPr>
                <w:rFonts w:ascii="Arial" w:hAnsi="Arial" w:cs="Arial"/>
                <w:lang w:val="ru-RU"/>
              </w:rPr>
              <w:t>План экологических и социальных обязательств</w:t>
            </w:r>
          </w:p>
        </w:tc>
      </w:tr>
      <w:tr w:rsidR="00C12511" w:rsidRPr="00B87284" w14:paraId="26C0E366" w14:textId="77777777" w:rsidTr="00732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1C873B89" w14:textId="2A2C4009" w:rsidR="0073262A" w:rsidRPr="00B87284" w:rsidRDefault="00FF0AF4" w:rsidP="0073262A">
            <w:pPr>
              <w:rPr>
                <w:rFonts w:ascii="Arial" w:hAnsi="Arial" w:cs="Arial"/>
                <w:b w:val="0"/>
                <w:bCs w:val="0"/>
                <w:lang w:val="ru-RU"/>
              </w:rPr>
            </w:pPr>
            <w:r w:rsidRPr="00B87284">
              <w:rPr>
                <w:rFonts w:ascii="Arial" w:hAnsi="Arial" w:cs="Arial"/>
                <w:b w:val="0"/>
                <w:bCs w:val="0"/>
                <w:lang w:val="ru-RU"/>
              </w:rPr>
              <w:t>ПУОСС</w:t>
            </w:r>
          </w:p>
        </w:tc>
        <w:tc>
          <w:tcPr>
            <w:tcW w:w="7464" w:type="dxa"/>
          </w:tcPr>
          <w:p w14:paraId="0B03AAEC" w14:textId="4CB30341" w:rsidR="0073262A" w:rsidRPr="00B87284" w:rsidRDefault="0073262A" w:rsidP="0073262A">
            <w:pPr>
              <w:cnfStyle w:val="000000100000" w:firstRow="0" w:lastRow="0" w:firstColumn="0" w:lastColumn="0" w:oddVBand="0" w:evenVBand="0" w:oddHBand="1" w:evenHBand="0" w:firstRowFirstColumn="0" w:firstRowLastColumn="0" w:lastRowFirstColumn="0" w:lastRowLastColumn="0"/>
              <w:rPr>
                <w:rFonts w:ascii="Arial" w:hAnsi="Arial" w:cs="Arial"/>
                <w:lang w:val="ru-RU"/>
              </w:rPr>
            </w:pPr>
            <w:r w:rsidRPr="00B87284">
              <w:rPr>
                <w:rFonts w:ascii="Arial" w:hAnsi="Arial" w:cs="Arial"/>
                <w:lang w:val="ru-RU"/>
              </w:rPr>
              <w:t xml:space="preserve">План </w:t>
            </w:r>
            <w:r w:rsidR="008B0B2C" w:rsidRPr="00B87284">
              <w:rPr>
                <w:rFonts w:ascii="Arial" w:hAnsi="Arial" w:cs="Arial"/>
                <w:lang w:val="ru-RU"/>
              </w:rPr>
              <w:t>управления окружающей и социальной средой</w:t>
            </w:r>
          </w:p>
        </w:tc>
      </w:tr>
      <w:tr w:rsidR="00C12511" w:rsidRPr="00B87284" w14:paraId="6478657B" w14:textId="77777777" w:rsidTr="0073262A">
        <w:tc>
          <w:tcPr>
            <w:cnfStyle w:val="001000000000" w:firstRow="0" w:lastRow="0" w:firstColumn="1" w:lastColumn="0" w:oddVBand="0" w:evenVBand="0" w:oddHBand="0" w:evenHBand="0" w:firstRowFirstColumn="0" w:firstRowLastColumn="0" w:lastRowFirstColumn="0" w:lastRowLastColumn="0"/>
            <w:tcW w:w="1891" w:type="dxa"/>
          </w:tcPr>
          <w:p w14:paraId="2C330D2B" w14:textId="32FDA7CE" w:rsidR="0073262A" w:rsidRPr="00B87284" w:rsidRDefault="00F54AA4" w:rsidP="0073262A">
            <w:pPr>
              <w:rPr>
                <w:rFonts w:ascii="Arial" w:hAnsi="Arial" w:cs="Arial"/>
                <w:b w:val="0"/>
                <w:bCs w:val="0"/>
                <w:lang w:val="ru-RU"/>
              </w:rPr>
            </w:pPr>
            <w:r w:rsidRPr="00B87284">
              <w:rPr>
                <w:rFonts w:ascii="Arial" w:hAnsi="Arial" w:cs="Arial"/>
                <w:b w:val="0"/>
                <w:bCs w:val="0"/>
                <w:lang w:val="ru-RU"/>
              </w:rPr>
              <w:t>РДЭСУ</w:t>
            </w:r>
          </w:p>
        </w:tc>
        <w:tc>
          <w:tcPr>
            <w:tcW w:w="7464" w:type="dxa"/>
          </w:tcPr>
          <w:p w14:paraId="3D8CFAA5" w14:textId="12D7A272" w:rsidR="0073262A" w:rsidRPr="00B87284" w:rsidRDefault="00F54AA4" w:rsidP="0073262A">
            <w:pPr>
              <w:cnfStyle w:val="000000000000" w:firstRow="0" w:lastRow="0" w:firstColumn="0" w:lastColumn="0" w:oddVBand="0" w:evenVBand="0" w:oddHBand="0" w:evenHBand="0" w:firstRowFirstColumn="0" w:firstRowLastColumn="0" w:lastRowFirstColumn="0" w:lastRowLastColumn="0"/>
              <w:rPr>
                <w:rFonts w:ascii="Arial" w:hAnsi="Arial" w:cs="Arial"/>
                <w:lang w:val="ru-RU"/>
              </w:rPr>
            </w:pPr>
            <w:r w:rsidRPr="00B87284">
              <w:rPr>
                <w:rFonts w:ascii="Arial" w:hAnsi="Arial" w:cs="Arial"/>
                <w:lang w:val="ru-RU"/>
              </w:rPr>
              <w:t>Рамочный документ экологического и социального управления (с</w:t>
            </w:r>
            <w:r w:rsidR="005806F6" w:rsidRPr="00B87284">
              <w:rPr>
                <w:rFonts w:ascii="Arial" w:hAnsi="Arial" w:cs="Arial"/>
                <w:lang w:val="ru-RU"/>
              </w:rPr>
              <w:t xml:space="preserve">тратегия </w:t>
            </w:r>
            <w:r w:rsidR="008B0B2C" w:rsidRPr="00B87284">
              <w:rPr>
                <w:rFonts w:ascii="Arial" w:hAnsi="Arial" w:cs="Arial"/>
                <w:lang w:val="ru-RU"/>
              </w:rPr>
              <w:t>управления окружающей и социальной средой</w:t>
            </w:r>
            <w:r w:rsidRPr="00B87284">
              <w:rPr>
                <w:rFonts w:ascii="Arial" w:hAnsi="Arial" w:cs="Arial"/>
                <w:lang w:val="ru-RU"/>
              </w:rPr>
              <w:t>)</w:t>
            </w:r>
          </w:p>
        </w:tc>
      </w:tr>
      <w:tr w:rsidR="00C12511" w:rsidRPr="00B87284" w14:paraId="72D7B40D" w14:textId="77777777" w:rsidTr="00732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4DAC0311" w14:textId="791191E8" w:rsidR="0073262A" w:rsidRPr="00B87284" w:rsidRDefault="00585FF2" w:rsidP="0073262A">
            <w:pPr>
              <w:rPr>
                <w:rFonts w:ascii="Arial" w:hAnsi="Arial" w:cs="Arial"/>
                <w:b w:val="0"/>
                <w:bCs w:val="0"/>
                <w:lang w:val="ru-RU"/>
              </w:rPr>
            </w:pPr>
            <w:r w:rsidRPr="00B87284">
              <w:rPr>
                <w:rFonts w:ascii="Arial" w:hAnsi="Arial" w:cs="Arial"/>
                <w:b w:val="0"/>
                <w:bCs w:val="0"/>
                <w:lang w:val="ru-RU"/>
              </w:rPr>
              <w:t>ГИС</w:t>
            </w:r>
          </w:p>
        </w:tc>
        <w:tc>
          <w:tcPr>
            <w:tcW w:w="7464" w:type="dxa"/>
          </w:tcPr>
          <w:p w14:paraId="5AFE8F98" w14:textId="0056044F" w:rsidR="0073262A" w:rsidRPr="00B87284" w:rsidRDefault="00FF0AF4" w:rsidP="0073262A">
            <w:pPr>
              <w:cnfStyle w:val="000000100000" w:firstRow="0" w:lastRow="0" w:firstColumn="0" w:lastColumn="0" w:oddVBand="0" w:evenVBand="0" w:oddHBand="1" w:evenHBand="0" w:firstRowFirstColumn="0" w:firstRowLastColumn="0" w:lastRowFirstColumn="0" w:lastRowLastColumn="0"/>
              <w:rPr>
                <w:rFonts w:ascii="Arial" w:hAnsi="Arial" w:cs="Arial"/>
                <w:lang w:val="ru-RU"/>
              </w:rPr>
            </w:pPr>
            <w:r w:rsidRPr="00B87284">
              <w:rPr>
                <w:rFonts w:ascii="Arial" w:hAnsi="Arial" w:cs="Arial"/>
                <w:lang w:val="ru-RU"/>
              </w:rPr>
              <w:t xml:space="preserve">геоинформационная </w:t>
            </w:r>
            <w:r w:rsidR="0073262A" w:rsidRPr="00B87284">
              <w:rPr>
                <w:rFonts w:ascii="Arial" w:hAnsi="Arial" w:cs="Arial"/>
                <w:lang w:val="ru-RU"/>
              </w:rPr>
              <w:t>система</w:t>
            </w:r>
          </w:p>
        </w:tc>
      </w:tr>
      <w:tr w:rsidR="00C12511" w:rsidRPr="00B87284" w14:paraId="22EC62E2" w14:textId="77777777" w:rsidTr="0073262A">
        <w:tc>
          <w:tcPr>
            <w:cnfStyle w:val="001000000000" w:firstRow="0" w:lastRow="0" w:firstColumn="1" w:lastColumn="0" w:oddVBand="0" w:evenVBand="0" w:oddHBand="0" w:evenHBand="0" w:firstRowFirstColumn="0" w:firstRowLastColumn="0" w:lastRowFirstColumn="0" w:lastRowLastColumn="0"/>
            <w:tcW w:w="1891" w:type="dxa"/>
          </w:tcPr>
          <w:p w14:paraId="06B4AAEE" w14:textId="40C1E1A6" w:rsidR="000F4CB0" w:rsidRPr="00B87284" w:rsidRDefault="00585FF2" w:rsidP="0073262A">
            <w:pPr>
              <w:rPr>
                <w:rFonts w:ascii="Arial" w:hAnsi="Arial" w:cs="Arial"/>
                <w:b w:val="0"/>
                <w:bCs w:val="0"/>
                <w:lang w:val="ru-RU"/>
              </w:rPr>
            </w:pPr>
            <w:r w:rsidRPr="00B87284">
              <w:rPr>
                <w:rFonts w:ascii="Arial" w:hAnsi="Arial" w:cs="Arial"/>
                <w:b w:val="0"/>
                <w:bCs w:val="0"/>
                <w:lang w:val="ru-RU"/>
              </w:rPr>
              <w:t>МРЖ</w:t>
            </w:r>
          </w:p>
        </w:tc>
        <w:tc>
          <w:tcPr>
            <w:tcW w:w="7464" w:type="dxa"/>
          </w:tcPr>
          <w:p w14:paraId="5C0E1299" w14:textId="4575D1F9" w:rsidR="000F4CB0" w:rsidRPr="00B87284" w:rsidRDefault="00FF0AF4" w:rsidP="0073262A">
            <w:pPr>
              <w:cnfStyle w:val="000000000000" w:firstRow="0" w:lastRow="0" w:firstColumn="0" w:lastColumn="0" w:oddVBand="0" w:evenVBand="0" w:oddHBand="0" w:evenHBand="0" w:firstRowFirstColumn="0" w:firstRowLastColumn="0" w:lastRowFirstColumn="0" w:lastRowLastColumn="0"/>
              <w:rPr>
                <w:rFonts w:ascii="Arial" w:hAnsi="Arial" w:cs="Arial"/>
                <w:lang w:val="ru-RU"/>
              </w:rPr>
            </w:pPr>
            <w:r w:rsidRPr="00B87284">
              <w:rPr>
                <w:rFonts w:ascii="Arial" w:hAnsi="Arial" w:cs="Arial"/>
                <w:lang w:val="ru-RU"/>
              </w:rPr>
              <w:t xml:space="preserve">механизм </w:t>
            </w:r>
            <w:r w:rsidR="000F4CB0" w:rsidRPr="00B87284">
              <w:rPr>
                <w:rFonts w:ascii="Arial" w:hAnsi="Arial" w:cs="Arial"/>
                <w:lang w:val="ru-RU"/>
              </w:rPr>
              <w:t>рассмотрения жалоб</w:t>
            </w:r>
          </w:p>
        </w:tc>
      </w:tr>
      <w:tr w:rsidR="00C12511" w:rsidRPr="00B87284" w14:paraId="18BACB79" w14:textId="77777777" w:rsidTr="00732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1D4C1DF2" w14:textId="6E4BA17D" w:rsidR="000F4CB0" w:rsidRPr="00B87284" w:rsidRDefault="00585FF2" w:rsidP="000F4CB0">
            <w:pPr>
              <w:rPr>
                <w:rFonts w:ascii="Arial" w:hAnsi="Arial" w:cs="Arial"/>
                <w:b w:val="0"/>
                <w:bCs w:val="0"/>
                <w:lang w:val="ru-RU"/>
              </w:rPr>
            </w:pPr>
            <w:r w:rsidRPr="00B87284">
              <w:rPr>
                <w:rFonts w:ascii="Arial" w:hAnsi="Arial" w:cs="Arial"/>
                <w:b w:val="0"/>
                <w:bCs w:val="0"/>
                <w:lang w:val="ru-RU"/>
              </w:rPr>
              <w:t>МАР</w:t>
            </w:r>
          </w:p>
        </w:tc>
        <w:tc>
          <w:tcPr>
            <w:tcW w:w="7464" w:type="dxa"/>
          </w:tcPr>
          <w:p w14:paraId="0C259466" w14:textId="4706E805" w:rsidR="000F4CB0" w:rsidRPr="00B87284" w:rsidRDefault="000F4CB0" w:rsidP="000F4CB0">
            <w:pPr>
              <w:cnfStyle w:val="000000100000" w:firstRow="0" w:lastRow="0" w:firstColumn="0" w:lastColumn="0" w:oddVBand="0" w:evenVBand="0" w:oddHBand="1" w:evenHBand="0" w:firstRowFirstColumn="0" w:firstRowLastColumn="0" w:lastRowFirstColumn="0" w:lastRowLastColumn="0"/>
              <w:rPr>
                <w:rFonts w:ascii="Arial" w:hAnsi="Arial" w:cs="Arial"/>
                <w:lang w:val="ru-RU"/>
              </w:rPr>
            </w:pPr>
            <w:r w:rsidRPr="00B87284">
              <w:rPr>
                <w:rFonts w:ascii="Arial" w:hAnsi="Arial" w:cs="Arial"/>
                <w:lang w:val="ru-RU"/>
              </w:rPr>
              <w:t>Международная ассоциация развития</w:t>
            </w:r>
          </w:p>
        </w:tc>
      </w:tr>
      <w:tr w:rsidR="00C12511" w:rsidRPr="00B87284" w14:paraId="028AD804" w14:textId="77777777" w:rsidTr="0073262A">
        <w:tc>
          <w:tcPr>
            <w:cnfStyle w:val="001000000000" w:firstRow="0" w:lastRow="0" w:firstColumn="1" w:lastColumn="0" w:oddVBand="0" w:evenVBand="0" w:oddHBand="0" w:evenHBand="0" w:firstRowFirstColumn="0" w:firstRowLastColumn="0" w:lastRowFirstColumn="0" w:lastRowLastColumn="0"/>
            <w:tcW w:w="1891" w:type="dxa"/>
          </w:tcPr>
          <w:p w14:paraId="6734C7FD" w14:textId="75E447EB" w:rsidR="000F4CB0" w:rsidRPr="00B87284" w:rsidRDefault="00585FF2" w:rsidP="000F4CB0">
            <w:pPr>
              <w:rPr>
                <w:rFonts w:ascii="Arial" w:hAnsi="Arial" w:cs="Arial"/>
                <w:b w:val="0"/>
                <w:bCs w:val="0"/>
                <w:lang w:val="ru-RU"/>
              </w:rPr>
            </w:pPr>
            <w:r w:rsidRPr="00B87284">
              <w:rPr>
                <w:rFonts w:ascii="Arial" w:hAnsi="Arial" w:cs="Arial"/>
                <w:b w:val="0"/>
                <w:bCs w:val="0"/>
                <w:lang w:val="ru-RU"/>
              </w:rPr>
              <w:t>ИЖД</w:t>
            </w:r>
          </w:p>
        </w:tc>
        <w:tc>
          <w:tcPr>
            <w:tcW w:w="7464" w:type="dxa"/>
          </w:tcPr>
          <w:p w14:paraId="6EE92DB1" w14:textId="54051C8A" w:rsidR="000F4CB0" w:rsidRPr="00B87284" w:rsidRDefault="000F4CB0" w:rsidP="000F4CB0">
            <w:pPr>
              <w:cnfStyle w:val="000000000000" w:firstRow="0" w:lastRow="0" w:firstColumn="0" w:lastColumn="0" w:oddVBand="0" w:evenVBand="0" w:oddHBand="0" w:evenHBand="0" w:firstRowFirstColumn="0" w:firstRowLastColumn="0" w:lastRowFirstColumn="0" w:lastRowLastColumn="0"/>
              <w:rPr>
                <w:rFonts w:ascii="Arial" w:hAnsi="Arial" w:cs="Arial"/>
                <w:lang w:val="ru-RU"/>
              </w:rPr>
            </w:pPr>
            <w:r w:rsidRPr="00B87284">
              <w:rPr>
                <w:rFonts w:ascii="Arial" w:hAnsi="Arial" w:cs="Arial"/>
                <w:lang w:val="ru-RU"/>
              </w:rPr>
              <w:t>индивидуальные жилые домохозяйства</w:t>
            </w:r>
          </w:p>
        </w:tc>
      </w:tr>
      <w:tr w:rsidR="00C12511" w:rsidRPr="00B87284" w14:paraId="4423AC78" w14:textId="77777777" w:rsidTr="00732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03F62A38" w14:textId="5BE06FDB" w:rsidR="000F4CB0" w:rsidRPr="00B87284" w:rsidRDefault="000F4CB0" w:rsidP="000F4CB0">
            <w:pPr>
              <w:rPr>
                <w:rFonts w:ascii="Arial" w:hAnsi="Arial" w:cs="Arial"/>
                <w:b w:val="0"/>
                <w:bCs w:val="0"/>
                <w:lang w:val="ru-RU"/>
              </w:rPr>
            </w:pPr>
            <w:r w:rsidRPr="00B87284">
              <w:rPr>
                <w:rFonts w:ascii="Arial" w:hAnsi="Arial" w:cs="Arial"/>
                <w:b w:val="0"/>
                <w:bCs w:val="0"/>
                <w:lang w:val="ru-RU"/>
              </w:rPr>
              <w:t>КР</w:t>
            </w:r>
          </w:p>
        </w:tc>
        <w:tc>
          <w:tcPr>
            <w:tcW w:w="7464" w:type="dxa"/>
          </w:tcPr>
          <w:p w14:paraId="15BE648A" w14:textId="2B08D30D" w:rsidR="000F4CB0" w:rsidRPr="00B87284" w:rsidRDefault="000F4CB0" w:rsidP="000F4CB0">
            <w:pPr>
              <w:cnfStyle w:val="000000100000" w:firstRow="0" w:lastRow="0" w:firstColumn="0" w:lastColumn="0" w:oddVBand="0" w:evenVBand="0" w:oddHBand="1" w:evenHBand="0" w:firstRowFirstColumn="0" w:firstRowLastColumn="0" w:lastRowFirstColumn="0" w:lastRowLastColumn="0"/>
              <w:rPr>
                <w:rFonts w:ascii="Arial" w:hAnsi="Arial" w:cs="Arial"/>
                <w:lang w:val="ru-RU"/>
              </w:rPr>
            </w:pPr>
            <w:r w:rsidRPr="00B87284">
              <w:rPr>
                <w:rFonts w:ascii="Arial" w:hAnsi="Arial" w:cs="Arial"/>
                <w:lang w:val="ru-RU"/>
              </w:rPr>
              <w:t>Кыргызская Республика</w:t>
            </w:r>
          </w:p>
        </w:tc>
      </w:tr>
      <w:tr w:rsidR="00C12511" w:rsidRPr="00B87284" w14:paraId="19AC6DB6" w14:textId="77777777" w:rsidTr="0073262A">
        <w:tc>
          <w:tcPr>
            <w:cnfStyle w:val="001000000000" w:firstRow="0" w:lastRow="0" w:firstColumn="1" w:lastColumn="0" w:oddVBand="0" w:evenVBand="0" w:oddHBand="0" w:evenHBand="0" w:firstRowFirstColumn="0" w:firstRowLastColumn="0" w:lastRowFirstColumn="0" w:lastRowLastColumn="0"/>
            <w:tcW w:w="1891" w:type="dxa"/>
          </w:tcPr>
          <w:p w14:paraId="06FC5E26" w14:textId="16418DC5" w:rsidR="000F4CB0" w:rsidRPr="00B87284" w:rsidRDefault="00585FF2" w:rsidP="000F4CB0">
            <w:pPr>
              <w:rPr>
                <w:rFonts w:ascii="Arial" w:hAnsi="Arial" w:cs="Arial"/>
                <w:b w:val="0"/>
                <w:bCs w:val="0"/>
                <w:lang w:val="ru-RU"/>
              </w:rPr>
            </w:pPr>
            <w:r w:rsidRPr="00B87284">
              <w:rPr>
                <w:rFonts w:ascii="Arial" w:hAnsi="Arial" w:cs="Arial"/>
                <w:b w:val="0"/>
                <w:bCs w:val="0"/>
                <w:lang w:val="ru-RU"/>
              </w:rPr>
              <w:t>ПУТР</w:t>
            </w:r>
          </w:p>
        </w:tc>
        <w:tc>
          <w:tcPr>
            <w:tcW w:w="7464" w:type="dxa"/>
          </w:tcPr>
          <w:p w14:paraId="1AB48058" w14:textId="5AA6023C" w:rsidR="000F4CB0" w:rsidRPr="00B87284" w:rsidRDefault="000F4CB0" w:rsidP="000F4CB0">
            <w:pPr>
              <w:cnfStyle w:val="000000000000" w:firstRow="0" w:lastRow="0" w:firstColumn="0" w:lastColumn="0" w:oddVBand="0" w:evenVBand="0" w:oddHBand="0" w:evenHBand="0" w:firstRowFirstColumn="0" w:firstRowLastColumn="0" w:lastRowFirstColumn="0" w:lastRowLastColumn="0"/>
              <w:rPr>
                <w:rFonts w:ascii="Arial" w:hAnsi="Arial" w:cs="Arial"/>
                <w:lang w:val="ru-RU"/>
              </w:rPr>
            </w:pPr>
            <w:r w:rsidRPr="00B87284">
              <w:rPr>
                <w:rFonts w:ascii="Arial" w:hAnsi="Arial" w:cs="Arial"/>
                <w:lang w:val="ru-RU"/>
              </w:rPr>
              <w:t>План управления трудовыми ресурсами</w:t>
            </w:r>
          </w:p>
        </w:tc>
      </w:tr>
      <w:tr w:rsidR="00C12511" w:rsidRPr="00B87284" w14:paraId="27594E0F" w14:textId="77777777" w:rsidTr="00732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1EE3577E" w14:textId="5AEDB9AB" w:rsidR="000F4CB0" w:rsidRPr="00B87284" w:rsidRDefault="000F4CB0" w:rsidP="000F4CB0">
            <w:pPr>
              <w:rPr>
                <w:rFonts w:ascii="Arial" w:hAnsi="Arial" w:cs="Arial"/>
                <w:b w:val="0"/>
                <w:bCs w:val="0"/>
                <w:lang w:val="ru-RU"/>
              </w:rPr>
            </w:pPr>
            <w:r w:rsidRPr="00B87284">
              <w:rPr>
                <w:rFonts w:ascii="Arial" w:hAnsi="Arial" w:cs="Arial"/>
                <w:b w:val="0"/>
                <w:bCs w:val="0"/>
                <w:lang w:val="ru-RU"/>
              </w:rPr>
              <w:t>МФ</w:t>
            </w:r>
          </w:p>
        </w:tc>
        <w:tc>
          <w:tcPr>
            <w:tcW w:w="7464" w:type="dxa"/>
          </w:tcPr>
          <w:p w14:paraId="12A0368C" w14:textId="6107C504" w:rsidR="000F4CB0" w:rsidRPr="00B87284" w:rsidRDefault="000F4CB0" w:rsidP="000F4CB0">
            <w:pPr>
              <w:cnfStyle w:val="000000100000" w:firstRow="0" w:lastRow="0" w:firstColumn="0" w:lastColumn="0" w:oddVBand="0" w:evenVBand="0" w:oddHBand="1" w:evenHBand="0" w:firstRowFirstColumn="0" w:firstRowLastColumn="0" w:lastRowFirstColumn="0" w:lastRowLastColumn="0"/>
              <w:rPr>
                <w:rFonts w:ascii="Arial" w:hAnsi="Arial" w:cs="Arial"/>
                <w:lang w:val="ru-RU"/>
              </w:rPr>
            </w:pPr>
            <w:r w:rsidRPr="00B87284">
              <w:rPr>
                <w:rFonts w:ascii="Arial" w:hAnsi="Arial" w:cs="Arial"/>
                <w:lang w:val="ru-RU"/>
              </w:rPr>
              <w:t>Министерство финансов</w:t>
            </w:r>
          </w:p>
        </w:tc>
      </w:tr>
      <w:tr w:rsidR="00C12511" w:rsidRPr="00B87284" w14:paraId="54C381E8" w14:textId="77777777" w:rsidTr="0073262A">
        <w:tc>
          <w:tcPr>
            <w:cnfStyle w:val="001000000000" w:firstRow="0" w:lastRow="0" w:firstColumn="1" w:lastColumn="0" w:oddVBand="0" w:evenVBand="0" w:oddHBand="0" w:evenHBand="0" w:firstRowFirstColumn="0" w:firstRowLastColumn="0" w:lastRowFirstColumn="0" w:lastRowLastColumn="0"/>
            <w:tcW w:w="1891" w:type="dxa"/>
          </w:tcPr>
          <w:p w14:paraId="2D250E91" w14:textId="0BACD4A4" w:rsidR="000F4CB0" w:rsidRPr="00B87284" w:rsidRDefault="00585FF2" w:rsidP="000F4CB0">
            <w:pPr>
              <w:rPr>
                <w:rFonts w:ascii="Arial" w:hAnsi="Arial" w:cs="Arial"/>
                <w:b w:val="0"/>
                <w:bCs w:val="0"/>
                <w:lang w:val="ru-RU"/>
              </w:rPr>
            </w:pPr>
            <w:r w:rsidRPr="00B87284">
              <w:rPr>
                <w:rFonts w:ascii="Arial" w:hAnsi="Arial" w:cs="Arial"/>
                <w:b w:val="0"/>
                <w:bCs w:val="0"/>
                <w:lang w:val="ru-RU"/>
              </w:rPr>
              <w:t>МПРЭТН</w:t>
            </w:r>
          </w:p>
        </w:tc>
        <w:tc>
          <w:tcPr>
            <w:tcW w:w="7464" w:type="dxa"/>
          </w:tcPr>
          <w:p w14:paraId="01AC9457" w14:textId="2164AD52" w:rsidR="000F4CB0" w:rsidRPr="00B87284" w:rsidRDefault="000F4CB0" w:rsidP="000F4CB0">
            <w:pPr>
              <w:cnfStyle w:val="000000000000" w:firstRow="0" w:lastRow="0" w:firstColumn="0" w:lastColumn="0" w:oddVBand="0" w:evenVBand="0" w:oddHBand="0" w:evenHBand="0" w:firstRowFirstColumn="0" w:firstRowLastColumn="0" w:lastRowFirstColumn="0" w:lastRowLastColumn="0"/>
              <w:rPr>
                <w:rFonts w:ascii="Arial" w:hAnsi="Arial" w:cs="Arial"/>
                <w:lang w:val="ru-RU"/>
              </w:rPr>
            </w:pPr>
            <w:r w:rsidRPr="00B87284">
              <w:rPr>
                <w:rFonts w:ascii="Arial" w:hAnsi="Arial" w:cs="Arial"/>
                <w:lang w:val="ru-RU"/>
              </w:rPr>
              <w:t>Министерство природных ресурсов, экологии и технического надзора</w:t>
            </w:r>
          </w:p>
        </w:tc>
      </w:tr>
      <w:tr w:rsidR="00C12511" w:rsidRPr="00B87284" w14:paraId="175C50BA" w14:textId="77777777" w:rsidTr="00732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0ADDC4D5" w14:textId="2666D4DC" w:rsidR="000F4CB0" w:rsidRPr="00B87284" w:rsidRDefault="00585FF2" w:rsidP="000F4CB0">
            <w:pPr>
              <w:rPr>
                <w:rFonts w:ascii="Arial" w:hAnsi="Arial" w:cs="Arial"/>
                <w:b w:val="0"/>
                <w:bCs w:val="0"/>
                <w:lang w:val="ru-RU"/>
              </w:rPr>
            </w:pPr>
            <w:r w:rsidRPr="00B87284">
              <w:rPr>
                <w:rFonts w:ascii="Arial" w:hAnsi="Arial" w:cs="Arial"/>
                <w:b w:val="0"/>
                <w:bCs w:val="0"/>
                <w:lang w:val="ru-RU"/>
              </w:rPr>
              <w:t>МП</w:t>
            </w:r>
          </w:p>
        </w:tc>
        <w:tc>
          <w:tcPr>
            <w:tcW w:w="7464" w:type="dxa"/>
          </w:tcPr>
          <w:p w14:paraId="78D4D0D4" w14:textId="07B96113" w:rsidR="000F4CB0" w:rsidRPr="00B87284" w:rsidRDefault="00FF0AF4" w:rsidP="000F4CB0">
            <w:pPr>
              <w:cnfStyle w:val="000000100000" w:firstRow="0" w:lastRow="0" w:firstColumn="0" w:lastColumn="0" w:oddVBand="0" w:evenVBand="0" w:oddHBand="1" w:evenHBand="0" w:firstRowFirstColumn="0" w:firstRowLastColumn="0" w:lastRowFirstColumn="0" w:lastRowLastColumn="0"/>
              <w:rPr>
                <w:rFonts w:ascii="Arial" w:hAnsi="Arial" w:cs="Arial"/>
                <w:lang w:val="ru-RU"/>
              </w:rPr>
            </w:pPr>
            <w:r w:rsidRPr="00B87284">
              <w:rPr>
                <w:rFonts w:ascii="Arial" w:hAnsi="Arial" w:cs="Arial"/>
                <w:lang w:val="ru-RU"/>
              </w:rPr>
              <w:t xml:space="preserve">муниципальное </w:t>
            </w:r>
            <w:r w:rsidR="000F4CB0" w:rsidRPr="00B87284">
              <w:rPr>
                <w:rFonts w:ascii="Arial" w:hAnsi="Arial" w:cs="Arial"/>
                <w:lang w:val="ru-RU"/>
              </w:rPr>
              <w:t>предприятие</w:t>
            </w:r>
          </w:p>
        </w:tc>
      </w:tr>
      <w:tr w:rsidR="00C12511" w:rsidRPr="00B87284" w14:paraId="71638509" w14:textId="77777777" w:rsidTr="0073262A">
        <w:tc>
          <w:tcPr>
            <w:cnfStyle w:val="001000000000" w:firstRow="0" w:lastRow="0" w:firstColumn="1" w:lastColumn="0" w:oddVBand="0" w:evenVBand="0" w:oddHBand="0" w:evenHBand="0" w:firstRowFirstColumn="0" w:firstRowLastColumn="0" w:lastRowFirstColumn="0" w:lastRowLastColumn="0"/>
            <w:tcW w:w="1891" w:type="dxa"/>
          </w:tcPr>
          <w:p w14:paraId="4AE5931C" w14:textId="2DE70E9B" w:rsidR="000F4CB0" w:rsidRPr="00B87284" w:rsidRDefault="00585FF2" w:rsidP="000F4CB0">
            <w:pPr>
              <w:rPr>
                <w:rFonts w:ascii="Arial" w:hAnsi="Arial" w:cs="Arial"/>
                <w:b w:val="0"/>
                <w:bCs w:val="0"/>
                <w:lang w:val="ru-RU"/>
              </w:rPr>
            </w:pPr>
            <w:r w:rsidRPr="00B87284">
              <w:rPr>
                <w:rFonts w:ascii="Arial" w:hAnsi="Arial" w:cs="Arial"/>
                <w:b w:val="0"/>
                <w:bCs w:val="0"/>
                <w:lang w:val="ru-RU"/>
              </w:rPr>
              <w:t>МЧС</w:t>
            </w:r>
          </w:p>
        </w:tc>
        <w:tc>
          <w:tcPr>
            <w:tcW w:w="7464" w:type="dxa"/>
          </w:tcPr>
          <w:p w14:paraId="644976E8" w14:textId="0F58255C" w:rsidR="000F4CB0" w:rsidRPr="00B87284" w:rsidRDefault="000F4CB0" w:rsidP="000F4CB0">
            <w:pPr>
              <w:cnfStyle w:val="000000000000" w:firstRow="0" w:lastRow="0" w:firstColumn="0" w:lastColumn="0" w:oddVBand="0" w:evenVBand="0" w:oddHBand="0" w:evenHBand="0" w:firstRowFirstColumn="0" w:firstRowLastColumn="0" w:lastRowFirstColumn="0" w:lastRowLastColumn="0"/>
              <w:rPr>
                <w:rFonts w:ascii="Arial" w:hAnsi="Arial" w:cs="Arial"/>
                <w:lang w:val="ru-RU"/>
              </w:rPr>
            </w:pPr>
            <w:r w:rsidRPr="00B87284">
              <w:rPr>
                <w:rFonts w:ascii="Arial" w:hAnsi="Arial" w:cs="Arial"/>
                <w:lang w:val="ru-RU"/>
              </w:rPr>
              <w:t xml:space="preserve">Министерство </w:t>
            </w:r>
            <w:r w:rsidR="00FF0AF4" w:rsidRPr="00B87284">
              <w:rPr>
                <w:rFonts w:ascii="Arial" w:hAnsi="Arial" w:cs="Arial"/>
                <w:lang w:val="ru-RU"/>
              </w:rPr>
              <w:t>чрезвычайных ситуаций</w:t>
            </w:r>
          </w:p>
        </w:tc>
      </w:tr>
      <w:tr w:rsidR="00C12511" w:rsidRPr="00B87284" w14:paraId="39C55E68" w14:textId="77777777" w:rsidTr="00732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383DFCB0" w14:textId="3736B89C" w:rsidR="000F4CB0" w:rsidRPr="00B87284" w:rsidRDefault="00585FF2" w:rsidP="000F4CB0">
            <w:pPr>
              <w:rPr>
                <w:rFonts w:ascii="Arial" w:hAnsi="Arial" w:cs="Arial"/>
                <w:b w:val="0"/>
                <w:bCs w:val="0"/>
                <w:lang w:val="ru-RU"/>
              </w:rPr>
            </w:pPr>
            <w:r w:rsidRPr="00B87284">
              <w:rPr>
                <w:rFonts w:ascii="Arial" w:hAnsi="Arial" w:cs="Arial"/>
                <w:b w:val="0"/>
                <w:bCs w:val="0"/>
                <w:lang w:val="ru-RU"/>
              </w:rPr>
              <w:t>НКО</w:t>
            </w:r>
          </w:p>
        </w:tc>
        <w:tc>
          <w:tcPr>
            <w:tcW w:w="7464" w:type="dxa"/>
          </w:tcPr>
          <w:p w14:paraId="3D13C04F" w14:textId="29CDD38F" w:rsidR="000F4CB0" w:rsidRPr="00B87284" w:rsidRDefault="00FF0AF4" w:rsidP="000F4CB0">
            <w:pPr>
              <w:cnfStyle w:val="000000100000" w:firstRow="0" w:lastRow="0" w:firstColumn="0" w:lastColumn="0" w:oddVBand="0" w:evenVBand="0" w:oddHBand="1" w:evenHBand="0" w:firstRowFirstColumn="0" w:firstRowLastColumn="0" w:lastRowFirstColumn="0" w:lastRowLastColumn="0"/>
              <w:rPr>
                <w:rFonts w:ascii="Arial" w:hAnsi="Arial" w:cs="Arial"/>
                <w:lang w:val="ru-RU"/>
              </w:rPr>
            </w:pPr>
            <w:r w:rsidRPr="00B87284">
              <w:rPr>
                <w:rFonts w:ascii="Arial" w:hAnsi="Arial" w:cs="Arial"/>
                <w:lang w:val="ru-RU"/>
              </w:rPr>
              <w:t>некоммерческая организация</w:t>
            </w:r>
          </w:p>
        </w:tc>
      </w:tr>
      <w:tr w:rsidR="00C12511" w:rsidRPr="00B87284" w14:paraId="1B45DDFB" w14:textId="77777777" w:rsidTr="0073262A">
        <w:tc>
          <w:tcPr>
            <w:cnfStyle w:val="001000000000" w:firstRow="0" w:lastRow="0" w:firstColumn="1" w:lastColumn="0" w:oddVBand="0" w:evenVBand="0" w:oddHBand="0" w:evenHBand="0" w:firstRowFirstColumn="0" w:firstRowLastColumn="0" w:lastRowFirstColumn="0" w:lastRowLastColumn="0"/>
            <w:tcW w:w="1891" w:type="dxa"/>
          </w:tcPr>
          <w:p w14:paraId="57AEF0BB" w14:textId="677F60A8" w:rsidR="000F4CB0" w:rsidRPr="00B87284" w:rsidRDefault="00585FF2" w:rsidP="000F4CB0">
            <w:pPr>
              <w:rPr>
                <w:rFonts w:ascii="Arial" w:hAnsi="Arial" w:cs="Arial"/>
                <w:b w:val="0"/>
                <w:bCs w:val="0"/>
                <w:lang w:val="ru-RU"/>
              </w:rPr>
            </w:pPr>
            <w:bookmarkStart w:id="0" w:name="_Hlk146156272"/>
            <w:r w:rsidRPr="00B87284">
              <w:rPr>
                <w:rFonts w:ascii="Arial" w:hAnsi="Arial" w:cs="Arial"/>
                <w:b w:val="0"/>
                <w:bCs w:val="0"/>
                <w:lang w:val="ru-RU"/>
              </w:rPr>
              <w:t>ЗПС</w:t>
            </w:r>
          </w:p>
        </w:tc>
        <w:tc>
          <w:tcPr>
            <w:tcW w:w="7464" w:type="dxa"/>
          </w:tcPr>
          <w:p w14:paraId="6D561A8F" w14:textId="285766EE" w:rsidR="000F4CB0" w:rsidRPr="00B87284" w:rsidRDefault="00FF0AF4" w:rsidP="000F4CB0">
            <w:pPr>
              <w:cnfStyle w:val="000000000000" w:firstRow="0" w:lastRow="0" w:firstColumn="0" w:lastColumn="0" w:oddVBand="0" w:evenVBand="0" w:oddHBand="0" w:evenHBand="0" w:firstRowFirstColumn="0" w:firstRowLastColumn="0" w:lastRowFirstColumn="0" w:lastRowLastColumn="0"/>
              <w:rPr>
                <w:rFonts w:ascii="Arial" w:hAnsi="Arial" w:cs="Arial"/>
                <w:lang w:val="ru-RU"/>
              </w:rPr>
            </w:pPr>
            <w:r w:rsidRPr="00B87284">
              <w:rPr>
                <w:rFonts w:ascii="Arial" w:hAnsi="Arial" w:cs="Arial"/>
                <w:lang w:val="ru-RU"/>
              </w:rPr>
              <w:t>затронутые проектом стороны</w:t>
            </w:r>
          </w:p>
        </w:tc>
      </w:tr>
      <w:tr w:rsidR="00C12511" w:rsidRPr="00B87284" w14:paraId="5E68DC81" w14:textId="77777777" w:rsidTr="00732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2BB08BBB" w14:textId="3CCF9A6F" w:rsidR="000E4178" w:rsidRPr="00B87284" w:rsidRDefault="00585FF2" w:rsidP="000F4CB0">
            <w:pPr>
              <w:rPr>
                <w:rFonts w:ascii="Arial" w:hAnsi="Arial" w:cs="Arial"/>
                <w:b w:val="0"/>
                <w:bCs w:val="0"/>
                <w:lang w:val="ru-RU"/>
              </w:rPr>
            </w:pPr>
            <w:r w:rsidRPr="00B87284">
              <w:rPr>
                <w:rFonts w:ascii="Arial" w:hAnsi="Arial" w:cs="Arial"/>
                <w:b w:val="0"/>
                <w:bCs w:val="0"/>
                <w:lang w:val="ru-RU"/>
              </w:rPr>
              <w:t>ДЗС</w:t>
            </w:r>
          </w:p>
        </w:tc>
        <w:tc>
          <w:tcPr>
            <w:tcW w:w="7464" w:type="dxa"/>
          </w:tcPr>
          <w:p w14:paraId="2EED3DCE" w14:textId="7957C702" w:rsidR="000E4178" w:rsidRPr="00B87284" w:rsidRDefault="00FF0AF4" w:rsidP="000F4CB0">
            <w:pPr>
              <w:cnfStyle w:val="000000100000" w:firstRow="0" w:lastRow="0" w:firstColumn="0" w:lastColumn="0" w:oddVBand="0" w:evenVBand="0" w:oddHBand="1" w:evenHBand="0" w:firstRowFirstColumn="0" w:firstRowLastColumn="0" w:lastRowFirstColumn="0" w:lastRowLastColumn="0"/>
              <w:rPr>
                <w:rFonts w:ascii="Arial" w:hAnsi="Arial" w:cs="Arial"/>
                <w:lang w:val="ru-RU"/>
              </w:rPr>
            </w:pPr>
            <w:r w:rsidRPr="00B87284">
              <w:rPr>
                <w:rFonts w:ascii="Arial" w:hAnsi="Arial" w:cs="Arial"/>
                <w:lang w:val="ru-RU"/>
              </w:rPr>
              <w:t>другие заинтересованные стороны</w:t>
            </w:r>
          </w:p>
        </w:tc>
      </w:tr>
      <w:bookmarkEnd w:id="0"/>
      <w:tr w:rsidR="00C12511" w:rsidRPr="00B87284" w14:paraId="5FADD8C9" w14:textId="77777777" w:rsidTr="0073262A">
        <w:tc>
          <w:tcPr>
            <w:cnfStyle w:val="001000000000" w:firstRow="0" w:lastRow="0" w:firstColumn="1" w:lastColumn="0" w:oddVBand="0" w:evenVBand="0" w:oddHBand="0" w:evenHBand="0" w:firstRowFirstColumn="0" w:firstRowLastColumn="0" w:lastRowFirstColumn="0" w:lastRowLastColumn="0"/>
            <w:tcW w:w="1891" w:type="dxa"/>
          </w:tcPr>
          <w:p w14:paraId="6CBC3C12" w14:textId="03F827F0" w:rsidR="000F4CB0" w:rsidRPr="00B87284" w:rsidRDefault="00585FF2" w:rsidP="000F4CB0">
            <w:pPr>
              <w:rPr>
                <w:rFonts w:ascii="Arial" w:hAnsi="Arial" w:cs="Arial"/>
                <w:b w:val="0"/>
                <w:bCs w:val="0"/>
                <w:lang w:val="ru-RU"/>
              </w:rPr>
            </w:pPr>
            <w:r w:rsidRPr="00B87284">
              <w:rPr>
                <w:rFonts w:ascii="Arial" w:hAnsi="Arial" w:cs="Arial"/>
                <w:b w:val="0"/>
                <w:bCs w:val="0"/>
                <w:lang w:val="ru-RU"/>
              </w:rPr>
              <w:t>ОРП</w:t>
            </w:r>
          </w:p>
        </w:tc>
        <w:tc>
          <w:tcPr>
            <w:tcW w:w="7464" w:type="dxa"/>
          </w:tcPr>
          <w:p w14:paraId="0C597A19" w14:textId="7271E946" w:rsidR="000F4CB0" w:rsidRPr="00B87284" w:rsidRDefault="00FF0AF4" w:rsidP="000F4CB0">
            <w:pPr>
              <w:cnfStyle w:val="000000000000" w:firstRow="0" w:lastRow="0" w:firstColumn="0" w:lastColumn="0" w:oddVBand="0" w:evenVBand="0" w:oddHBand="0" w:evenHBand="0" w:firstRowFirstColumn="0" w:firstRowLastColumn="0" w:lastRowFirstColumn="0" w:lastRowLastColumn="0"/>
              <w:rPr>
                <w:rFonts w:ascii="Arial" w:hAnsi="Arial" w:cs="Arial"/>
                <w:lang w:val="ru-RU"/>
              </w:rPr>
            </w:pPr>
            <w:r w:rsidRPr="00B87284">
              <w:rPr>
                <w:rFonts w:ascii="Arial" w:hAnsi="Arial" w:cs="Arial"/>
                <w:lang w:val="ru-RU"/>
              </w:rPr>
              <w:t>отдел реализации проекта</w:t>
            </w:r>
          </w:p>
        </w:tc>
      </w:tr>
      <w:tr w:rsidR="00C12511" w:rsidRPr="00B87284" w14:paraId="49294D51" w14:textId="77777777" w:rsidTr="00732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079B8C36" w14:textId="663ABDB4" w:rsidR="000F4CB0" w:rsidRPr="00B87284" w:rsidRDefault="000F4CB0" w:rsidP="000F4CB0">
            <w:pPr>
              <w:rPr>
                <w:rFonts w:ascii="Arial" w:hAnsi="Arial" w:cs="Arial"/>
                <w:b w:val="0"/>
                <w:bCs w:val="0"/>
                <w:lang w:val="ru-RU"/>
              </w:rPr>
            </w:pPr>
            <w:r w:rsidRPr="00B87284">
              <w:rPr>
                <w:rFonts w:ascii="Arial" w:hAnsi="Arial" w:cs="Arial"/>
                <w:b w:val="0"/>
                <w:bCs w:val="0"/>
                <w:lang w:val="ru-RU"/>
              </w:rPr>
              <w:t>ВБ</w:t>
            </w:r>
          </w:p>
        </w:tc>
        <w:tc>
          <w:tcPr>
            <w:tcW w:w="7464" w:type="dxa"/>
          </w:tcPr>
          <w:p w14:paraId="755E993A" w14:textId="5EDE2BCD" w:rsidR="000F4CB0" w:rsidRPr="00B87284" w:rsidRDefault="000F4CB0" w:rsidP="000F4CB0">
            <w:pPr>
              <w:cnfStyle w:val="000000100000" w:firstRow="0" w:lastRow="0" w:firstColumn="0" w:lastColumn="0" w:oddVBand="0" w:evenVBand="0" w:oddHBand="1" w:evenHBand="0" w:firstRowFirstColumn="0" w:firstRowLastColumn="0" w:lastRowFirstColumn="0" w:lastRowLastColumn="0"/>
              <w:rPr>
                <w:rFonts w:ascii="Arial" w:hAnsi="Arial" w:cs="Arial"/>
                <w:lang w:val="ru-RU"/>
              </w:rPr>
            </w:pPr>
            <w:r w:rsidRPr="00B87284">
              <w:rPr>
                <w:rFonts w:ascii="Arial" w:hAnsi="Arial" w:cs="Arial"/>
                <w:lang w:val="ru-RU"/>
              </w:rPr>
              <w:t>Всемирный банк</w:t>
            </w:r>
          </w:p>
        </w:tc>
      </w:tr>
    </w:tbl>
    <w:p w14:paraId="31334253" w14:textId="54613D46" w:rsidR="00CA2D5F" w:rsidRPr="00B87284" w:rsidRDefault="00CA2D5F" w:rsidP="00CA2D5F">
      <w:pPr>
        <w:rPr>
          <w:rFonts w:ascii="Arial" w:hAnsi="Arial" w:cs="Arial"/>
          <w:lang w:val="ru-RU"/>
        </w:rPr>
      </w:pPr>
    </w:p>
    <w:p w14:paraId="31789147" w14:textId="77777777" w:rsidR="00CA2D5F" w:rsidRPr="00B87284" w:rsidRDefault="00CA2D5F">
      <w:pPr>
        <w:rPr>
          <w:rFonts w:ascii="Arial" w:hAnsi="Arial" w:cs="Arial"/>
          <w:lang w:val="ru-RU"/>
        </w:rPr>
      </w:pPr>
      <w:r w:rsidRPr="00B87284">
        <w:rPr>
          <w:rFonts w:ascii="Arial" w:hAnsi="Arial" w:cs="Arial"/>
          <w:lang w:val="ru-RU"/>
        </w:rPr>
        <w:br w:type="page"/>
      </w:r>
    </w:p>
    <w:p w14:paraId="403535E4" w14:textId="77777777" w:rsidR="00662BAF" w:rsidRPr="00B87284" w:rsidRDefault="00662BAF" w:rsidP="00CA2D5F">
      <w:pPr>
        <w:rPr>
          <w:rFonts w:ascii="Arial" w:hAnsi="Arial" w:cs="Arial"/>
          <w:lang w:val="ru-RU"/>
        </w:rPr>
      </w:pPr>
    </w:p>
    <w:sdt>
      <w:sdtPr>
        <w:rPr>
          <w:rFonts w:ascii="Arial" w:eastAsiaTheme="minorHAnsi" w:hAnsi="Arial" w:cs="Arial"/>
          <w:b/>
          <w:bCs/>
          <w:color w:val="auto"/>
          <w:sz w:val="22"/>
          <w:szCs w:val="22"/>
          <w:lang w:val="ru-RU" w:eastAsia="en-US"/>
        </w:rPr>
        <w:id w:val="286778714"/>
        <w:docPartObj>
          <w:docPartGallery w:val="Table of Contents"/>
          <w:docPartUnique/>
        </w:docPartObj>
      </w:sdtPr>
      <w:sdtEndPr>
        <w:rPr>
          <w:sz w:val="20"/>
          <w:szCs w:val="20"/>
        </w:rPr>
      </w:sdtEndPr>
      <w:sdtContent>
        <w:p w14:paraId="4803FEEF" w14:textId="3D5BDF20" w:rsidR="009B668C" w:rsidRPr="00B87284" w:rsidRDefault="009B668C">
          <w:pPr>
            <w:pStyle w:val="TOCHeading"/>
            <w:rPr>
              <w:rFonts w:ascii="Arial" w:hAnsi="Arial" w:cs="Arial"/>
              <w:b/>
              <w:bCs/>
              <w:color w:val="auto"/>
              <w:sz w:val="22"/>
              <w:szCs w:val="22"/>
              <w:lang w:val="ru-RU"/>
            </w:rPr>
          </w:pPr>
          <w:r w:rsidRPr="00B87284">
            <w:rPr>
              <w:rFonts w:ascii="Arial" w:hAnsi="Arial" w:cs="Arial"/>
              <w:b/>
              <w:bCs/>
              <w:color w:val="auto"/>
              <w:sz w:val="22"/>
              <w:szCs w:val="22"/>
              <w:lang w:val="ru-RU"/>
            </w:rPr>
            <w:t>Оглавление</w:t>
          </w:r>
        </w:p>
        <w:p w14:paraId="6507E21E" w14:textId="79D57C91" w:rsidR="00B87284" w:rsidRPr="00B87284" w:rsidRDefault="008F0606">
          <w:pPr>
            <w:pStyle w:val="TOC1"/>
            <w:rPr>
              <w:rFonts w:asciiTheme="minorHAnsi" w:eastAsiaTheme="minorEastAsia" w:hAnsiTheme="minorHAnsi"/>
              <w:b w:val="0"/>
              <w:bCs w:val="0"/>
              <w:caps w:val="0"/>
              <w:sz w:val="22"/>
              <w:szCs w:val="22"/>
              <w:lang w:val="ru-RU" w:eastAsia="ru-RU"/>
            </w:rPr>
          </w:pPr>
          <w:r w:rsidRPr="00B87284">
            <w:rPr>
              <w:rFonts w:ascii="Arial" w:hAnsi="Arial" w:cs="Arial"/>
              <w:webHidden/>
              <w:sz w:val="22"/>
              <w:szCs w:val="22"/>
              <w:lang w:val="ru-RU"/>
            </w:rPr>
            <w:fldChar w:fldCharType="begin"/>
          </w:r>
          <w:r w:rsidR="009B668C" w:rsidRPr="00B87284">
            <w:rPr>
              <w:rFonts w:ascii="Arial" w:hAnsi="Arial" w:cs="Arial"/>
              <w:sz w:val="22"/>
              <w:szCs w:val="22"/>
              <w:lang w:val="ru-RU"/>
            </w:rPr>
            <w:instrText xml:space="preserve"> TOC \o "1-3" \h \z \u </w:instrText>
          </w:r>
          <w:r w:rsidRPr="00B87284">
            <w:rPr>
              <w:rFonts w:ascii="Arial" w:hAnsi="Arial" w:cs="Arial"/>
              <w:webHidden/>
              <w:sz w:val="22"/>
              <w:szCs w:val="22"/>
              <w:lang w:val="ru-RU"/>
            </w:rPr>
            <w:fldChar w:fldCharType="separate"/>
          </w:r>
          <w:hyperlink w:anchor="_Toc146168275" w:history="1">
            <w:r w:rsidR="00B87284" w:rsidRPr="00B87284">
              <w:rPr>
                <w:rStyle w:val="Hyperlink"/>
                <w:rFonts w:ascii="Arial" w:hAnsi="Arial" w:cs="Arial"/>
                <w:lang w:val="ru-RU"/>
              </w:rPr>
              <w:t>1.</w:t>
            </w:r>
            <w:r w:rsidR="00B87284" w:rsidRPr="00B87284">
              <w:rPr>
                <w:rFonts w:asciiTheme="minorHAnsi" w:eastAsiaTheme="minorEastAsia" w:hAnsiTheme="minorHAnsi"/>
                <w:b w:val="0"/>
                <w:bCs w:val="0"/>
                <w:caps w:val="0"/>
                <w:sz w:val="22"/>
                <w:szCs w:val="22"/>
                <w:lang w:val="ru-RU" w:eastAsia="ru-RU"/>
              </w:rPr>
              <w:tab/>
            </w:r>
            <w:r w:rsidR="00B87284" w:rsidRPr="00B87284">
              <w:rPr>
                <w:rStyle w:val="Hyperlink"/>
                <w:rFonts w:ascii="Arial" w:hAnsi="Arial" w:cs="Arial"/>
                <w:lang w:val="ru-RU"/>
              </w:rPr>
              <w:t>Введение</w:t>
            </w:r>
            <w:r w:rsidR="00B87284" w:rsidRPr="00B87284">
              <w:rPr>
                <w:webHidden/>
                <w:lang w:val="ru-RU"/>
              </w:rPr>
              <w:tab/>
            </w:r>
            <w:r w:rsidR="00B87284" w:rsidRPr="00B87284">
              <w:rPr>
                <w:webHidden/>
                <w:lang w:val="ru-RU"/>
              </w:rPr>
              <w:fldChar w:fldCharType="begin"/>
            </w:r>
            <w:r w:rsidR="00B87284" w:rsidRPr="00B87284">
              <w:rPr>
                <w:webHidden/>
                <w:lang w:val="ru-RU"/>
              </w:rPr>
              <w:instrText xml:space="preserve"> PAGEREF _Toc146168275 \h </w:instrText>
            </w:r>
            <w:r w:rsidR="00B87284" w:rsidRPr="00B87284">
              <w:rPr>
                <w:webHidden/>
                <w:lang w:val="ru-RU"/>
              </w:rPr>
            </w:r>
            <w:r w:rsidR="00B87284" w:rsidRPr="00B87284">
              <w:rPr>
                <w:webHidden/>
                <w:lang w:val="ru-RU"/>
              </w:rPr>
              <w:fldChar w:fldCharType="separate"/>
            </w:r>
            <w:r w:rsidR="00500D35">
              <w:rPr>
                <w:noProof/>
                <w:webHidden/>
                <w:lang w:val="ru-RU"/>
              </w:rPr>
              <w:t>5</w:t>
            </w:r>
            <w:r w:rsidR="00B87284" w:rsidRPr="00B87284">
              <w:rPr>
                <w:webHidden/>
                <w:lang w:val="ru-RU"/>
              </w:rPr>
              <w:fldChar w:fldCharType="end"/>
            </w:r>
          </w:hyperlink>
        </w:p>
        <w:p w14:paraId="7A7A7941" w14:textId="4342A0C7" w:rsidR="00B87284" w:rsidRPr="00B87284" w:rsidRDefault="00AC24A6">
          <w:pPr>
            <w:pStyle w:val="TOC2"/>
            <w:tabs>
              <w:tab w:val="left" w:pos="660"/>
              <w:tab w:val="right" w:pos="9345"/>
            </w:tabs>
            <w:rPr>
              <w:rFonts w:eastAsiaTheme="minorEastAsia" w:cstheme="minorBidi"/>
              <w:b w:val="0"/>
              <w:bCs w:val="0"/>
              <w:sz w:val="22"/>
              <w:szCs w:val="22"/>
              <w:lang w:val="ru-RU" w:eastAsia="ru-RU"/>
            </w:rPr>
          </w:pPr>
          <w:hyperlink w:anchor="_Toc146168276" w:history="1">
            <w:r w:rsidR="00B87284" w:rsidRPr="00B87284">
              <w:rPr>
                <w:rStyle w:val="Hyperlink"/>
                <w:rFonts w:ascii="Arial" w:hAnsi="Arial" w:cs="Arial"/>
                <w:lang w:val="ru-RU"/>
              </w:rPr>
              <w:t>1.1.</w:t>
            </w:r>
            <w:r w:rsidR="00B87284" w:rsidRPr="00B87284">
              <w:rPr>
                <w:rFonts w:eastAsiaTheme="minorEastAsia" w:cstheme="minorBidi"/>
                <w:b w:val="0"/>
                <w:bCs w:val="0"/>
                <w:sz w:val="22"/>
                <w:szCs w:val="22"/>
                <w:lang w:val="ru-RU" w:eastAsia="ru-RU"/>
              </w:rPr>
              <w:tab/>
            </w:r>
            <w:r w:rsidR="00B87284" w:rsidRPr="00B87284">
              <w:rPr>
                <w:rStyle w:val="Hyperlink"/>
                <w:rFonts w:ascii="Arial" w:hAnsi="Arial" w:cs="Arial"/>
                <w:lang w:val="ru-RU"/>
              </w:rPr>
              <w:t>Объем и структура ПВЗС</w:t>
            </w:r>
            <w:r w:rsidR="00B87284" w:rsidRPr="00B87284">
              <w:rPr>
                <w:webHidden/>
                <w:lang w:val="ru-RU"/>
              </w:rPr>
              <w:tab/>
            </w:r>
            <w:r w:rsidR="00B87284" w:rsidRPr="00B87284">
              <w:rPr>
                <w:webHidden/>
                <w:lang w:val="ru-RU"/>
              </w:rPr>
              <w:fldChar w:fldCharType="begin"/>
            </w:r>
            <w:r w:rsidR="00B87284" w:rsidRPr="00B87284">
              <w:rPr>
                <w:webHidden/>
                <w:lang w:val="ru-RU"/>
              </w:rPr>
              <w:instrText xml:space="preserve"> PAGEREF _Toc146168276 \h </w:instrText>
            </w:r>
            <w:r w:rsidR="00B87284" w:rsidRPr="00B87284">
              <w:rPr>
                <w:webHidden/>
                <w:lang w:val="ru-RU"/>
              </w:rPr>
            </w:r>
            <w:r w:rsidR="00B87284" w:rsidRPr="00B87284">
              <w:rPr>
                <w:webHidden/>
                <w:lang w:val="ru-RU"/>
              </w:rPr>
              <w:fldChar w:fldCharType="separate"/>
            </w:r>
            <w:r w:rsidR="00500D35">
              <w:rPr>
                <w:noProof/>
                <w:webHidden/>
                <w:lang w:val="ru-RU"/>
              </w:rPr>
              <w:t>9</w:t>
            </w:r>
            <w:r w:rsidR="00B87284" w:rsidRPr="00B87284">
              <w:rPr>
                <w:webHidden/>
                <w:lang w:val="ru-RU"/>
              </w:rPr>
              <w:fldChar w:fldCharType="end"/>
            </w:r>
          </w:hyperlink>
        </w:p>
        <w:p w14:paraId="478AA315" w14:textId="2FBD9830" w:rsidR="00B87284" w:rsidRPr="00B87284" w:rsidRDefault="00AC24A6">
          <w:pPr>
            <w:pStyle w:val="TOC2"/>
            <w:tabs>
              <w:tab w:val="left" w:pos="660"/>
              <w:tab w:val="right" w:pos="9345"/>
            </w:tabs>
            <w:rPr>
              <w:rFonts w:eastAsiaTheme="minorEastAsia" w:cstheme="minorBidi"/>
              <w:b w:val="0"/>
              <w:bCs w:val="0"/>
              <w:sz w:val="22"/>
              <w:szCs w:val="22"/>
              <w:lang w:val="ru-RU" w:eastAsia="ru-RU"/>
            </w:rPr>
          </w:pPr>
          <w:hyperlink w:anchor="_Toc146168277" w:history="1">
            <w:r w:rsidR="00B87284" w:rsidRPr="00B87284">
              <w:rPr>
                <w:rStyle w:val="Hyperlink"/>
                <w:rFonts w:ascii="Arial" w:hAnsi="Arial" w:cs="Arial"/>
                <w:lang w:val="ru-RU"/>
              </w:rPr>
              <w:t>1.2.</w:t>
            </w:r>
            <w:r w:rsidR="00B87284" w:rsidRPr="00B87284">
              <w:rPr>
                <w:rFonts w:eastAsiaTheme="minorEastAsia" w:cstheme="minorBidi"/>
                <w:b w:val="0"/>
                <w:bCs w:val="0"/>
                <w:sz w:val="22"/>
                <w:szCs w:val="22"/>
                <w:lang w:val="ru-RU" w:eastAsia="ru-RU"/>
              </w:rPr>
              <w:tab/>
            </w:r>
            <w:r w:rsidR="00B87284" w:rsidRPr="00B87284">
              <w:rPr>
                <w:rStyle w:val="Hyperlink"/>
                <w:rFonts w:ascii="Arial" w:hAnsi="Arial" w:cs="Arial"/>
                <w:lang w:val="ru-RU"/>
              </w:rPr>
              <w:t>Местоположение проекта</w:t>
            </w:r>
            <w:r w:rsidR="00B87284" w:rsidRPr="00B87284">
              <w:rPr>
                <w:webHidden/>
                <w:lang w:val="ru-RU"/>
              </w:rPr>
              <w:tab/>
            </w:r>
            <w:r w:rsidR="00B87284" w:rsidRPr="00B87284">
              <w:rPr>
                <w:webHidden/>
                <w:lang w:val="ru-RU"/>
              </w:rPr>
              <w:fldChar w:fldCharType="begin"/>
            </w:r>
            <w:r w:rsidR="00B87284" w:rsidRPr="00B87284">
              <w:rPr>
                <w:webHidden/>
                <w:lang w:val="ru-RU"/>
              </w:rPr>
              <w:instrText xml:space="preserve"> PAGEREF _Toc146168277 \h </w:instrText>
            </w:r>
            <w:r w:rsidR="00B87284" w:rsidRPr="00B87284">
              <w:rPr>
                <w:webHidden/>
                <w:lang w:val="ru-RU"/>
              </w:rPr>
            </w:r>
            <w:r w:rsidR="00B87284" w:rsidRPr="00B87284">
              <w:rPr>
                <w:webHidden/>
                <w:lang w:val="ru-RU"/>
              </w:rPr>
              <w:fldChar w:fldCharType="separate"/>
            </w:r>
            <w:r w:rsidR="00500D35">
              <w:rPr>
                <w:noProof/>
                <w:webHidden/>
                <w:lang w:val="ru-RU"/>
              </w:rPr>
              <w:t>9</w:t>
            </w:r>
            <w:r w:rsidR="00B87284" w:rsidRPr="00B87284">
              <w:rPr>
                <w:webHidden/>
                <w:lang w:val="ru-RU"/>
              </w:rPr>
              <w:fldChar w:fldCharType="end"/>
            </w:r>
          </w:hyperlink>
        </w:p>
        <w:p w14:paraId="2C9F28D5" w14:textId="45302DD5" w:rsidR="00B87284" w:rsidRPr="00B87284" w:rsidRDefault="00AC24A6">
          <w:pPr>
            <w:pStyle w:val="TOC2"/>
            <w:tabs>
              <w:tab w:val="left" w:pos="660"/>
              <w:tab w:val="right" w:pos="9345"/>
            </w:tabs>
            <w:rPr>
              <w:rFonts w:eastAsiaTheme="minorEastAsia" w:cstheme="minorBidi"/>
              <w:b w:val="0"/>
              <w:bCs w:val="0"/>
              <w:sz w:val="22"/>
              <w:szCs w:val="22"/>
              <w:lang w:val="ru-RU" w:eastAsia="ru-RU"/>
            </w:rPr>
          </w:pPr>
          <w:hyperlink w:anchor="_Toc146168278" w:history="1">
            <w:r w:rsidR="00B87284" w:rsidRPr="00B87284">
              <w:rPr>
                <w:rStyle w:val="Hyperlink"/>
                <w:rFonts w:ascii="Arial" w:hAnsi="Arial" w:cs="Arial"/>
                <w:lang w:val="ru-RU"/>
              </w:rPr>
              <w:t>1.3.</w:t>
            </w:r>
            <w:r w:rsidR="00B87284" w:rsidRPr="00B87284">
              <w:rPr>
                <w:rFonts w:eastAsiaTheme="minorEastAsia" w:cstheme="minorBidi"/>
                <w:b w:val="0"/>
                <w:bCs w:val="0"/>
                <w:sz w:val="22"/>
                <w:szCs w:val="22"/>
                <w:lang w:val="ru-RU" w:eastAsia="ru-RU"/>
              </w:rPr>
              <w:tab/>
            </w:r>
            <w:r w:rsidR="00B87284" w:rsidRPr="00B87284">
              <w:rPr>
                <w:rStyle w:val="Hyperlink"/>
                <w:rFonts w:ascii="Arial" w:hAnsi="Arial" w:cs="Arial"/>
                <w:lang w:val="ru-RU"/>
              </w:rPr>
              <w:t>Институциональная ответственность</w:t>
            </w:r>
            <w:r w:rsidR="00B87284" w:rsidRPr="00B87284">
              <w:rPr>
                <w:webHidden/>
                <w:lang w:val="ru-RU"/>
              </w:rPr>
              <w:tab/>
            </w:r>
            <w:r w:rsidR="00B87284" w:rsidRPr="00B87284">
              <w:rPr>
                <w:webHidden/>
                <w:lang w:val="ru-RU"/>
              </w:rPr>
              <w:fldChar w:fldCharType="begin"/>
            </w:r>
            <w:r w:rsidR="00B87284" w:rsidRPr="00B87284">
              <w:rPr>
                <w:webHidden/>
                <w:lang w:val="ru-RU"/>
              </w:rPr>
              <w:instrText xml:space="preserve"> PAGEREF _Toc146168278 \h </w:instrText>
            </w:r>
            <w:r w:rsidR="00B87284" w:rsidRPr="00B87284">
              <w:rPr>
                <w:webHidden/>
                <w:lang w:val="ru-RU"/>
              </w:rPr>
            </w:r>
            <w:r w:rsidR="00B87284" w:rsidRPr="00B87284">
              <w:rPr>
                <w:webHidden/>
                <w:lang w:val="ru-RU"/>
              </w:rPr>
              <w:fldChar w:fldCharType="separate"/>
            </w:r>
            <w:r w:rsidR="00500D35">
              <w:rPr>
                <w:noProof/>
                <w:webHidden/>
                <w:lang w:val="ru-RU"/>
              </w:rPr>
              <w:t>10</w:t>
            </w:r>
            <w:r w:rsidR="00B87284" w:rsidRPr="00B87284">
              <w:rPr>
                <w:webHidden/>
                <w:lang w:val="ru-RU"/>
              </w:rPr>
              <w:fldChar w:fldCharType="end"/>
            </w:r>
          </w:hyperlink>
        </w:p>
        <w:p w14:paraId="70EE42CD" w14:textId="14EE2FAD" w:rsidR="00B87284" w:rsidRPr="00B87284" w:rsidRDefault="00AC24A6">
          <w:pPr>
            <w:pStyle w:val="TOC1"/>
            <w:rPr>
              <w:rFonts w:asciiTheme="minorHAnsi" w:eastAsiaTheme="minorEastAsia" w:hAnsiTheme="minorHAnsi"/>
              <w:b w:val="0"/>
              <w:bCs w:val="0"/>
              <w:caps w:val="0"/>
              <w:sz w:val="22"/>
              <w:szCs w:val="22"/>
              <w:lang w:val="ru-RU" w:eastAsia="ru-RU"/>
            </w:rPr>
          </w:pPr>
          <w:hyperlink w:anchor="_Toc146168279" w:history="1">
            <w:r w:rsidR="00B87284" w:rsidRPr="00B87284">
              <w:rPr>
                <w:rStyle w:val="Hyperlink"/>
                <w:rFonts w:ascii="Arial" w:hAnsi="Arial" w:cs="Arial"/>
                <w:lang w:val="ru-RU"/>
              </w:rPr>
              <w:t>2.</w:t>
            </w:r>
            <w:r w:rsidR="00B87284" w:rsidRPr="00B87284">
              <w:rPr>
                <w:rFonts w:asciiTheme="minorHAnsi" w:eastAsiaTheme="minorEastAsia" w:hAnsiTheme="minorHAnsi"/>
                <w:b w:val="0"/>
                <w:bCs w:val="0"/>
                <w:caps w:val="0"/>
                <w:sz w:val="22"/>
                <w:szCs w:val="22"/>
                <w:lang w:val="ru-RU" w:eastAsia="ru-RU"/>
              </w:rPr>
              <w:tab/>
            </w:r>
            <w:r w:rsidR="00B87284" w:rsidRPr="00B87284">
              <w:rPr>
                <w:rStyle w:val="Hyperlink"/>
                <w:rFonts w:ascii="Arial" w:hAnsi="Arial" w:cs="Arial"/>
                <w:lang w:val="ru-RU"/>
              </w:rPr>
              <w:t>Законодательство Кыргызской Республики и требования ВБ</w:t>
            </w:r>
            <w:r w:rsidR="00B87284" w:rsidRPr="00B87284">
              <w:rPr>
                <w:webHidden/>
                <w:lang w:val="ru-RU"/>
              </w:rPr>
              <w:tab/>
            </w:r>
            <w:r w:rsidR="00B87284" w:rsidRPr="00B87284">
              <w:rPr>
                <w:webHidden/>
                <w:lang w:val="ru-RU"/>
              </w:rPr>
              <w:fldChar w:fldCharType="begin"/>
            </w:r>
            <w:r w:rsidR="00B87284" w:rsidRPr="00B87284">
              <w:rPr>
                <w:webHidden/>
                <w:lang w:val="ru-RU"/>
              </w:rPr>
              <w:instrText xml:space="preserve"> PAGEREF _Toc146168279 \h </w:instrText>
            </w:r>
            <w:r w:rsidR="00B87284" w:rsidRPr="00B87284">
              <w:rPr>
                <w:webHidden/>
                <w:lang w:val="ru-RU"/>
              </w:rPr>
            </w:r>
            <w:r w:rsidR="00B87284" w:rsidRPr="00B87284">
              <w:rPr>
                <w:webHidden/>
                <w:lang w:val="ru-RU"/>
              </w:rPr>
              <w:fldChar w:fldCharType="separate"/>
            </w:r>
            <w:r w:rsidR="00500D35">
              <w:rPr>
                <w:noProof/>
                <w:webHidden/>
                <w:lang w:val="ru-RU"/>
              </w:rPr>
              <w:t>10</w:t>
            </w:r>
            <w:r w:rsidR="00B87284" w:rsidRPr="00B87284">
              <w:rPr>
                <w:webHidden/>
                <w:lang w:val="ru-RU"/>
              </w:rPr>
              <w:fldChar w:fldCharType="end"/>
            </w:r>
          </w:hyperlink>
        </w:p>
        <w:p w14:paraId="7F85A0FD" w14:textId="0E68F3E0" w:rsidR="00B87284" w:rsidRPr="00B87284" w:rsidRDefault="00AC24A6">
          <w:pPr>
            <w:pStyle w:val="TOC2"/>
            <w:tabs>
              <w:tab w:val="left" w:pos="660"/>
              <w:tab w:val="right" w:pos="9345"/>
            </w:tabs>
            <w:rPr>
              <w:rFonts w:eastAsiaTheme="minorEastAsia" w:cstheme="minorBidi"/>
              <w:b w:val="0"/>
              <w:bCs w:val="0"/>
              <w:sz w:val="22"/>
              <w:szCs w:val="22"/>
              <w:lang w:val="ru-RU" w:eastAsia="ru-RU"/>
            </w:rPr>
          </w:pPr>
          <w:hyperlink w:anchor="_Toc146168280" w:history="1">
            <w:r w:rsidR="00B87284" w:rsidRPr="00B87284">
              <w:rPr>
                <w:rStyle w:val="Hyperlink"/>
                <w:rFonts w:ascii="Arial" w:hAnsi="Arial" w:cs="Arial"/>
                <w:spacing w:val="15"/>
                <w:lang w:val="ru-RU"/>
              </w:rPr>
              <w:t>2.1.</w:t>
            </w:r>
            <w:r w:rsidR="00B87284" w:rsidRPr="00B87284">
              <w:rPr>
                <w:rFonts w:eastAsiaTheme="minorEastAsia" w:cstheme="minorBidi"/>
                <w:b w:val="0"/>
                <w:bCs w:val="0"/>
                <w:sz w:val="22"/>
                <w:szCs w:val="22"/>
                <w:lang w:val="ru-RU" w:eastAsia="ru-RU"/>
              </w:rPr>
              <w:tab/>
            </w:r>
            <w:r w:rsidR="00B87284" w:rsidRPr="00B87284">
              <w:rPr>
                <w:rStyle w:val="Hyperlink"/>
                <w:rFonts w:ascii="Arial" w:hAnsi="Arial" w:cs="Arial"/>
                <w:spacing w:val="15"/>
                <w:lang w:val="ru-RU"/>
              </w:rPr>
              <w:t>Основные положения законодательства Кыргызской Республики о раскрытии информации</w:t>
            </w:r>
            <w:r w:rsidR="00B87284" w:rsidRPr="00B87284">
              <w:rPr>
                <w:webHidden/>
                <w:lang w:val="ru-RU"/>
              </w:rPr>
              <w:tab/>
            </w:r>
            <w:r w:rsidR="00B87284" w:rsidRPr="00B87284">
              <w:rPr>
                <w:webHidden/>
                <w:lang w:val="ru-RU"/>
              </w:rPr>
              <w:fldChar w:fldCharType="begin"/>
            </w:r>
            <w:r w:rsidR="00B87284" w:rsidRPr="00B87284">
              <w:rPr>
                <w:webHidden/>
                <w:lang w:val="ru-RU"/>
              </w:rPr>
              <w:instrText xml:space="preserve"> PAGEREF _Toc146168280 \h </w:instrText>
            </w:r>
            <w:r w:rsidR="00B87284" w:rsidRPr="00B87284">
              <w:rPr>
                <w:webHidden/>
                <w:lang w:val="ru-RU"/>
              </w:rPr>
            </w:r>
            <w:r w:rsidR="00B87284" w:rsidRPr="00B87284">
              <w:rPr>
                <w:webHidden/>
                <w:lang w:val="ru-RU"/>
              </w:rPr>
              <w:fldChar w:fldCharType="separate"/>
            </w:r>
            <w:r w:rsidR="00500D35">
              <w:rPr>
                <w:noProof/>
                <w:webHidden/>
                <w:lang w:val="ru-RU"/>
              </w:rPr>
              <w:t>10</w:t>
            </w:r>
            <w:r w:rsidR="00B87284" w:rsidRPr="00B87284">
              <w:rPr>
                <w:webHidden/>
                <w:lang w:val="ru-RU"/>
              </w:rPr>
              <w:fldChar w:fldCharType="end"/>
            </w:r>
          </w:hyperlink>
        </w:p>
        <w:p w14:paraId="447E071E" w14:textId="75405511" w:rsidR="00B87284" w:rsidRPr="00B87284" w:rsidRDefault="00AC24A6">
          <w:pPr>
            <w:pStyle w:val="TOC2"/>
            <w:tabs>
              <w:tab w:val="left" w:pos="660"/>
              <w:tab w:val="right" w:pos="9345"/>
            </w:tabs>
            <w:rPr>
              <w:rFonts w:eastAsiaTheme="minorEastAsia" w:cstheme="minorBidi"/>
              <w:b w:val="0"/>
              <w:bCs w:val="0"/>
              <w:sz w:val="22"/>
              <w:szCs w:val="22"/>
              <w:lang w:val="ru-RU" w:eastAsia="ru-RU"/>
            </w:rPr>
          </w:pPr>
          <w:hyperlink w:anchor="_Toc146168281" w:history="1">
            <w:r w:rsidR="00B87284" w:rsidRPr="00B87284">
              <w:rPr>
                <w:rStyle w:val="Hyperlink"/>
                <w:rFonts w:ascii="Arial" w:hAnsi="Arial" w:cs="Arial"/>
                <w:lang w:val="ru-RU"/>
              </w:rPr>
              <w:t>2.2.</w:t>
            </w:r>
            <w:r w:rsidR="00B87284" w:rsidRPr="00B87284">
              <w:rPr>
                <w:rFonts w:eastAsiaTheme="minorEastAsia" w:cstheme="minorBidi"/>
                <w:b w:val="0"/>
                <w:bCs w:val="0"/>
                <w:sz w:val="22"/>
                <w:szCs w:val="22"/>
                <w:lang w:val="ru-RU" w:eastAsia="ru-RU"/>
              </w:rPr>
              <w:tab/>
            </w:r>
            <w:r w:rsidR="00B87284" w:rsidRPr="00B87284">
              <w:rPr>
                <w:rStyle w:val="Hyperlink"/>
                <w:rFonts w:ascii="Arial" w:hAnsi="Arial" w:cs="Arial"/>
                <w:lang w:val="ru-RU"/>
              </w:rPr>
              <w:t>Экологический и социальный стандарт Всемирного банка по взаимодействию с заинтересованными сторонами</w:t>
            </w:r>
            <w:r w:rsidR="00B87284" w:rsidRPr="00B87284">
              <w:rPr>
                <w:webHidden/>
                <w:lang w:val="ru-RU"/>
              </w:rPr>
              <w:tab/>
            </w:r>
            <w:r w:rsidR="00B87284" w:rsidRPr="00B87284">
              <w:rPr>
                <w:webHidden/>
                <w:lang w:val="ru-RU"/>
              </w:rPr>
              <w:fldChar w:fldCharType="begin"/>
            </w:r>
            <w:r w:rsidR="00B87284" w:rsidRPr="00B87284">
              <w:rPr>
                <w:webHidden/>
                <w:lang w:val="ru-RU"/>
              </w:rPr>
              <w:instrText xml:space="preserve"> PAGEREF _Toc146168281 \h </w:instrText>
            </w:r>
            <w:r w:rsidR="00B87284" w:rsidRPr="00B87284">
              <w:rPr>
                <w:webHidden/>
                <w:lang w:val="ru-RU"/>
              </w:rPr>
            </w:r>
            <w:r w:rsidR="00B87284" w:rsidRPr="00B87284">
              <w:rPr>
                <w:webHidden/>
                <w:lang w:val="ru-RU"/>
              </w:rPr>
              <w:fldChar w:fldCharType="separate"/>
            </w:r>
            <w:r w:rsidR="00500D35">
              <w:rPr>
                <w:noProof/>
                <w:webHidden/>
                <w:lang w:val="ru-RU"/>
              </w:rPr>
              <w:t>13</w:t>
            </w:r>
            <w:r w:rsidR="00B87284" w:rsidRPr="00B87284">
              <w:rPr>
                <w:webHidden/>
                <w:lang w:val="ru-RU"/>
              </w:rPr>
              <w:fldChar w:fldCharType="end"/>
            </w:r>
          </w:hyperlink>
        </w:p>
        <w:p w14:paraId="31E3D175" w14:textId="36740381" w:rsidR="00B87284" w:rsidRPr="00B87284" w:rsidRDefault="00AC24A6">
          <w:pPr>
            <w:pStyle w:val="TOC1"/>
            <w:rPr>
              <w:rFonts w:asciiTheme="minorHAnsi" w:eastAsiaTheme="minorEastAsia" w:hAnsiTheme="minorHAnsi"/>
              <w:b w:val="0"/>
              <w:bCs w:val="0"/>
              <w:caps w:val="0"/>
              <w:sz w:val="22"/>
              <w:szCs w:val="22"/>
              <w:lang w:val="ru-RU" w:eastAsia="ru-RU"/>
            </w:rPr>
          </w:pPr>
          <w:hyperlink w:anchor="_Toc146168282" w:history="1">
            <w:r w:rsidR="00B87284" w:rsidRPr="00B87284">
              <w:rPr>
                <w:rStyle w:val="Hyperlink"/>
                <w:rFonts w:ascii="Arial" w:hAnsi="Arial" w:cs="Arial"/>
                <w:lang w:val="ru-RU"/>
              </w:rPr>
              <w:t>3.</w:t>
            </w:r>
            <w:r w:rsidR="00B87284" w:rsidRPr="00B87284">
              <w:rPr>
                <w:rFonts w:asciiTheme="minorHAnsi" w:eastAsiaTheme="minorEastAsia" w:hAnsiTheme="minorHAnsi"/>
                <w:b w:val="0"/>
                <w:bCs w:val="0"/>
                <w:caps w:val="0"/>
                <w:sz w:val="22"/>
                <w:szCs w:val="22"/>
                <w:lang w:val="ru-RU" w:eastAsia="ru-RU"/>
              </w:rPr>
              <w:tab/>
            </w:r>
            <w:r w:rsidR="00B87284" w:rsidRPr="00B87284">
              <w:rPr>
                <w:rStyle w:val="Hyperlink"/>
                <w:rFonts w:ascii="Arial" w:hAnsi="Arial" w:cs="Arial"/>
                <w:lang w:val="ru-RU"/>
              </w:rPr>
              <w:t>Мероприятия по взаимодействию с заинтересованными сторонами</w:t>
            </w:r>
            <w:r w:rsidR="00B87284" w:rsidRPr="00B87284">
              <w:rPr>
                <w:webHidden/>
                <w:lang w:val="ru-RU"/>
              </w:rPr>
              <w:tab/>
            </w:r>
            <w:r w:rsidR="00B87284" w:rsidRPr="00B87284">
              <w:rPr>
                <w:webHidden/>
                <w:lang w:val="ru-RU"/>
              </w:rPr>
              <w:fldChar w:fldCharType="begin"/>
            </w:r>
            <w:r w:rsidR="00B87284" w:rsidRPr="00B87284">
              <w:rPr>
                <w:webHidden/>
                <w:lang w:val="ru-RU"/>
              </w:rPr>
              <w:instrText xml:space="preserve"> PAGEREF _Toc146168282 \h </w:instrText>
            </w:r>
            <w:r w:rsidR="00B87284" w:rsidRPr="00B87284">
              <w:rPr>
                <w:webHidden/>
                <w:lang w:val="ru-RU"/>
              </w:rPr>
            </w:r>
            <w:r w:rsidR="00B87284" w:rsidRPr="00B87284">
              <w:rPr>
                <w:webHidden/>
                <w:lang w:val="ru-RU"/>
              </w:rPr>
              <w:fldChar w:fldCharType="separate"/>
            </w:r>
            <w:r w:rsidR="00500D35">
              <w:rPr>
                <w:noProof/>
                <w:webHidden/>
                <w:lang w:val="ru-RU"/>
              </w:rPr>
              <w:t>14</w:t>
            </w:r>
            <w:r w:rsidR="00B87284" w:rsidRPr="00B87284">
              <w:rPr>
                <w:webHidden/>
                <w:lang w:val="ru-RU"/>
              </w:rPr>
              <w:fldChar w:fldCharType="end"/>
            </w:r>
          </w:hyperlink>
        </w:p>
        <w:p w14:paraId="0BE73AE4" w14:textId="6152F80D" w:rsidR="00B87284" w:rsidRPr="00B87284" w:rsidRDefault="00AC24A6">
          <w:pPr>
            <w:pStyle w:val="TOC1"/>
            <w:rPr>
              <w:rFonts w:asciiTheme="minorHAnsi" w:eastAsiaTheme="minorEastAsia" w:hAnsiTheme="minorHAnsi"/>
              <w:b w:val="0"/>
              <w:bCs w:val="0"/>
              <w:caps w:val="0"/>
              <w:sz w:val="22"/>
              <w:szCs w:val="22"/>
              <w:lang w:val="ru-RU" w:eastAsia="ru-RU"/>
            </w:rPr>
          </w:pPr>
          <w:hyperlink w:anchor="_Toc146168283" w:history="1">
            <w:r w:rsidR="00B87284" w:rsidRPr="00B87284">
              <w:rPr>
                <w:rStyle w:val="Hyperlink"/>
                <w:rFonts w:ascii="Arial" w:hAnsi="Arial" w:cs="Arial"/>
                <w:lang w:val="ru-RU"/>
              </w:rPr>
              <w:t>4.</w:t>
            </w:r>
            <w:r w:rsidR="00B87284" w:rsidRPr="00B87284">
              <w:rPr>
                <w:rFonts w:asciiTheme="minorHAnsi" w:eastAsiaTheme="minorEastAsia" w:hAnsiTheme="minorHAnsi"/>
                <w:b w:val="0"/>
                <w:bCs w:val="0"/>
                <w:caps w:val="0"/>
                <w:sz w:val="22"/>
                <w:szCs w:val="22"/>
                <w:lang w:val="ru-RU" w:eastAsia="ru-RU"/>
              </w:rPr>
              <w:tab/>
            </w:r>
            <w:r w:rsidR="00B87284" w:rsidRPr="00B87284">
              <w:rPr>
                <w:rStyle w:val="Hyperlink"/>
                <w:rFonts w:ascii="Arial" w:hAnsi="Arial" w:cs="Arial"/>
                <w:lang w:val="ru-RU"/>
              </w:rPr>
              <w:t>ИДЕНТИФИКАЦИЯ И АНАЛИЗ ЗАИНТЕРЕСОВАННЫХ СТОРОН</w:t>
            </w:r>
            <w:r w:rsidR="00B87284" w:rsidRPr="00B87284">
              <w:rPr>
                <w:webHidden/>
                <w:lang w:val="ru-RU"/>
              </w:rPr>
              <w:tab/>
            </w:r>
            <w:r w:rsidR="00B87284" w:rsidRPr="00B87284">
              <w:rPr>
                <w:webHidden/>
                <w:lang w:val="ru-RU"/>
              </w:rPr>
              <w:fldChar w:fldCharType="begin"/>
            </w:r>
            <w:r w:rsidR="00B87284" w:rsidRPr="00B87284">
              <w:rPr>
                <w:webHidden/>
                <w:lang w:val="ru-RU"/>
              </w:rPr>
              <w:instrText xml:space="preserve"> PAGEREF _Toc146168283 \h </w:instrText>
            </w:r>
            <w:r w:rsidR="00B87284" w:rsidRPr="00B87284">
              <w:rPr>
                <w:webHidden/>
                <w:lang w:val="ru-RU"/>
              </w:rPr>
            </w:r>
            <w:r w:rsidR="00B87284" w:rsidRPr="00B87284">
              <w:rPr>
                <w:webHidden/>
                <w:lang w:val="ru-RU"/>
              </w:rPr>
              <w:fldChar w:fldCharType="separate"/>
            </w:r>
            <w:r w:rsidR="00500D35">
              <w:rPr>
                <w:noProof/>
                <w:webHidden/>
                <w:lang w:val="ru-RU"/>
              </w:rPr>
              <w:t>18</w:t>
            </w:r>
            <w:r w:rsidR="00B87284" w:rsidRPr="00B87284">
              <w:rPr>
                <w:webHidden/>
                <w:lang w:val="ru-RU"/>
              </w:rPr>
              <w:fldChar w:fldCharType="end"/>
            </w:r>
          </w:hyperlink>
        </w:p>
        <w:p w14:paraId="40CAF7F2" w14:textId="58CFEE66" w:rsidR="00B87284" w:rsidRPr="00B87284" w:rsidRDefault="00AC24A6">
          <w:pPr>
            <w:pStyle w:val="TOC1"/>
            <w:rPr>
              <w:rFonts w:asciiTheme="minorHAnsi" w:eastAsiaTheme="minorEastAsia" w:hAnsiTheme="minorHAnsi"/>
              <w:b w:val="0"/>
              <w:bCs w:val="0"/>
              <w:caps w:val="0"/>
              <w:sz w:val="22"/>
              <w:szCs w:val="22"/>
              <w:lang w:val="ru-RU" w:eastAsia="ru-RU"/>
            </w:rPr>
          </w:pPr>
          <w:hyperlink w:anchor="_Toc146168284" w:history="1">
            <w:r w:rsidR="00B87284" w:rsidRPr="00B87284">
              <w:rPr>
                <w:rStyle w:val="Hyperlink"/>
                <w:rFonts w:ascii="Arial" w:hAnsi="Arial" w:cs="Arial"/>
                <w:lang w:val="ru-RU"/>
              </w:rPr>
              <w:t>4.1.</w:t>
            </w:r>
            <w:r w:rsidR="00B87284" w:rsidRPr="00B87284">
              <w:rPr>
                <w:rFonts w:asciiTheme="minorHAnsi" w:eastAsiaTheme="minorEastAsia" w:hAnsiTheme="minorHAnsi"/>
                <w:b w:val="0"/>
                <w:bCs w:val="0"/>
                <w:caps w:val="0"/>
                <w:sz w:val="22"/>
                <w:szCs w:val="22"/>
                <w:lang w:val="ru-RU" w:eastAsia="ru-RU"/>
              </w:rPr>
              <w:tab/>
            </w:r>
            <w:r w:rsidR="00B87284" w:rsidRPr="00B87284">
              <w:rPr>
                <w:rStyle w:val="Hyperlink"/>
                <w:rFonts w:ascii="Arial" w:hAnsi="Arial" w:cs="Arial"/>
                <w:lang w:val="ru-RU"/>
              </w:rPr>
              <w:t>Составление карты и анализ заинтересованных сторон</w:t>
            </w:r>
            <w:r w:rsidR="00B87284" w:rsidRPr="00B87284">
              <w:rPr>
                <w:webHidden/>
                <w:lang w:val="ru-RU"/>
              </w:rPr>
              <w:tab/>
            </w:r>
            <w:r w:rsidR="00B87284" w:rsidRPr="00B87284">
              <w:rPr>
                <w:webHidden/>
                <w:lang w:val="ru-RU"/>
              </w:rPr>
              <w:fldChar w:fldCharType="begin"/>
            </w:r>
            <w:r w:rsidR="00B87284" w:rsidRPr="00B87284">
              <w:rPr>
                <w:webHidden/>
                <w:lang w:val="ru-RU"/>
              </w:rPr>
              <w:instrText xml:space="preserve"> PAGEREF _Toc146168284 \h </w:instrText>
            </w:r>
            <w:r w:rsidR="00B87284" w:rsidRPr="00B87284">
              <w:rPr>
                <w:webHidden/>
                <w:lang w:val="ru-RU"/>
              </w:rPr>
            </w:r>
            <w:r w:rsidR="00B87284" w:rsidRPr="00B87284">
              <w:rPr>
                <w:webHidden/>
                <w:lang w:val="ru-RU"/>
              </w:rPr>
              <w:fldChar w:fldCharType="separate"/>
            </w:r>
            <w:r w:rsidR="00500D35">
              <w:rPr>
                <w:noProof/>
                <w:webHidden/>
                <w:lang w:val="ru-RU"/>
              </w:rPr>
              <w:t>18</w:t>
            </w:r>
            <w:r w:rsidR="00B87284" w:rsidRPr="00B87284">
              <w:rPr>
                <w:webHidden/>
                <w:lang w:val="ru-RU"/>
              </w:rPr>
              <w:fldChar w:fldCharType="end"/>
            </w:r>
          </w:hyperlink>
        </w:p>
        <w:p w14:paraId="4596E4D1" w14:textId="75F1C6BE" w:rsidR="00B87284" w:rsidRPr="00B87284" w:rsidRDefault="00AC24A6">
          <w:pPr>
            <w:pStyle w:val="TOC2"/>
            <w:tabs>
              <w:tab w:val="left" w:pos="660"/>
              <w:tab w:val="right" w:pos="9345"/>
            </w:tabs>
            <w:rPr>
              <w:rFonts w:eastAsiaTheme="minorEastAsia" w:cstheme="minorBidi"/>
              <w:b w:val="0"/>
              <w:bCs w:val="0"/>
              <w:sz w:val="22"/>
              <w:szCs w:val="22"/>
              <w:lang w:val="ru-RU" w:eastAsia="ru-RU"/>
            </w:rPr>
          </w:pPr>
          <w:hyperlink w:anchor="_Toc146168285" w:history="1">
            <w:r w:rsidR="00B87284" w:rsidRPr="00B87284">
              <w:rPr>
                <w:rStyle w:val="Hyperlink"/>
                <w:rFonts w:ascii="Arial" w:hAnsi="Arial" w:cs="Arial"/>
                <w:lang w:val="ru-RU"/>
              </w:rPr>
              <w:t>4.2.</w:t>
            </w:r>
            <w:r w:rsidR="00B87284" w:rsidRPr="00B87284">
              <w:rPr>
                <w:rFonts w:eastAsiaTheme="minorEastAsia" w:cstheme="minorBidi"/>
                <w:b w:val="0"/>
                <w:bCs w:val="0"/>
                <w:sz w:val="22"/>
                <w:szCs w:val="22"/>
                <w:lang w:val="ru-RU" w:eastAsia="ru-RU"/>
              </w:rPr>
              <w:tab/>
            </w:r>
            <w:r w:rsidR="00B87284" w:rsidRPr="00B87284">
              <w:rPr>
                <w:rStyle w:val="Hyperlink"/>
                <w:rFonts w:ascii="Arial" w:hAnsi="Arial" w:cs="Arial"/>
                <w:lang w:val="ru-RU"/>
              </w:rPr>
              <w:t>Описание затрагиваемых сторон</w:t>
            </w:r>
            <w:r w:rsidR="00B87284" w:rsidRPr="00B87284">
              <w:rPr>
                <w:webHidden/>
                <w:lang w:val="ru-RU"/>
              </w:rPr>
              <w:tab/>
            </w:r>
            <w:r w:rsidR="00B87284" w:rsidRPr="00B87284">
              <w:rPr>
                <w:webHidden/>
                <w:lang w:val="ru-RU"/>
              </w:rPr>
              <w:fldChar w:fldCharType="begin"/>
            </w:r>
            <w:r w:rsidR="00B87284" w:rsidRPr="00B87284">
              <w:rPr>
                <w:webHidden/>
                <w:lang w:val="ru-RU"/>
              </w:rPr>
              <w:instrText xml:space="preserve"> PAGEREF _Toc146168285 \h </w:instrText>
            </w:r>
            <w:r w:rsidR="00B87284" w:rsidRPr="00B87284">
              <w:rPr>
                <w:webHidden/>
                <w:lang w:val="ru-RU"/>
              </w:rPr>
            </w:r>
            <w:r w:rsidR="00B87284" w:rsidRPr="00B87284">
              <w:rPr>
                <w:webHidden/>
                <w:lang w:val="ru-RU"/>
              </w:rPr>
              <w:fldChar w:fldCharType="separate"/>
            </w:r>
            <w:r w:rsidR="00500D35">
              <w:rPr>
                <w:noProof/>
                <w:webHidden/>
                <w:lang w:val="ru-RU"/>
              </w:rPr>
              <w:t>19</w:t>
            </w:r>
            <w:r w:rsidR="00B87284" w:rsidRPr="00B87284">
              <w:rPr>
                <w:webHidden/>
                <w:lang w:val="ru-RU"/>
              </w:rPr>
              <w:fldChar w:fldCharType="end"/>
            </w:r>
          </w:hyperlink>
        </w:p>
        <w:p w14:paraId="48D500F7" w14:textId="736161C9" w:rsidR="00B87284" w:rsidRPr="00B87284" w:rsidRDefault="00AC24A6">
          <w:pPr>
            <w:pStyle w:val="TOC2"/>
            <w:tabs>
              <w:tab w:val="left" w:pos="660"/>
              <w:tab w:val="right" w:pos="9345"/>
            </w:tabs>
            <w:rPr>
              <w:rFonts w:eastAsiaTheme="minorEastAsia" w:cstheme="minorBidi"/>
              <w:b w:val="0"/>
              <w:bCs w:val="0"/>
              <w:sz w:val="22"/>
              <w:szCs w:val="22"/>
              <w:lang w:val="ru-RU" w:eastAsia="ru-RU"/>
            </w:rPr>
          </w:pPr>
          <w:hyperlink w:anchor="_Toc146168286" w:history="1">
            <w:r w:rsidR="00B87284" w:rsidRPr="00B87284">
              <w:rPr>
                <w:rStyle w:val="Hyperlink"/>
                <w:rFonts w:ascii="Arial" w:hAnsi="Arial" w:cs="Arial"/>
                <w:lang w:val="ru-RU"/>
              </w:rPr>
              <w:t>5.1.</w:t>
            </w:r>
            <w:r w:rsidR="00B87284" w:rsidRPr="00B87284">
              <w:rPr>
                <w:rFonts w:eastAsiaTheme="minorEastAsia" w:cstheme="minorBidi"/>
                <w:b w:val="0"/>
                <w:bCs w:val="0"/>
                <w:sz w:val="22"/>
                <w:szCs w:val="22"/>
                <w:lang w:val="ru-RU" w:eastAsia="ru-RU"/>
              </w:rPr>
              <w:tab/>
            </w:r>
            <w:r w:rsidR="00B87284" w:rsidRPr="00B87284">
              <w:rPr>
                <w:rStyle w:val="Hyperlink"/>
                <w:rFonts w:ascii="Arial" w:hAnsi="Arial" w:cs="Arial"/>
                <w:lang w:val="ru-RU"/>
              </w:rPr>
              <w:t>Раскрытие информации, конструктивные консультации</w:t>
            </w:r>
            <w:r w:rsidR="00B87284" w:rsidRPr="00B87284">
              <w:rPr>
                <w:webHidden/>
                <w:lang w:val="ru-RU"/>
              </w:rPr>
              <w:tab/>
            </w:r>
            <w:r w:rsidR="00B87284" w:rsidRPr="00B87284">
              <w:rPr>
                <w:webHidden/>
                <w:lang w:val="ru-RU"/>
              </w:rPr>
              <w:fldChar w:fldCharType="begin"/>
            </w:r>
            <w:r w:rsidR="00B87284" w:rsidRPr="00B87284">
              <w:rPr>
                <w:webHidden/>
                <w:lang w:val="ru-RU"/>
              </w:rPr>
              <w:instrText xml:space="preserve"> PAGEREF _Toc146168286 \h </w:instrText>
            </w:r>
            <w:r w:rsidR="00B87284" w:rsidRPr="00B87284">
              <w:rPr>
                <w:webHidden/>
                <w:lang w:val="ru-RU"/>
              </w:rPr>
            </w:r>
            <w:r w:rsidR="00B87284" w:rsidRPr="00B87284">
              <w:rPr>
                <w:webHidden/>
                <w:lang w:val="ru-RU"/>
              </w:rPr>
              <w:fldChar w:fldCharType="separate"/>
            </w:r>
            <w:r w:rsidR="00500D35">
              <w:rPr>
                <w:noProof/>
                <w:webHidden/>
                <w:lang w:val="ru-RU"/>
              </w:rPr>
              <w:t>28</w:t>
            </w:r>
            <w:r w:rsidR="00B87284" w:rsidRPr="00B87284">
              <w:rPr>
                <w:webHidden/>
                <w:lang w:val="ru-RU"/>
              </w:rPr>
              <w:fldChar w:fldCharType="end"/>
            </w:r>
          </w:hyperlink>
        </w:p>
        <w:p w14:paraId="2E92D1CF" w14:textId="39580074" w:rsidR="00B87284" w:rsidRPr="00B87284" w:rsidRDefault="00AC24A6">
          <w:pPr>
            <w:pStyle w:val="TOC2"/>
            <w:tabs>
              <w:tab w:val="left" w:pos="660"/>
              <w:tab w:val="right" w:pos="9345"/>
            </w:tabs>
            <w:rPr>
              <w:rFonts w:eastAsiaTheme="minorEastAsia" w:cstheme="minorBidi"/>
              <w:b w:val="0"/>
              <w:bCs w:val="0"/>
              <w:sz w:val="22"/>
              <w:szCs w:val="22"/>
              <w:lang w:val="ru-RU" w:eastAsia="ru-RU"/>
            </w:rPr>
          </w:pPr>
          <w:hyperlink w:anchor="_Toc146168287" w:history="1">
            <w:r w:rsidR="00B87284" w:rsidRPr="00B87284">
              <w:rPr>
                <w:rStyle w:val="Hyperlink"/>
                <w:rFonts w:ascii="Arial" w:hAnsi="Arial" w:cs="Arial"/>
                <w:lang w:val="ru-RU"/>
              </w:rPr>
              <w:t>5.2.</w:t>
            </w:r>
            <w:r w:rsidR="00B87284" w:rsidRPr="00B87284">
              <w:rPr>
                <w:rFonts w:eastAsiaTheme="minorEastAsia" w:cstheme="minorBidi"/>
                <w:b w:val="0"/>
                <w:bCs w:val="0"/>
                <w:sz w:val="22"/>
                <w:szCs w:val="22"/>
                <w:lang w:val="ru-RU" w:eastAsia="ru-RU"/>
              </w:rPr>
              <w:tab/>
            </w:r>
            <w:r w:rsidR="00B87284" w:rsidRPr="00B87284">
              <w:rPr>
                <w:rStyle w:val="Hyperlink"/>
                <w:rFonts w:ascii="Arial" w:hAnsi="Arial" w:cs="Arial"/>
                <w:lang w:val="ru-RU"/>
              </w:rPr>
              <w:t>Планируемые мероприятия по взаимодействию с заинтересованными сторонами</w:t>
            </w:r>
            <w:r w:rsidR="00B87284" w:rsidRPr="00B87284">
              <w:rPr>
                <w:webHidden/>
                <w:lang w:val="ru-RU"/>
              </w:rPr>
              <w:tab/>
            </w:r>
            <w:r w:rsidR="00B87284" w:rsidRPr="00B87284">
              <w:rPr>
                <w:webHidden/>
                <w:lang w:val="ru-RU"/>
              </w:rPr>
              <w:fldChar w:fldCharType="begin"/>
            </w:r>
            <w:r w:rsidR="00B87284" w:rsidRPr="00B87284">
              <w:rPr>
                <w:webHidden/>
                <w:lang w:val="ru-RU"/>
              </w:rPr>
              <w:instrText xml:space="preserve"> PAGEREF _Toc146168287 \h </w:instrText>
            </w:r>
            <w:r w:rsidR="00B87284" w:rsidRPr="00B87284">
              <w:rPr>
                <w:webHidden/>
                <w:lang w:val="ru-RU"/>
              </w:rPr>
            </w:r>
            <w:r w:rsidR="00B87284" w:rsidRPr="00B87284">
              <w:rPr>
                <w:webHidden/>
                <w:lang w:val="ru-RU"/>
              </w:rPr>
              <w:fldChar w:fldCharType="separate"/>
            </w:r>
            <w:r w:rsidR="00500D35">
              <w:rPr>
                <w:noProof/>
                <w:webHidden/>
                <w:lang w:val="ru-RU"/>
              </w:rPr>
              <w:t>29</w:t>
            </w:r>
            <w:r w:rsidR="00B87284" w:rsidRPr="00B87284">
              <w:rPr>
                <w:webHidden/>
                <w:lang w:val="ru-RU"/>
              </w:rPr>
              <w:fldChar w:fldCharType="end"/>
            </w:r>
          </w:hyperlink>
        </w:p>
        <w:p w14:paraId="5187B004" w14:textId="71554EDA" w:rsidR="00B87284" w:rsidRPr="00B87284" w:rsidRDefault="00AC24A6">
          <w:pPr>
            <w:pStyle w:val="TOC1"/>
            <w:rPr>
              <w:rFonts w:asciiTheme="minorHAnsi" w:eastAsiaTheme="minorEastAsia" w:hAnsiTheme="minorHAnsi"/>
              <w:b w:val="0"/>
              <w:bCs w:val="0"/>
              <w:caps w:val="0"/>
              <w:sz w:val="22"/>
              <w:szCs w:val="22"/>
              <w:lang w:val="ru-RU" w:eastAsia="ru-RU"/>
            </w:rPr>
          </w:pPr>
          <w:hyperlink w:anchor="_Toc146168288" w:history="1">
            <w:r w:rsidR="00B87284" w:rsidRPr="00B87284">
              <w:rPr>
                <w:rStyle w:val="Hyperlink"/>
                <w:rFonts w:ascii="Arial" w:hAnsi="Arial" w:cs="Arial"/>
                <w:lang w:val="ru-RU"/>
              </w:rPr>
              <w:t>5.</w:t>
            </w:r>
            <w:r w:rsidR="00B87284" w:rsidRPr="00B87284">
              <w:rPr>
                <w:rFonts w:asciiTheme="minorHAnsi" w:eastAsiaTheme="minorEastAsia" w:hAnsiTheme="minorHAnsi"/>
                <w:b w:val="0"/>
                <w:bCs w:val="0"/>
                <w:caps w:val="0"/>
                <w:sz w:val="22"/>
                <w:szCs w:val="22"/>
                <w:lang w:val="ru-RU" w:eastAsia="ru-RU"/>
              </w:rPr>
              <w:tab/>
            </w:r>
            <w:r w:rsidR="00B87284" w:rsidRPr="00B87284">
              <w:rPr>
                <w:rStyle w:val="Hyperlink"/>
                <w:rFonts w:ascii="Arial" w:hAnsi="Arial" w:cs="Arial"/>
                <w:lang w:val="ru-RU"/>
              </w:rPr>
              <w:t>Организационный потенциал и обязанности</w:t>
            </w:r>
            <w:r w:rsidR="00B87284" w:rsidRPr="00B87284">
              <w:rPr>
                <w:webHidden/>
                <w:lang w:val="ru-RU"/>
              </w:rPr>
              <w:tab/>
            </w:r>
            <w:r w:rsidR="00B87284" w:rsidRPr="00B87284">
              <w:rPr>
                <w:webHidden/>
                <w:lang w:val="ru-RU"/>
              </w:rPr>
              <w:fldChar w:fldCharType="begin"/>
            </w:r>
            <w:r w:rsidR="00B87284" w:rsidRPr="00B87284">
              <w:rPr>
                <w:webHidden/>
                <w:lang w:val="ru-RU"/>
              </w:rPr>
              <w:instrText xml:space="preserve"> PAGEREF _Toc146168288 \h </w:instrText>
            </w:r>
            <w:r w:rsidR="00B87284" w:rsidRPr="00B87284">
              <w:rPr>
                <w:webHidden/>
                <w:lang w:val="ru-RU"/>
              </w:rPr>
            </w:r>
            <w:r w:rsidR="00B87284" w:rsidRPr="00B87284">
              <w:rPr>
                <w:webHidden/>
                <w:lang w:val="ru-RU"/>
              </w:rPr>
              <w:fldChar w:fldCharType="separate"/>
            </w:r>
            <w:r w:rsidR="00500D35">
              <w:rPr>
                <w:noProof/>
                <w:webHidden/>
                <w:lang w:val="ru-RU"/>
              </w:rPr>
              <w:t>32</w:t>
            </w:r>
            <w:r w:rsidR="00B87284" w:rsidRPr="00B87284">
              <w:rPr>
                <w:webHidden/>
                <w:lang w:val="ru-RU"/>
              </w:rPr>
              <w:fldChar w:fldCharType="end"/>
            </w:r>
          </w:hyperlink>
        </w:p>
        <w:p w14:paraId="5D785DAC" w14:textId="67EDE4BC" w:rsidR="00B87284" w:rsidRPr="00B87284" w:rsidRDefault="00AC24A6">
          <w:pPr>
            <w:pStyle w:val="TOC2"/>
            <w:tabs>
              <w:tab w:val="left" w:pos="660"/>
              <w:tab w:val="right" w:pos="9345"/>
            </w:tabs>
            <w:rPr>
              <w:rFonts w:eastAsiaTheme="minorEastAsia" w:cstheme="minorBidi"/>
              <w:b w:val="0"/>
              <w:bCs w:val="0"/>
              <w:sz w:val="22"/>
              <w:szCs w:val="22"/>
              <w:lang w:val="ru-RU" w:eastAsia="ru-RU"/>
            </w:rPr>
          </w:pPr>
          <w:hyperlink w:anchor="_Toc146168289" w:history="1">
            <w:r w:rsidR="00B87284" w:rsidRPr="00B87284">
              <w:rPr>
                <w:rStyle w:val="Hyperlink"/>
                <w:rFonts w:ascii="Arial" w:hAnsi="Arial" w:cs="Arial"/>
                <w:lang w:val="ru-RU"/>
              </w:rPr>
              <w:t>5.1.</w:t>
            </w:r>
            <w:r w:rsidR="00B87284" w:rsidRPr="00B87284">
              <w:rPr>
                <w:rFonts w:eastAsiaTheme="minorEastAsia" w:cstheme="minorBidi"/>
                <w:b w:val="0"/>
                <w:bCs w:val="0"/>
                <w:sz w:val="22"/>
                <w:szCs w:val="22"/>
                <w:lang w:val="ru-RU" w:eastAsia="ru-RU"/>
              </w:rPr>
              <w:tab/>
            </w:r>
            <w:r w:rsidR="00B87284" w:rsidRPr="00B87284">
              <w:rPr>
                <w:rStyle w:val="Hyperlink"/>
                <w:rFonts w:ascii="Arial" w:hAnsi="Arial" w:cs="Arial"/>
                <w:lang w:val="ru-RU"/>
              </w:rPr>
              <w:t>Механизмы реализации проекта</w:t>
            </w:r>
            <w:r w:rsidR="00B87284" w:rsidRPr="00B87284">
              <w:rPr>
                <w:webHidden/>
                <w:lang w:val="ru-RU"/>
              </w:rPr>
              <w:tab/>
            </w:r>
            <w:r w:rsidR="00B87284" w:rsidRPr="00B87284">
              <w:rPr>
                <w:webHidden/>
                <w:lang w:val="ru-RU"/>
              </w:rPr>
              <w:fldChar w:fldCharType="begin"/>
            </w:r>
            <w:r w:rsidR="00B87284" w:rsidRPr="00B87284">
              <w:rPr>
                <w:webHidden/>
                <w:lang w:val="ru-RU"/>
              </w:rPr>
              <w:instrText xml:space="preserve"> PAGEREF _Toc146168289 \h </w:instrText>
            </w:r>
            <w:r w:rsidR="00B87284" w:rsidRPr="00B87284">
              <w:rPr>
                <w:webHidden/>
                <w:lang w:val="ru-RU"/>
              </w:rPr>
            </w:r>
            <w:r w:rsidR="00B87284" w:rsidRPr="00B87284">
              <w:rPr>
                <w:webHidden/>
                <w:lang w:val="ru-RU"/>
              </w:rPr>
              <w:fldChar w:fldCharType="separate"/>
            </w:r>
            <w:r w:rsidR="00500D35">
              <w:rPr>
                <w:noProof/>
                <w:webHidden/>
                <w:lang w:val="ru-RU"/>
              </w:rPr>
              <w:t>32</w:t>
            </w:r>
            <w:r w:rsidR="00B87284" w:rsidRPr="00B87284">
              <w:rPr>
                <w:webHidden/>
                <w:lang w:val="ru-RU"/>
              </w:rPr>
              <w:fldChar w:fldCharType="end"/>
            </w:r>
          </w:hyperlink>
        </w:p>
        <w:p w14:paraId="6DAE6F9D" w14:textId="6846B362" w:rsidR="00B87284" w:rsidRPr="00B87284" w:rsidRDefault="00AC24A6">
          <w:pPr>
            <w:pStyle w:val="TOC2"/>
            <w:tabs>
              <w:tab w:val="left" w:pos="660"/>
              <w:tab w:val="right" w:pos="9345"/>
            </w:tabs>
            <w:rPr>
              <w:rFonts w:eastAsiaTheme="minorEastAsia" w:cstheme="minorBidi"/>
              <w:b w:val="0"/>
              <w:bCs w:val="0"/>
              <w:sz w:val="22"/>
              <w:szCs w:val="22"/>
              <w:lang w:val="ru-RU" w:eastAsia="ru-RU"/>
            </w:rPr>
          </w:pPr>
          <w:hyperlink w:anchor="_Toc146168290" w:history="1">
            <w:r w:rsidR="00B87284" w:rsidRPr="00B87284">
              <w:rPr>
                <w:rStyle w:val="Hyperlink"/>
                <w:rFonts w:ascii="Arial" w:hAnsi="Arial" w:cs="Arial"/>
                <w:lang w:val="ru-RU"/>
              </w:rPr>
              <w:t>5.2.</w:t>
            </w:r>
            <w:r w:rsidR="00B87284" w:rsidRPr="00B87284">
              <w:rPr>
                <w:rFonts w:eastAsiaTheme="minorEastAsia" w:cstheme="minorBidi"/>
                <w:b w:val="0"/>
                <w:bCs w:val="0"/>
                <w:sz w:val="22"/>
                <w:szCs w:val="22"/>
                <w:lang w:val="ru-RU" w:eastAsia="ru-RU"/>
              </w:rPr>
              <w:tab/>
            </w:r>
            <w:r w:rsidR="00B87284" w:rsidRPr="00B87284">
              <w:rPr>
                <w:rStyle w:val="Hyperlink"/>
                <w:rFonts w:ascii="Arial" w:hAnsi="Arial" w:cs="Arial"/>
                <w:lang w:val="ru-RU"/>
              </w:rPr>
              <w:t>Реализация ПВЗС</w:t>
            </w:r>
            <w:r w:rsidR="00B87284" w:rsidRPr="00B87284">
              <w:rPr>
                <w:webHidden/>
                <w:lang w:val="ru-RU"/>
              </w:rPr>
              <w:tab/>
            </w:r>
            <w:r w:rsidR="00B87284" w:rsidRPr="00B87284">
              <w:rPr>
                <w:webHidden/>
                <w:lang w:val="ru-RU"/>
              </w:rPr>
              <w:fldChar w:fldCharType="begin"/>
            </w:r>
            <w:r w:rsidR="00B87284" w:rsidRPr="00B87284">
              <w:rPr>
                <w:webHidden/>
                <w:lang w:val="ru-RU"/>
              </w:rPr>
              <w:instrText xml:space="preserve"> PAGEREF _Toc146168290 \h </w:instrText>
            </w:r>
            <w:r w:rsidR="00B87284" w:rsidRPr="00B87284">
              <w:rPr>
                <w:webHidden/>
                <w:lang w:val="ru-RU"/>
              </w:rPr>
            </w:r>
            <w:r w:rsidR="00B87284" w:rsidRPr="00B87284">
              <w:rPr>
                <w:webHidden/>
                <w:lang w:val="ru-RU"/>
              </w:rPr>
              <w:fldChar w:fldCharType="separate"/>
            </w:r>
            <w:r w:rsidR="00500D35">
              <w:rPr>
                <w:noProof/>
                <w:webHidden/>
                <w:lang w:val="ru-RU"/>
              </w:rPr>
              <w:t>32</w:t>
            </w:r>
            <w:r w:rsidR="00B87284" w:rsidRPr="00B87284">
              <w:rPr>
                <w:webHidden/>
                <w:lang w:val="ru-RU"/>
              </w:rPr>
              <w:fldChar w:fldCharType="end"/>
            </w:r>
          </w:hyperlink>
        </w:p>
        <w:p w14:paraId="57FCDBF6" w14:textId="2C262DCE" w:rsidR="00B87284" w:rsidRPr="00B87284" w:rsidRDefault="00AC24A6">
          <w:pPr>
            <w:pStyle w:val="TOC1"/>
            <w:rPr>
              <w:rFonts w:asciiTheme="minorHAnsi" w:eastAsiaTheme="minorEastAsia" w:hAnsiTheme="minorHAnsi"/>
              <w:b w:val="0"/>
              <w:bCs w:val="0"/>
              <w:caps w:val="0"/>
              <w:sz w:val="22"/>
              <w:szCs w:val="22"/>
              <w:lang w:val="ru-RU" w:eastAsia="ru-RU"/>
            </w:rPr>
          </w:pPr>
          <w:hyperlink w:anchor="_Toc146168291" w:history="1">
            <w:r w:rsidR="00B87284" w:rsidRPr="00B87284">
              <w:rPr>
                <w:rStyle w:val="Hyperlink"/>
                <w:rFonts w:ascii="Arial" w:hAnsi="Arial" w:cs="Arial"/>
                <w:lang w:val="ru-RU"/>
              </w:rPr>
              <w:t>6.</w:t>
            </w:r>
            <w:r w:rsidR="00B87284" w:rsidRPr="00B87284">
              <w:rPr>
                <w:rFonts w:asciiTheme="minorHAnsi" w:eastAsiaTheme="minorEastAsia" w:hAnsiTheme="minorHAnsi"/>
                <w:b w:val="0"/>
                <w:bCs w:val="0"/>
                <w:caps w:val="0"/>
                <w:sz w:val="22"/>
                <w:szCs w:val="22"/>
                <w:lang w:val="ru-RU" w:eastAsia="ru-RU"/>
              </w:rPr>
              <w:tab/>
            </w:r>
            <w:r w:rsidR="00B87284" w:rsidRPr="00B87284">
              <w:rPr>
                <w:rStyle w:val="Hyperlink"/>
                <w:rFonts w:ascii="Arial" w:hAnsi="Arial" w:cs="Arial"/>
                <w:lang w:val="ru-RU"/>
              </w:rPr>
              <w:t xml:space="preserve">Процесс рассмотрения жалоб </w:t>
            </w:r>
            <w:r w:rsidR="00B87284" w:rsidRPr="00B87284">
              <w:rPr>
                <w:webHidden/>
                <w:lang w:val="ru-RU"/>
              </w:rPr>
              <w:tab/>
            </w:r>
            <w:r w:rsidR="00B87284" w:rsidRPr="00B87284">
              <w:rPr>
                <w:webHidden/>
                <w:lang w:val="ru-RU"/>
              </w:rPr>
              <w:fldChar w:fldCharType="begin"/>
            </w:r>
            <w:r w:rsidR="00B87284" w:rsidRPr="00B87284">
              <w:rPr>
                <w:webHidden/>
                <w:lang w:val="ru-RU"/>
              </w:rPr>
              <w:instrText xml:space="preserve"> PAGEREF _Toc146168291 \h </w:instrText>
            </w:r>
            <w:r w:rsidR="00B87284" w:rsidRPr="00B87284">
              <w:rPr>
                <w:webHidden/>
                <w:lang w:val="ru-RU"/>
              </w:rPr>
            </w:r>
            <w:r w:rsidR="00B87284" w:rsidRPr="00B87284">
              <w:rPr>
                <w:webHidden/>
                <w:lang w:val="ru-RU"/>
              </w:rPr>
              <w:fldChar w:fldCharType="separate"/>
            </w:r>
            <w:r w:rsidR="00500D35">
              <w:rPr>
                <w:noProof/>
                <w:webHidden/>
                <w:lang w:val="ru-RU"/>
              </w:rPr>
              <w:t>32</w:t>
            </w:r>
            <w:r w:rsidR="00B87284" w:rsidRPr="00B87284">
              <w:rPr>
                <w:webHidden/>
                <w:lang w:val="ru-RU"/>
              </w:rPr>
              <w:fldChar w:fldCharType="end"/>
            </w:r>
          </w:hyperlink>
        </w:p>
        <w:p w14:paraId="1A8F4503" w14:textId="6373EC8D" w:rsidR="00B87284" w:rsidRPr="00B87284" w:rsidRDefault="00AC24A6">
          <w:pPr>
            <w:pStyle w:val="TOC2"/>
            <w:tabs>
              <w:tab w:val="left" w:pos="660"/>
              <w:tab w:val="right" w:pos="9345"/>
            </w:tabs>
            <w:rPr>
              <w:rFonts w:eastAsiaTheme="minorEastAsia" w:cstheme="minorBidi"/>
              <w:b w:val="0"/>
              <w:bCs w:val="0"/>
              <w:sz w:val="22"/>
              <w:szCs w:val="22"/>
              <w:lang w:val="ru-RU" w:eastAsia="ru-RU"/>
            </w:rPr>
          </w:pPr>
          <w:hyperlink w:anchor="_Toc146168292" w:history="1">
            <w:r w:rsidR="00B87284" w:rsidRPr="00B87284">
              <w:rPr>
                <w:rStyle w:val="Hyperlink"/>
                <w:rFonts w:ascii="Arial" w:hAnsi="Arial" w:cs="Arial"/>
                <w:lang w:val="ru-RU"/>
              </w:rPr>
              <w:t>6.1.</w:t>
            </w:r>
            <w:r w:rsidR="00B87284" w:rsidRPr="00B87284">
              <w:rPr>
                <w:rFonts w:eastAsiaTheme="minorEastAsia" w:cstheme="minorBidi"/>
                <w:b w:val="0"/>
                <w:bCs w:val="0"/>
                <w:sz w:val="22"/>
                <w:szCs w:val="22"/>
                <w:lang w:val="ru-RU" w:eastAsia="ru-RU"/>
              </w:rPr>
              <w:tab/>
            </w:r>
            <w:r w:rsidR="00B87284" w:rsidRPr="00B87284">
              <w:rPr>
                <w:rStyle w:val="Hyperlink"/>
                <w:rFonts w:ascii="Arial" w:hAnsi="Arial" w:cs="Arial"/>
                <w:lang w:val="ru-RU"/>
              </w:rPr>
              <w:t>Механизм рассмотрения жалоб и общественные апелляции</w:t>
            </w:r>
            <w:r w:rsidR="00B87284" w:rsidRPr="00B87284">
              <w:rPr>
                <w:webHidden/>
                <w:lang w:val="ru-RU"/>
              </w:rPr>
              <w:tab/>
            </w:r>
            <w:r w:rsidR="00B87284" w:rsidRPr="00B87284">
              <w:rPr>
                <w:webHidden/>
                <w:lang w:val="ru-RU"/>
              </w:rPr>
              <w:fldChar w:fldCharType="begin"/>
            </w:r>
            <w:r w:rsidR="00B87284" w:rsidRPr="00B87284">
              <w:rPr>
                <w:webHidden/>
                <w:lang w:val="ru-RU"/>
              </w:rPr>
              <w:instrText xml:space="preserve"> PAGEREF _Toc146168292 \h </w:instrText>
            </w:r>
            <w:r w:rsidR="00B87284" w:rsidRPr="00B87284">
              <w:rPr>
                <w:webHidden/>
                <w:lang w:val="ru-RU"/>
              </w:rPr>
            </w:r>
            <w:r w:rsidR="00B87284" w:rsidRPr="00B87284">
              <w:rPr>
                <w:webHidden/>
                <w:lang w:val="ru-RU"/>
              </w:rPr>
              <w:fldChar w:fldCharType="separate"/>
            </w:r>
            <w:r w:rsidR="00500D35">
              <w:rPr>
                <w:noProof/>
                <w:webHidden/>
                <w:lang w:val="ru-RU"/>
              </w:rPr>
              <w:t>32</w:t>
            </w:r>
            <w:r w:rsidR="00B87284" w:rsidRPr="00B87284">
              <w:rPr>
                <w:webHidden/>
                <w:lang w:val="ru-RU"/>
              </w:rPr>
              <w:fldChar w:fldCharType="end"/>
            </w:r>
          </w:hyperlink>
        </w:p>
        <w:p w14:paraId="05573300" w14:textId="45C93A5B" w:rsidR="00B87284" w:rsidRPr="00B87284" w:rsidRDefault="00AC24A6">
          <w:pPr>
            <w:pStyle w:val="TOC2"/>
            <w:tabs>
              <w:tab w:val="left" w:pos="660"/>
              <w:tab w:val="right" w:pos="9345"/>
            </w:tabs>
            <w:rPr>
              <w:rFonts w:eastAsiaTheme="minorEastAsia" w:cstheme="minorBidi"/>
              <w:b w:val="0"/>
              <w:bCs w:val="0"/>
              <w:sz w:val="22"/>
              <w:szCs w:val="22"/>
              <w:lang w:val="ru-RU" w:eastAsia="ru-RU"/>
            </w:rPr>
          </w:pPr>
          <w:hyperlink w:anchor="_Toc146168293" w:history="1">
            <w:r w:rsidR="00B87284" w:rsidRPr="00B87284">
              <w:rPr>
                <w:rStyle w:val="Hyperlink"/>
                <w:rFonts w:ascii="Arial" w:hAnsi="Arial" w:cs="Arial"/>
                <w:lang w:val="ru-RU"/>
              </w:rPr>
              <w:t>6.2.</w:t>
            </w:r>
            <w:r w:rsidR="00B87284" w:rsidRPr="00B87284">
              <w:rPr>
                <w:rFonts w:eastAsiaTheme="minorEastAsia" w:cstheme="minorBidi"/>
                <w:b w:val="0"/>
                <w:bCs w:val="0"/>
                <w:sz w:val="22"/>
                <w:szCs w:val="22"/>
                <w:lang w:val="ru-RU" w:eastAsia="ru-RU"/>
              </w:rPr>
              <w:tab/>
            </w:r>
            <w:r w:rsidR="00B87284" w:rsidRPr="00B87284">
              <w:rPr>
                <w:rStyle w:val="Hyperlink"/>
                <w:rFonts w:ascii="Arial" w:hAnsi="Arial" w:cs="Arial"/>
                <w:lang w:val="ru-RU"/>
              </w:rPr>
              <w:t>Система рассмотрения жалоб Всемирного банка</w:t>
            </w:r>
            <w:r w:rsidR="00B87284" w:rsidRPr="00B87284">
              <w:rPr>
                <w:webHidden/>
                <w:lang w:val="ru-RU"/>
              </w:rPr>
              <w:tab/>
            </w:r>
            <w:r w:rsidR="00B87284" w:rsidRPr="00B87284">
              <w:rPr>
                <w:webHidden/>
                <w:lang w:val="ru-RU"/>
              </w:rPr>
              <w:fldChar w:fldCharType="begin"/>
            </w:r>
            <w:r w:rsidR="00B87284" w:rsidRPr="00B87284">
              <w:rPr>
                <w:webHidden/>
                <w:lang w:val="ru-RU"/>
              </w:rPr>
              <w:instrText xml:space="preserve"> PAGEREF _Toc146168293 \h </w:instrText>
            </w:r>
            <w:r w:rsidR="00B87284" w:rsidRPr="00B87284">
              <w:rPr>
                <w:webHidden/>
                <w:lang w:val="ru-RU"/>
              </w:rPr>
            </w:r>
            <w:r w:rsidR="00B87284" w:rsidRPr="00B87284">
              <w:rPr>
                <w:webHidden/>
                <w:lang w:val="ru-RU"/>
              </w:rPr>
              <w:fldChar w:fldCharType="separate"/>
            </w:r>
            <w:r w:rsidR="00500D35">
              <w:rPr>
                <w:noProof/>
                <w:webHidden/>
                <w:lang w:val="ru-RU"/>
              </w:rPr>
              <w:t>32</w:t>
            </w:r>
            <w:r w:rsidR="00B87284" w:rsidRPr="00B87284">
              <w:rPr>
                <w:webHidden/>
                <w:lang w:val="ru-RU"/>
              </w:rPr>
              <w:fldChar w:fldCharType="end"/>
            </w:r>
          </w:hyperlink>
        </w:p>
        <w:p w14:paraId="7D4C2F3C" w14:textId="052346EB" w:rsidR="00B87284" w:rsidRPr="00B87284" w:rsidRDefault="00AC24A6">
          <w:pPr>
            <w:pStyle w:val="TOC2"/>
            <w:tabs>
              <w:tab w:val="left" w:pos="660"/>
              <w:tab w:val="right" w:pos="9345"/>
            </w:tabs>
            <w:rPr>
              <w:rFonts w:eastAsiaTheme="minorEastAsia" w:cstheme="minorBidi"/>
              <w:b w:val="0"/>
              <w:bCs w:val="0"/>
              <w:sz w:val="22"/>
              <w:szCs w:val="22"/>
              <w:lang w:val="ru-RU" w:eastAsia="ru-RU"/>
            </w:rPr>
          </w:pPr>
          <w:hyperlink w:anchor="_Toc146168294" w:history="1">
            <w:r w:rsidR="00B87284" w:rsidRPr="00B87284">
              <w:rPr>
                <w:rStyle w:val="Hyperlink"/>
                <w:rFonts w:ascii="Arial" w:hAnsi="Arial" w:cs="Arial"/>
                <w:lang w:val="ru-RU"/>
              </w:rPr>
              <w:t>6.3.</w:t>
            </w:r>
            <w:r w:rsidR="00B87284" w:rsidRPr="00B87284">
              <w:rPr>
                <w:rFonts w:eastAsiaTheme="minorEastAsia" w:cstheme="minorBidi"/>
                <w:b w:val="0"/>
                <w:bCs w:val="0"/>
                <w:sz w:val="22"/>
                <w:szCs w:val="22"/>
                <w:lang w:val="ru-RU" w:eastAsia="ru-RU"/>
              </w:rPr>
              <w:tab/>
            </w:r>
            <w:r w:rsidR="00B87284" w:rsidRPr="00B87284">
              <w:rPr>
                <w:rStyle w:val="Hyperlink"/>
                <w:rFonts w:ascii="Arial" w:hAnsi="Arial" w:cs="Arial"/>
                <w:lang w:val="ru-RU"/>
              </w:rPr>
              <w:t>Борьба с сексуальной эксплуатацией / сексуальным насилием / домогательствами</w:t>
            </w:r>
            <w:r w:rsidR="00B87284" w:rsidRPr="00B87284">
              <w:rPr>
                <w:webHidden/>
                <w:lang w:val="ru-RU"/>
              </w:rPr>
              <w:tab/>
            </w:r>
            <w:r w:rsidR="00B87284" w:rsidRPr="00B87284">
              <w:rPr>
                <w:webHidden/>
                <w:lang w:val="ru-RU"/>
              </w:rPr>
              <w:fldChar w:fldCharType="begin"/>
            </w:r>
            <w:r w:rsidR="00B87284" w:rsidRPr="00B87284">
              <w:rPr>
                <w:webHidden/>
                <w:lang w:val="ru-RU"/>
              </w:rPr>
              <w:instrText xml:space="preserve"> PAGEREF _Toc146168294 \h </w:instrText>
            </w:r>
            <w:r w:rsidR="00B87284" w:rsidRPr="00B87284">
              <w:rPr>
                <w:webHidden/>
                <w:lang w:val="ru-RU"/>
              </w:rPr>
            </w:r>
            <w:r w:rsidR="00B87284" w:rsidRPr="00B87284">
              <w:rPr>
                <w:webHidden/>
                <w:lang w:val="ru-RU"/>
              </w:rPr>
              <w:fldChar w:fldCharType="separate"/>
            </w:r>
            <w:r w:rsidR="00500D35">
              <w:rPr>
                <w:noProof/>
                <w:webHidden/>
                <w:lang w:val="ru-RU"/>
              </w:rPr>
              <w:t>32</w:t>
            </w:r>
            <w:r w:rsidR="00B87284" w:rsidRPr="00B87284">
              <w:rPr>
                <w:webHidden/>
                <w:lang w:val="ru-RU"/>
              </w:rPr>
              <w:fldChar w:fldCharType="end"/>
            </w:r>
          </w:hyperlink>
        </w:p>
        <w:p w14:paraId="6EBCFF63" w14:textId="64809C36" w:rsidR="00B87284" w:rsidRPr="00B87284" w:rsidRDefault="00AC24A6">
          <w:pPr>
            <w:pStyle w:val="TOC1"/>
            <w:rPr>
              <w:rFonts w:asciiTheme="minorHAnsi" w:eastAsiaTheme="minorEastAsia" w:hAnsiTheme="minorHAnsi"/>
              <w:b w:val="0"/>
              <w:bCs w:val="0"/>
              <w:caps w:val="0"/>
              <w:sz w:val="22"/>
              <w:szCs w:val="22"/>
              <w:lang w:val="ru-RU" w:eastAsia="ru-RU"/>
            </w:rPr>
          </w:pPr>
          <w:hyperlink w:anchor="_Toc146168295" w:history="1">
            <w:r w:rsidR="00B87284" w:rsidRPr="00B87284">
              <w:rPr>
                <w:rStyle w:val="Hyperlink"/>
                <w:rFonts w:ascii="Arial" w:eastAsia="Times New Roman" w:hAnsi="Arial" w:cs="Arial"/>
                <w:lang w:val="ru-RU" w:eastAsia="ru-RU"/>
              </w:rPr>
              <w:t>7.</w:t>
            </w:r>
            <w:r w:rsidR="00B87284" w:rsidRPr="00B87284">
              <w:rPr>
                <w:rFonts w:asciiTheme="minorHAnsi" w:eastAsiaTheme="minorEastAsia" w:hAnsiTheme="minorHAnsi"/>
                <w:b w:val="0"/>
                <w:bCs w:val="0"/>
                <w:caps w:val="0"/>
                <w:sz w:val="22"/>
                <w:szCs w:val="22"/>
                <w:lang w:val="ru-RU" w:eastAsia="ru-RU"/>
              </w:rPr>
              <w:tab/>
            </w:r>
            <w:r w:rsidR="00B87284" w:rsidRPr="00B87284">
              <w:rPr>
                <w:rStyle w:val="Hyperlink"/>
                <w:rFonts w:ascii="Arial" w:eastAsia="Times New Roman" w:hAnsi="Arial" w:cs="Arial"/>
                <w:lang w:val="ru-RU" w:eastAsia="ru-RU"/>
              </w:rPr>
              <w:t>Мониторинг и отчетность</w:t>
            </w:r>
            <w:r w:rsidR="00B87284" w:rsidRPr="00B87284">
              <w:rPr>
                <w:webHidden/>
                <w:lang w:val="ru-RU"/>
              </w:rPr>
              <w:tab/>
            </w:r>
            <w:r w:rsidR="00B87284" w:rsidRPr="00B87284">
              <w:rPr>
                <w:webHidden/>
                <w:lang w:val="ru-RU"/>
              </w:rPr>
              <w:fldChar w:fldCharType="begin"/>
            </w:r>
            <w:r w:rsidR="00B87284" w:rsidRPr="00B87284">
              <w:rPr>
                <w:webHidden/>
                <w:lang w:val="ru-RU"/>
              </w:rPr>
              <w:instrText xml:space="preserve"> PAGEREF _Toc146168295 \h </w:instrText>
            </w:r>
            <w:r w:rsidR="00B87284" w:rsidRPr="00B87284">
              <w:rPr>
                <w:webHidden/>
                <w:lang w:val="ru-RU"/>
              </w:rPr>
            </w:r>
            <w:r w:rsidR="00B87284" w:rsidRPr="00B87284">
              <w:rPr>
                <w:webHidden/>
                <w:lang w:val="ru-RU"/>
              </w:rPr>
              <w:fldChar w:fldCharType="separate"/>
            </w:r>
            <w:r w:rsidR="00500D35">
              <w:rPr>
                <w:noProof/>
                <w:webHidden/>
                <w:lang w:val="ru-RU"/>
              </w:rPr>
              <w:t>32</w:t>
            </w:r>
            <w:r w:rsidR="00B87284" w:rsidRPr="00B87284">
              <w:rPr>
                <w:webHidden/>
                <w:lang w:val="ru-RU"/>
              </w:rPr>
              <w:fldChar w:fldCharType="end"/>
            </w:r>
          </w:hyperlink>
        </w:p>
        <w:p w14:paraId="639E7D10" w14:textId="4FCE4A58" w:rsidR="00B87284" w:rsidRPr="00B87284" w:rsidRDefault="00AC24A6">
          <w:pPr>
            <w:pStyle w:val="TOC2"/>
            <w:tabs>
              <w:tab w:val="left" w:pos="660"/>
              <w:tab w:val="right" w:pos="9345"/>
            </w:tabs>
            <w:rPr>
              <w:rFonts w:eastAsiaTheme="minorEastAsia" w:cstheme="minorBidi"/>
              <w:b w:val="0"/>
              <w:bCs w:val="0"/>
              <w:sz w:val="22"/>
              <w:szCs w:val="22"/>
              <w:lang w:val="ru-RU" w:eastAsia="ru-RU"/>
            </w:rPr>
          </w:pPr>
          <w:hyperlink w:anchor="_Toc146168296" w:history="1">
            <w:r w:rsidR="00B87284" w:rsidRPr="00B87284">
              <w:rPr>
                <w:rStyle w:val="Hyperlink"/>
                <w:rFonts w:ascii="Arial" w:eastAsia="Times New Roman" w:hAnsi="Arial" w:cs="Arial"/>
                <w:lang w:val="ru-RU" w:eastAsia="ru-RU"/>
              </w:rPr>
              <w:t>7.1.</w:t>
            </w:r>
            <w:r w:rsidR="00B87284" w:rsidRPr="00B87284">
              <w:rPr>
                <w:rFonts w:eastAsiaTheme="minorEastAsia" w:cstheme="minorBidi"/>
                <w:b w:val="0"/>
                <w:bCs w:val="0"/>
                <w:sz w:val="22"/>
                <w:szCs w:val="22"/>
                <w:lang w:val="ru-RU" w:eastAsia="ru-RU"/>
              </w:rPr>
              <w:tab/>
            </w:r>
            <w:r w:rsidR="00B87284" w:rsidRPr="00B87284">
              <w:rPr>
                <w:rStyle w:val="Hyperlink"/>
                <w:rFonts w:ascii="Arial" w:eastAsia="Times New Roman" w:hAnsi="Arial" w:cs="Arial"/>
                <w:lang w:val="ru-RU" w:eastAsia="ru-RU"/>
              </w:rPr>
              <w:t>Обзор деятельности по взаимодействию на местах</w:t>
            </w:r>
            <w:r w:rsidR="00B87284" w:rsidRPr="00B87284">
              <w:rPr>
                <w:webHidden/>
                <w:lang w:val="ru-RU"/>
              </w:rPr>
              <w:tab/>
            </w:r>
            <w:r w:rsidR="00B87284" w:rsidRPr="00B87284">
              <w:rPr>
                <w:webHidden/>
                <w:lang w:val="ru-RU"/>
              </w:rPr>
              <w:fldChar w:fldCharType="begin"/>
            </w:r>
            <w:r w:rsidR="00B87284" w:rsidRPr="00B87284">
              <w:rPr>
                <w:webHidden/>
                <w:lang w:val="ru-RU"/>
              </w:rPr>
              <w:instrText xml:space="preserve"> PAGEREF _Toc146168296 \h </w:instrText>
            </w:r>
            <w:r w:rsidR="00B87284" w:rsidRPr="00B87284">
              <w:rPr>
                <w:webHidden/>
                <w:lang w:val="ru-RU"/>
              </w:rPr>
            </w:r>
            <w:r w:rsidR="00B87284" w:rsidRPr="00B87284">
              <w:rPr>
                <w:webHidden/>
                <w:lang w:val="ru-RU"/>
              </w:rPr>
              <w:fldChar w:fldCharType="separate"/>
            </w:r>
            <w:r w:rsidR="00500D35">
              <w:rPr>
                <w:noProof/>
                <w:webHidden/>
                <w:lang w:val="ru-RU"/>
              </w:rPr>
              <w:t>32</w:t>
            </w:r>
            <w:r w:rsidR="00B87284" w:rsidRPr="00B87284">
              <w:rPr>
                <w:webHidden/>
                <w:lang w:val="ru-RU"/>
              </w:rPr>
              <w:fldChar w:fldCharType="end"/>
            </w:r>
          </w:hyperlink>
        </w:p>
        <w:p w14:paraId="5230B1A4" w14:textId="7EA7DDD0" w:rsidR="00B87284" w:rsidRPr="00B87284" w:rsidRDefault="00AC24A6">
          <w:pPr>
            <w:pStyle w:val="TOC2"/>
            <w:tabs>
              <w:tab w:val="left" w:pos="660"/>
              <w:tab w:val="right" w:pos="9345"/>
            </w:tabs>
            <w:rPr>
              <w:rFonts w:eastAsiaTheme="minorEastAsia" w:cstheme="minorBidi"/>
              <w:b w:val="0"/>
              <w:bCs w:val="0"/>
              <w:sz w:val="22"/>
              <w:szCs w:val="22"/>
              <w:lang w:val="ru-RU" w:eastAsia="ru-RU"/>
            </w:rPr>
          </w:pPr>
          <w:hyperlink w:anchor="_Toc146168297" w:history="1">
            <w:r w:rsidR="00B87284" w:rsidRPr="00B87284">
              <w:rPr>
                <w:rStyle w:val="Hyperlink"/>
                <w:rFonts w:ascii="Arial" w:eastAsia="Times New Roman" w:hAnsi="Arial" w:cs="Arial"/>
                <w:lang w:val="ru-RU" w:eastAsia="ru-RU"/>
              </w:rPr>
              <w:t>7.2.</w:t>
            </w:r>
            <w:r w:rsidR="00B87284" w:rsidRPr="00B87284">
              <w:rPr>
                <w:rFonts w:eastAsiaTheme="minorEastAsia" w:cstheme="minorBidi"/>
                <w:b w:val="0"/>
                <w:bCs w:val="0"/>
                <w:sz w:val="22"/>
                <w:szCs w:val="22"/>
                <w:lang w:val="ru-RU" w:eastAsia="ru-RU"/>
              </w:rPr>
              <w:tab/>
            </w:r>
            <w:r w:rsidR="00B87284" w:rsidRPr="00B87284">
              <w:rPr>
                <w:rStyle w:val="Hyperlink"/>
                <w:rFonts w:ascii="Arial" w:eastAsia="Times New Roman" w:hAnsi="Arial" w:cs="Arial"/>
                <w:lang w:val="ru-RU" w:eastAsia="ru-RU"/>
              </w:rPr>
              <w:t>Отчетность о деятельности по взаимодействию с заинтересованными сторонами</w:t>
            </w:r>
            <w:r w:rsidR="00B87284" w:rsidRPr="00B87284">
              <w:rPr>
                <w:webHidden/>
                <w:lang w:val="ru-RU"/>
              </w:rPr>
              <w:tab/>
            </w:r>
            <w:r w:rsidR="00B87284" w:rsidRPr="00B87284">
              <w:rPr>
                <w:webHidden/>
                <w:lang w:val="ru-RU"/>
              </w:rPr>
              <w:fldChar w:fldCharType="begin"/>
            </w:r>
            <w:r w:rsidR="00B87284" w:rsidRPr="00B87284">
              <w:rPr>
                <w:webHidden/>
                <w:lang w:val="ru-RU"/>
              </w:rPr>
              <w:instrText xml:space="preserve"> PAGEREF _Toc146168297 \h </w:instrText>
            </w:r>
            <w:r w:rsidR="00B87284" w:rsidRPr="00B87284">
              <w:rPr>
                <w:webHidden/>
                <w:lang w:val="ru-RU"/>
              </w:rPr>
            </w:r>
            <w:r w:rsidR="00B87284" w:rsidRPr="00B87284">
              <w:rPr>
                <w:webHidden/>
                <w:lang w:val="ru-RU"/>
              </w:rPr>
              <w:fldChar w:fldCharType="separate"/>
            </w:r>
            <w:r w:rsidR="00500D35">
              <w:rPr>
                <w:noProof/>
                <w:webHidden/>
                <w:lang w:val="ru-RU"/>
              </w:rPr>
              <w:t>32</w:t>
            </w:r>
            <w:r w:rsidR="00B87284" w:rsidRPr="00B87284">
              <w:rPr>
                <w:webHidden/>
                <w:lang w:val="ru-RU"/>
              </w:rPr>
              <w:fldChar w:fldCharType="end"/>
            </w:r>
          </w:hyperlink>
        </w:p>
        <w:p w14:paraId="311BD0D2" w14:textId="4B98D46F" w:rsidR="00B87284" w:rsidRPr="00B87284" w:rsidRDefault="00AC24A6">
          <w:pPr>
            <w:pStyle w:val="TOC2"/>
            <w:tabs>
              <w:tab w:val="left" w:pos="660"/>
              <w:tab w:val="right" w:pos="9345"/>
            </w:tabs>
            <w:rPr>
              <w:rFonts w:eastAsiaTheme="minorEastAsia" w:cstheme="minorBidi"/>
              <w:b w:val="0"/>
              <w:bCs w:val="0"/>
              <w:sz w:val="22"/>
              <w:szCs w:val="22"/>
              <w:lang w:val="ru-RU" w:eastAsia="ru-RU"/>
            </w:rPr>
          </w:pPr>
          <w:hyperlink w:anchor="_Toc146168298" w:history="1">
            <w:r w:rsidR="00B87284" w:rsidRPr="00B87284">
              <w:rPr>
                <w:rStyle w:val="Hyperlink"/>
                <w:rFonts w:ascii="Arial" w:eastAsia="Times New Roman" w:hAnsi="Arial" w:cs="Arial"/>
                <w:lang w:val="ru-RU" w:eastAsia="ru-RU"/>
              </w:rPr>
              <w:t>7.3.</w:t>
            </w:r>
            <w:r w:rsidR="00B87284" w:rsidRPr="00B87284">
              <w:rPr>
                <w:rFonts w:eastAsiaTheme="minorEastAsia" w:cstheme="minorBidi"/>
                <w:b w:val="0"/>
                <w:bCs w:val="0"/>
                <w:sz w:val="22"/>
                <w:szCs w:val="22"/>
                <w:lang w:val="ru-RU" w:eastAsia="ru-RU"/>
              </w:rPr>
              <w:tab/>
            </w:r>
            <w:r w:rsidR="00B87284" w:rsidRPr="00B87284">
              <w:rPr>
                <w:rStyle w:val="Hyperlink"/>
                <w:rFonts w:ascii="Arial" w:eastAsia="Times New Roman" w:hAnsi="Arial" w:cs="Arial"/>
                <w:lang w:val="ru-RU" w:eastAsia="ru-RU"/>
              </w:rPr>
              <w:t>Квартальные и годовые отчеты</w:t>
            </w:r>
            <w:r w:rsidR="00B87284" w:rsidRPr="00B87284">
              <w:rPr>
                <w:webHidden/>
                <w:lang w:val="ru-RU"/>
              </w:rPr>
              <w:tab/>
            </w:r>
            <w:r w:rsidR="00B87284" w:rsidRPr="00B87284">
              <w:rPr>
                <w:webHidden/>
                <w:lang w:val="ru-RU"/>
              </w:rPr>
              <w:fldChar w:fldCharType="begin"/>
            </w:r>
            <w:r w:rsidR="00B87284" w:rsidRPr="00B87284">
              <w:rPr>
                <w:webHidden/>
                <w:lang w:val="ru-RU"/>
              </w:rPr>
              <w:instrText xml:space="preserve"> PAGEREF _Toc146168298 \h </w:instrText>
            </w:r>
            <w:r w:rsidR="00B87284" w:rsidRPr="00B87284">
              <w:rPr>
                <w:webHidden/>
                <w:lang w:val="ru-RU"/>
              </w:rPr>
            </w:r>
            <w:r w:rsidR="00B87284" w:rsidRPr="00B87284">
              <w:rPr>
                <w:webHidden/>
                <w:lang w:val="ru-RU"/>
              </w:rPr>
              <w:fldChar w:fldCharType="separate"/>
            </w:r>
            <w:r w:rsidR="00500D35">
              <w:rPr>
                <w:noProof/>
                <w:webHidden/>
                <w:lang w:val="ru-RU"/>
              </w:rPr>
              <w:t>32</w:t>
            </w:r>
            <w:r w:rsidR="00B87284" w:rsidRPr="00B87284">
              <w:rPr>
                <w:webHidden/>
                <w:lang w:val="ru-RU"/>
              </w:rPr>
              <w:fldChar w:fldCharType="end"/>
            </w:r>
          </w:hyperlink>
        </w:p>
        <w:p w14:paraId="1326E5E1" w14:textId="2F354E22" w:rsidR="00B87284" w:rsidRPr="00B87284" w:rsidRDefault="00AC24A6">
          <w:pPr>
            <w:pStyle w:val="TOC2"/>
            <w:tabs>
              <w:tab w:val="left" w:pos="660"/>
              <w:tab w:val="right" w:pos="9345"/>
            </w:tabs>
            <w:rPr>
              <w:rFonts w:eastAsiaTheme="minorEastAsia" w:cstheme="minorBidi"/>
              <w:b w:val="0"/>
              <w:bCs w:val="0"/>
              <w:sz w:val="22"/>
              <w:szCs w:val="22"/>
              <w:lang w:val="ru-RU" w:eastAsia="ru-RU"/>
            </w:rPr>
          </w:pPr>
          <w:hyperlink w:anchor="_Toc146168299" w:history="1">
            <w:r w:rsidR="00B87284" w:rsidRPr="00B87284">
              <w:rPr>
                <w:rStyle w:val="Hyperlink"/>
                <w:rFonts w:ascii="Arial" w:eastAsia="Times New Roman" w:hAnsi="Arial" w:cs="Arial"/>
                <w:lang w:val="ru-RU" w:eastAsia="ru-RU"/>
              </w:rPr>
              <w:t>7.4.</w:t>
            </w:r>
            <w:r w:rsidR="00B87284" w:rsidRPr="00B87284">
              <w:rPr>
                <w:rFonts w:eastAsiaTheme="minorEastAsia" w:cstheme="minorBidi"/>
                <w:b w:val="0"/>
                <w:bCs w:val="0"/>
                <w:sz w:val="22"/>
                <w:szCs w:val="22"/>
                <w:lang w:val="ru-RU" w:eastAsia="ru-RU"/>
              </w:rPr>
              <w:tab/>
            </w:r>
            <w:r w:rsidR="00B87284" w:rsidRPr="00B87284">
              <w:rPr>
                <w:rStyle w:val="Hyperlink"/>
                <w:rFonts w:ascii="Arial" w:eastAsia="Times New Roman" w:hAnsi="Arial" w:cs="Arial"/>
                <w:lang w:val="ru-RU" w:eastAsia="ru-RU"/>
              </w:rPr>
              <w:t>Полугодовые отчеты о соблюдении экологических и социальных требований для Всемирного банка</w:t>
            </w:r>
            <w:r w:rsidR="00B87284" w:rsidRPr="00B87284">
              <w:rPr>
                <w:webHidden/>
                <w:lang w:val="ru-RU"/>
              </w:rPr>
              <w:tab/>
            </w:r>
            <w:r w:rsidR="00B87284" w:rsidRPr="00B87284">
              <w:rPr>
                <w:webHidden/>
                <w:lang w:val="ru-RU"/>
              </w:rPr>
              <w:fldChar w:fldCharType="begin"/>
            </w:r>
            <w:r w:rsidR="00B87284" w:rsidRPr="00B87284">
              <w:rPr>
                <w:webHidden/>
                <w:lang w:val="ru-RU"/>
              </w:rPr>
              <w:instrText xml:space="preserve"> PAGEREF _Toc146168299 \h </w:instrText>
            </w:r>
            <w:r w:rsidR="00B87284" w:rsidRPr="00B87284">
              <w:rPr>
                <w:webHidden/>
                <w:lang w:val="ru-RU"/>
              </w:rPr>
            </w:r>
            <w:r w:rsidR="00B87284" w:rsidRPr="00B87284">
              <w:rPr>
                <w:webHidden/>
                <w:lang w:val="ru-RU"/>
              </w:rPr>
              <w:fldChar w:fldCharType="separate"/>
            </w:r>
            <w:r w:rsidR="00500D35">
              <w:rPr>
                <w:noProof/>
                <w:webHidden/>
                <w:lang w:val="ru-RU"/>
              </w:rPr>
              <w:t>32</w:t>
            </w:r>
            <w:r w:rsidR="00B87284" w:rsidRPr="00B87284">
              <w:rPr>
                <w:webHidden/>
                <w:lang w:val="ru-RU"/>
              </w:rPr>
              <w:fldChar w:fldCharType="end"/>
            </w:r>
          </w:hyperlink>
        </w:p>
        <w:p w14:paraId="564D9731" w14:textId="33CAE174" w:rsidR="00B87284" w:rsidRPr="00B87284" w:rsidRDefault="00AC24A6">
          <w:pPr>
            <w:pStyle w:val="TOC1"/>
            <w:rPr>
              <w:rFonts w:asciiTheme="minorHAnsi" w:eastAsiaTheme="minorEastAsia" w:hAnsiTheme="minorHAnsi"/>
              <w:b w:val="0"/>
              <w:bCs w:val="0"/>
              <w:caps w:val="0"/>
              <w:sz w:val="22"/>
              <w:szCs w:val="22"/>
              <w:lang w:val="ru-RU" w:eastAsia="ru-RU"/>
            </w:rPr>
          </w:pPr>
          <w:hyperlink w:anchor="_Toc146168300" w:history="1">
            <w:r w:rsidR="00B87284" w:rsidRPr="00B87284">
              <w:rPr>
                <w:rStyle w:val="Hyperlink"/>
                <w:rFonts w:ascii="Arial" w:eastAsia="Times New Roman" w:hAnsi="Arial" w:cs="Arial"/>
                <w:lang w:val="ru-RU" w:eastAsia="ru-RU"/>
              </w:rPr>
              <w:t>8.</w:t>
            </w:r>
            <w:r w:rsidR="00B87284" w:rsidRPr="00B87284">
              <w:rPr>
                <w:rFonts w:asciiTheme="minorHAnsi" w:eastAsiaTheme="minorEastAsia" w:hAnsiTheme="minorHAnsi"/>
                <w:b w:val="0"/>
                <w:bCs w:val="0"/>
                <w:caps w:val="0"/>
                <w:sz w:val="22"/>
                <w:szCs w:val="22"/>
                <w:lang w:val="ru-RU" w:eastAsia="ru-RU"/>
              </w:rPr>
              <w:tab/>
            </w:r>
            <w:r w:rsidR="00B87284" w:rsidRPr="00B87284">
              <w:rPr>
                <w:rStyle w:val="Hyperlink"/>
                <w:rFonts w:ascii="Arial" w:hAnsi="Arial" w:cs="Arial"/>
                <w:lang w:val="ru-RU"/>
              </w:rPr>
              <w:t>КОНТАКТНАЯ ИНФОРМАЦИЯ</w:t>
            </w:r>
            <w:r w:rsidR="00B87284" w:rsidRPr="00B87284">
              <w:rPr>
                <w:webHidden/>
                <w:lang w:val="ru-RU"/>
              </w:rPr>
              <w:tab/>
            </w:r>
            <w:r w:rsidR="00B87284" w:rsidRPr="00B87284">
              <w:rPr>
                <w:webHidden/>
                <w:lang w:val="ru-RU"/>
              </w:rPr>
              <w:fldChar w:fldCharType="begin"/>
            </w:r>
            <w:r w:rsidR="00B87284" w:rsidRPr="00B87284">
              <w:rPr>
                <w:webHidden/>
                <w:lang w:val="ru-RU"/>
              </w:rPr>
              <w:instrText xml:space="preserve"> PAGEREF _Toc146168300 \h </w:instrText>
            </w:r>
            <w:r w:rsidR="00B87284" w:rsidRPr="00B87284">
              <w:rPr>
                <w:webHidden/>
                <w:lang w:val="ru-RU"/>
              </w:rPr>
            </w:r>
            <w:r w:rsidR="00B87284" w:rsidRPr="00B87284">
              <w:rPr>
                <w:webHidden/>
                <w:lang w:val="ru-RU"/>
              </w:rPr>
              <w:fldChar w:fldCharType="separate"/>
            </w:r>
            <w:r w:rsidR="00500D35">
              <w:rPr>
                <w:noProof/>
                <w:webHidden/>
                <w:lang w:val="ru-RU"/>
              </w:rPr>
              <w:t>32</w:t>
            </w:r>
            <w:r w:rsidR="00B87284" w:rsidRPr="00B87284">
              <w:rPr>
                <w:webHidden/>
                <w:lang w:val="ru-RU"/>
              </w:rPr>
              <w:fldChar w:fldCharType="end"/>
            </w:r>
          </w:hyperlink>
        </w:p>
        <w:p w14:paraId="79AE2450" w14:textId="426EB155" w:rsidR="00B87284" w:rsidRPr="00B87284" w:rsidRDefault="00AC24A6">
          <w:pPr>
            <w:pStyle w:val="TOC1"/>
            <w:rPr>
              <w:rFonts w:asciiTheme="minorHAnsi" w:eastAsiaTheme="minorEastAsia" w:hAnsiTheme="minorHAnsi"/>
              <w:b w:val="0"/>
              <w:bCs w:val="0"/>
              <w:caps w:val="0"/>
              <w:sz w:val="22"/>
              <w:szCs w:val="22"/>
              <w:lang w:val="ru-RU" w:eastAsia="ru-RU"/>
            </w:rPr>
          </w:pPr>
          <w:hyperlink w:anchor="_Toc146168301" w:history="1">
            <w:r w:rsidR="00B87284" w:rsidRPr="00B87284">
              <w:rPr>
                <w:rStyle w:val="Hyperlink"/>
                <w:rFonts w:ascii="Arial" w:eastAsia="Times New Roman" w:hAnsi="Arial" w:cs="Arial"/>
                <w:lang w:val="ru-RU" w:eastAsia="ru-RU"/>
              </w:rPr>
              <w:t>ПРИЛОЖЕНИЯ</w:t>
            </w:r>
            <w:r w:rsidR="00B87284" w:rsidRPr="00B87284">
              <w:rPr>
                <w:webHidden/>
                <w:lang w:val="ru-RU"/>
              </w:rPr>
              <w:tab/>
            </w:r>
            <w:r w:rsidR="00B87284" w:rsidRPr="00B87284">
              <w:rPr>
                <w:webHidden/>
                <w:lang w:val="ru-RU"/>
              </w:rPr>
              <w:fldChar w:fldCharType="begin"/>
            </w:r>
            <w:r w:rsidR="00B87284" w:rsidRPr="00B87284">
              <w:rPr>
                <w:webHidden/>
                <w:lang w:val="ru-RU"/>
              </w:rPr>
              <w:instrText xml:space="preserve"> PAGEREF _Toc146168301 \h </w:instrText>
            </w:r>
            <w:r w:rsidR="00B87284" w:rsidRPr="00B87284">
              <w:rPr>
                <w:webHidden/>
                <w:lang w:val="ru-RU"/>
              </w:rPr>
            </w:r>
            <w:r w:rsidR="00B87284" w:rsidRPr="00B87284">
              <w:rPr>
                <w:webHidden/>
                <w:lang w:val="ru-RU"/>
              </w:rPr>
              <w:fldChar w:fldCharType="separate"/>
            </w:r>
            <w:r w:rsidR="00500D35">
              <w:rPr>
                <w:noProof/>
                <w:webHidden/>
                <w:lang w:val="ru-RU"/>
              </w:rPr>
              <w:t>32</w:t>
            </w:r>
            <w:r w:rsidR="00B87284" w:rsidRPr="00B87284">
              <w:rPr>
                <w:webHidden/>
                <w:lang w:val="ru-RU"/>
              </w:rPr>
              <w:fldChar w:fldCharType="end"/>
            </w:r>
          </w:hyperlink>
        </w:p>
        <w:p w14:paraId="5855EBC7" w14:textId="28B41862" w:rsidR="00750867" w:rsidRPr="00B87284" w:rsidRDefault="008F0606" w:rsidP="00062602">
          <w:pPr>
            <w:pStyle w:val="TOC2"/>
            <w:tabs>
              <w:tab w:val="left" w:pos="660"/>
              <w:tab w:val="right" w:pos="9345"/>
            </w:tabs>
            <w:rPr>
              <w:rFonts w:ascii="Arial" w:hAnsi="Arial" w:cs="Arial"/>
              <w:lang w:val="ru-RU"/>
            </w:rPr>
          </w:pPr>
          <w:r w:rsidRPr="00B87284">
            <w:rPr>
              <w:rFonts w:ascii="Arial" w:hAnsi="Arial" w:cs="Arial"/>
              <w:webHidden/>
              <w:sz w:val="22"/>
              <w:szCs w:val="22"/>
              <w:lang w:val="ru-RU"/>
            </w:rPr>
            <w:fldChar w:fldCharType="end"/>
          </w:r>
        </w:p>
      </w:sdtContent>
    </w:sdt>
    <w:p w14:paraId="311B15CE" w14:textId="77777777" w:rsidR="0066044C" w:rsidRPr="00B87284" w:rsidRDefault="0066044C" w:rsidP="00750867">
      <w:pPr>
        <w:rPr>
          <w:rFonts w:ascii="Arial" w:hAnsi="Arial" w:cs="Arial"/>
          <w:lang w:val="ru-RU"/>
        </w:rPr>
      </w:pPr>
    </w:p>
    <w:p w14:paraId="6A944288" w14:textId="0F7CDA04" w:rsidR="00DC6714" w:rsidRPr="00B87284" w:rsidRDefault="00DC6714" w:rsidP="00062602">
      <w:pPr>
        <w:rPr>
          <w:rFonts w:ascii="Arial" w:hAnsi="Arial" w:cs="Arial"/>
          <w:lang w:val="ru-RU"/>
        </w:rPr>
      </w:pPr>
      <w:r w:rsidRPr="00B87284">
        <w:rPr>
          <w:rFonts w:ascii="Arial" w:hAnsi="Arial" w:cs="Arial"/>
          <w:lang w:val="ru-RU"/>
        </w:rPr>
        <w:br w:type="page"/>
      </w:r>
    </w:p>
    <w:p w14:paraId="7E881F77" w14:textId="25FB993B" w:rsidR="00DC6714" w:rsidRPr="00B87284" w:rsidRDefault="00DC6714" w:rsidP="005569E0">
      <w:pPr>
        <w:pStyle w:val="Heading1"/>
        <w:numPr>
          <w:ilvl w:val="0"/>
          <w:numId w:val="41"/>
        </w:numPr>
        <w:rPr>
          <w:rFonts w:ascii="Arial" w:hAnsi="Arial" w:cs="Arial"/>
          <w:b/>
          <w:bCs/>
          <w:color w:val="auto"/>
          <w:sz w:val="22"/>
          <w:szCs w:val="22"/>
          <w:lang w:val="ru-RU"/>
        </w:rPr>
      </w:pPr>
      <w:bookmarkStart w:id="1" w:name="_Toc121604587"/>
      <w:bookmarkStart w:id="2" w:name="_Toc146168275"/>
      <w:r w:rsidRPr="00B87284">
        <w:rPr>
          <w:rFonts w:ascii="Arial" w:hAnsi="Arial" w:cs="Arial"/>
          <w:b/>
          <w:bCs/>
          <w:color w:val="auto"/>
          <w:sz w:val="22"/>
          <w:szCs w:val="22"/>
          <w:lang w:val="ru-RU"/>
        </w:rPr>
        <w:lastRenderedPageBreak/>
        <w:t>Введение</w:t>
      </w:r>
      <w:bookmarkEnd w:id="1"/>
      <w:bookmarkEnd w:id="2"/>
    </w:p>
    <w:p w14:paraId="24018123" w14:textId="77777777" w:rsidR="00550FF2" w:rsidRPr="00B87284" w:rsidRDefault="00550FF2" w:rsidP="00550FF2">
      <w:pPr>
        <w:rPr>
          <w:rFonts w:ascii="Arial" w:hAnsi="Arial" w:cs="Arial"/>
          <w:lang w:val="ru-RU"/>
        </w:rPr>
      </w:pPr>
    </w:p>
    <w:p w14:paraId="6499BF09" w14:textId="306594BC" w:rsidR="00DC6714" w:rsidRPr="00B87284" w:rsidRDefault="00DC6714" w:rsidP="00915BE4">
      <w:pPr>
        <w:pStyle w:val="ListParagraph"/>
        <w:ind w:left="0"/>
        <w:jc w:val="both"/>
        <w:rPr>
          <w:rFonts w:ascii="Arial" w:hAnsi="Arial" w:cs="Arial"/>
          <w:lang w:val="ru-RU"/>
        </w:rPr>
      </w:pPr>
      <w:r w:rsidRPr="00B87284">
        <w:rPr>
          <w:rFonts w:ascii="Arial" w:hAnsi="Arial" w:cs="Arial"/>
          <w:lang w:val="ru-RU"/>
        </w:rPr>
        <w:t>Правительство Кыргызской Республики (КР) в лице Министерства природных ресурсов, экологии и технического надзора при Правительстве КР готовит Проект улучшения качества воздуха (далее – Проект), который планируется реализовать</w:t>
      </w:r>
      <w:r w:rsidR="00784A40" w:rsidRPr="00B87284">
        <w:rPr>
          <w:rFonts w:ascii="Arial" w:hAnsi="Arial" w:cs="Arial"/>
          <w:lang w:val="ru-RU"/>
        </w:rPr>
        <w:t xml:space="preserve"> </w:t>
      </w:r>
      <w:r w:rsidRPr="00B87284">
        <w:rPr>
          <w:rFonts w:ascii="Arial" w:hAnsi="Arial" w:cs="Arial"/>
          <w:lang w:val="ru-RU"/>
        </w:rPr>
        <w:t>при поддержке Международной ассоциации развития (далее – МАР).</w:t>
      </w:r>
    </w:p>
    <w:p w14:paraId="4CC1517B" w14:textId="54EB18F6" w:rsidR="00DC6714" w:rsidRPr="00B87284" w:rsidRDefault="00DC6714" w:rsidP="00915BE4">
      <w:pPr>
        <w:pStyle w:val="ListParagraph"/>
        <w:ind w:left="0"/>
        <w:jc w:val="both"/>
        <w:rPr>
          <w:rFonts w:ascii="Arial" w:hAnsi="Arial" w:cs="Arial"/>
          <w:lang w:val="ru-RU"/>
        </w:rPr>
      </w:pPr>
    </w:p>
    <w:p w14:paraId="5A296D68" w14:textId="62A7104D" w:rsidR="00DC6714" w:rsidRPr="00B87284" w:rsidRDefault="00DC6714" w:rsidP="00915BE4">
      <w:pPr>
        <w:pStyle w:val="ListParagraph"/>
        <w:ind w:left="0"/>
        <w:jc w:val="both"/>
        <w:rPr>
          <w:rFonts w:ascii="Arial" w:hAnsi="Arial" w:cs="Arial"/>
          <w:lang w:val="ru-RU"/>
        </w:rPr>
      </w:pPr>
      <w:r w:rsidRPr="00B87284">
        <w:rPr>
          <w:rFonts w:ascii="Arial" w:hAnsi="Arial" w:cs="Arial"/>
          <w:lang w:val="ru-RU"/>
        </w:rPr>
        <w:t xml:space="preserve">Целями развития проекта являются: </w:t>
      </w:r>
      <w:r w:rsidR="002F0C93" w:rsidRPr="00B87284">
        <w:rPr>
          <w:rFonts w:ascii="Arial" w:hAnsi="Arial" w:cs="Arial"/>
          <w:lang w:val="ru-RU"/>
        </w:rPr>
        <w:t xml:space="preserve">i) </w:t>
      </w:r>
      <w:r w:rsidRPr="00B87284">
        <w:rPr>
          <w:rFonts w:ascii="Arial" w:hAnsi="Arial" w:cs="Arial"/>
          <w:lang w:val="ru-RU"/>
        </w:rPr>
        <w:t xml:space="preserve">усиление потенциала Правительства Кыргызской Республики (ПКР) в области управления качеством воздуха и </w:t>
      </w:r>
      <w:r w:rsidR="002978C4" w:rsidRPr="00B87284">
        <w:rPr>
          <w:rFonts w:ascii="Arial" w:hAnsi="Arial" w:cs="Arial"/>
          <w:lang w:val="ru-RU"/>
        </w:rPr>
        <w:t xml:space="preserve">ii) </w:t>
      </w:r>
      <w:r w:rsidRPr="00B87284">
        <w:rPr>
          <w:rFonts w:ascii="Arial" w:hAnsi="Arial" w:cs="Arial"/>
          <w:lang w:val="ru-RU"/>
        </w:rPr>
        <w:t>продвижение экологически чистых решений по отоплению жилых домов и мер по озеленению городов в Бишкеке.</w:t>
      </w:r>
    </w:p>
    <w:p w14:paraId="68C26346" w14:textId="0467632D" w:rsidR="00DC6714" w:rsidRPr="00B87284" w:rsidRDefault="00DC6714" w:rsidP="00915BE4">
      <w:pPr>
        <w:pStyle w:val="ListParagraph"/>
        <w:ind w:left="0"/>
        <w:jc w:val="both"/>
        <w:rPr>
          <w:rFonts w:ascii="Arial" w:hAnsi="Arial" w:cs="Arial"/>
          <w:lang w:val="ru-RU"/>
        </w:rPr>
      </w:pPr>
    </w:p>
    <w:p w14:paraId="0D547AA9" w14:textId="50C29715" w:rsidR="00DC6714" w:rsidRPr="00B87284" w:rsidRDefault="00DC6714" w:rsidP="00915BE4">
      <w:pPr>
        <w:pStyle w:val="ListParagraph"/>
        <w:ind w:left="0"/>
        <w:jc w:val="both"/>
        <w:rPr>
          <w:rFonts w:ascii="Arial" w:hAnsi="Arial" w:cs="Arial"/>
          <w:lang w:val="ru-RU"/>
        </w:rPr>
      </w:pPr>
      <w:r w:rsidRPr="00B87284">
        <w:rPr>
          <w:rFonts w:ascii="Arial" w:hAnsi="Arial" w:cs="Arial"/>
          <w:lang w:val="ru-RU"/>
        </w:rPr>
        <w:t>Предлагаемый проект будет опираться на прошлые и текущие усилия по решению проблем качества воздуха в Кыргызской Республике с первоначальным акцентом на Бишкек. Проект направлен на то, чтобы заложить основу для общей структуры управления качеством воздуха в стране, что требует долгосрочных и межсекторальных усилий. Проект будет способствовать формированию политической и институциональной среды, связанной с мониторингом качества воздуха, анализом и управлением данными, а также наращиванию потенциала важных заинтересованных сторон. Проект будет поддерживать ряд технических мер по снижению загрязнения воздуха в Бишкеке, таких как переход на более чистые и энергоэффективные технологии отопления жилых помещений и поддержка программы озеленения города в целевых районах. Обе меры могут помочь улучшить качество воздуха, улучшить здоровье и благополучие городских жителей, а также сократить выбросы парниковых газов, тем самым поддерживая обязательства по смягчению последствий изменения климата.</w:t>
      </w:r>
    </w:p>
    <w:p w14:paraId="542AF1C5" w14:textId="284EAF02" w:rsidR="00B4726C" w:rsidRPr="00B87284" w:rsidRDefault="00B4726C" w:rsidP="00915BE4">
      <w:pPr>
        <w:pStyle w:val="ListParagraph"/>
        <w:ind w:left="0"/>
        <w:jc w:val="both"/>
        <w:rPr>
          <w:rFonts w:ascii="Arial" w:hAnsi="Arial" w:cs="Arial"/>
          <w:lang w:val="ru-RU"/>
        </w:rPr>
      </w:pPr>
    </w:p>
    <w:p w14:paraId="6D9C966C" w14:textId="576CEF06" w:rsidR="00B4726C" w:rsidRPr="00B87284" w:rsidRDefault="006D5711" w:rsidP="00915BE4">
      <w:pPr>
        <w:pStyle w:val="ListParagraph"/>
        <w:ind w:left="0"/>
        <w:jc w:val="both"/>
        <w:rPr>
          <w:rFonts w:ascii="Arial" w:hAnsi="Arial" w:cs="Arial"/>
          <w:lang w:val="ru-RU"/>
        </w:rPr>
      </w:pPr>
      <w:r w:rsidRPr="00B87284">
        <w:rPr>
          <w:rFonts w:ascii="Arial" w:hAnsi="Arial" w:cs="Arial"/>
          <w:lang w:val="ru-RU"/>
        </w:rPr>
        <w:t>В рамках Проекта будут достигнуты следующие результаты</w:t>
      </w:r>
      <w:r w:rsidR="003C4887" w:rsidRPr="00B87284">
        <w:rPr>
          <w:rFonts w:ascii="Arial" w:hAnsi="Arial" w:cs="Arial"/>
          <w:lang w:val="ru-RU"/>
        </w:rPr>
        <w:t>:</w:t>
      </w:r>
    </w:p>
    <w:p w14:paraId="6CE45037" w14:textId="0F9AEEB3" w:rsidR="00B4726C" w:rsidRPr="00B87284" w:rsidRDefault="00B4726C" w:rsidP="00915BE4">
      <w:pPr>
        <w:pStyle w:val="ListParagraph"/>
        <w:numPr>
          <w:ilvl w:val="0"/>
          <w:numId w:val="25"/>
        </w:numPr>
        <w:jc w:val="both"/>
        <w:rPr>
          <w:rFonts w:ascii="Arial" w:hAnsi="Arial" w:cs="Arial"/>
          <w:lang w:val="ru-RU"/>
        </w:rPr>
      </w:pPr>
      <w:r w:rsidRPr="00B87284">
        <w:rPr>
          <w:rFonts w:ascii="Arial" w:hAnsi="Arial" w:cs="Arial"/>
          <w:lang w:val="ru-RU"/>
        </w:rPr>
        <w:t>Улучшенная система управления качеством воздуха, повышение человеческого потенциала для выполнения функций управления качеством воздуха;</w:t>
      </w:r>
    </w:p>
    <w:p w14:paraId="172656AB" w14:textId="6F3EF668" w:rsidR="00B4726C" w:rsidRPr="00B87284" w:rsidRDefault="00B4726C" w:rsidP="00915BE4">
      <w:pPr>
        <w:pStyle w:val="ListParagraph"/>
        <w:numPr>
          <w:ilvl w:val="0"/>
          <w:numId w:val="25"/>
        </w:numPr>
        <w:jc w:val="both"/>
        <w:rPr>
          <w:rFonts w:ascii="Arial" w:hAnsi="Arial" w:cs="Arial"/>
          <w:lang w:val="ru-RU"/>
        </w:rPr>
      </w:pPr>
      <w:r w:rsidRPr="00B87284">
        <w:rPr>
          <w:rFonts w:ascii="Arial" w:hAnsi="Arial" w:cs="Arial"/>
          <w:lang w:val="ru-RU"/>
        </w:rPr>
        <w:t xml:space="preserve">Сокращение выбросов </w:t>
      </w:r>
      <w:r w:rsidR="00404A34" w:rsidRPr="00B87284">
        <w:rPr>
          <w:rFonts w:ascii="Arial" w:hAnsi="Arial" w:cs="Arial"/>
          <w:lang w:val="ru-RU"/>
        </w:rPr>
        <w:t>мелкодисперсных твердых частиц размером менее 2,5 микрометров (PM</w:t>
      </w:r>
      <w:r w:rsidRPr="00B87284">
        <w:rPr>
          <w:rFonts w:ascii="Arial" w:hAnsi="Arial" w:cs="Arial"/>
          <w:lang w:val="ru-RU"/>
        </w:rPr>
        <w:t xml:space="preserve"> 2,5</w:t>
      </w:r>
      <w:r w:rsidR="00404A34" w:rsidRPr="00B87284">
        <w:rPr>
          <w:rFonts w:ascii="Arial" w:hAnsi="Arial" w:cs="Arial"/>
          <w:lang w:val="ru-RU"/>
        </w:rPr>
        <w:t>)</w:t>
      </w:r>
      <w:r w:rsidR="00166601" w:rsidRPr="00B87284">
        <w:rPr>
          <w:rStyle w:val="FootnoteReference"/>
          <w:rFonts w:ascii="Arial" w:hAnsi="Arial" w:cs="Arial"/>
          <w:lang w:val="ru-RU"/>
        </w:rPr>
        <w:footnoteReference w:id="1"/>
      </w:r>
      <w:r w:rsidR="006D5711" w:rsidRPr="00B87284">
        <w:rPr>
          <w:rFonts w:ascii="Arial" w:hAnsi="Arial" w:cs="Arial"/>
          <w:lang w:val="ru-RU"/>
        </w:rPr>
        <w:t xml:space="preserve"> </w:t>
      </w:r>
      <w:r w:rsidRPr="00B87284">
        <w:rPr>
          <w:rFonts w:ascii="Arial" w:hAnsi="Arial" w:cs="Arial"/>
          <w:lang w:val="ru-RU"/>
        </w:rPr>
        <w:t>из котельных, а также жилых домов (</w:t>
      </w:r>
      <w:r w:rsidR="00404A34" w:rsidRPr="00B87284">
        <w:rPr>
          <w:rFonts w:ascii="Arial" w:hAnsi="Arial" w:cs="Arial"/>
          <w:lang w:val="ru-RU"/>
        </w:rPr>
        <w:t>PM</w:t>
      </w:r>
      <w:r w:rsidRPr="00B87284">
        <w:rPr>
          <w:rFonts w:ascii="Arial" w:hAnsi="Arial" w:cs="Arial"/>
          <w:lang w:val="ru-RU"/>
        </w:rPr>
        <w:t xml:space="preserve"> 2,5 и/или </w:t>
      </w:r>
      <w:r w:rsidR="00404A34" w:rsidRPr="00B87284">
        <w:rPr>
          <w:rFonts w:ascii="Arial" w:hAnsi="Arial" w:cs="Arial"/>
          <w:lang w:val="ru-RU"/>
        </w:rPr>
        <w:t>PM</w:t>
      </w:r>
      <w:r w:rsidRPr="00B87284">
        <w:rPr>
          <w:rFonts w:ascii="Arial" w:hAnsi="Arial" w:cs="Arial"/>
          <w:lang w:val="ru-RU"/>
        </w:rPr>
        <w:t xml:space="preserve"> 10);</w:t>
      </w:r>
    </w:p>
    <w:p w14:paraId="0B6FCA64" w14:textId="1BDE2E79" w:rsidR="00B4385B" w:rsidRPr="00B87284" w:rsidRDefault="00B4385B" w:rsidP="00915BE4">
      <w:pPr>
        <w:pStyle w:val="ListParagraph"/>
        <w:numPr>
          <w:ilvl w:val="0"/>
          <w:numId w:val="25"/>
        </w:numPr>
        <w:jc w:val="both"/>
        <w:rPr>
          <w:rFonts w:ascii="Arial" w:hAnsi="Arial" w:cs="Arial"/>
          <w:lang w:val="ru-RU"/>
        </w:rPr>
      </w:pPr>
      <w:r w:rsidRPr="00B87284">
        <w:rPr>
          <w:rFonts w:ascii="Arial" w:hAnsi="Arial" w:cs="Arial"/>
          <w:lang w:val="ru-RU"/>
        </w:rPr>
        <w:t>Увеличение площади зеленых насаждений в Бишкеке;</w:t>
      </w:r>
    </w:p>
    <w:p w14:paraId="79794FBB" w14:textId="5C42157D" w:rsidR="00B4385B" w:rsidRPr="00B87284" w:rsidRDefault="00B4385B" w:rsidP="00915BE4">
      <w:pPr>
        <w:pStyle w:val="ListParagraph"/>
        <w:numPr>
          <w:ilvl w:val="0"/>
          <w:numId w:val="25"/>
        </w:numPr>
        <w:jc w:val="both"/>
        <w:rPr>
          <w:rFonts w:ascii="Arial" w:hAnsi="Arial" w:cs="Arial"/>
          <w:lang w:val="ru-RU"/>
        </w:rPr>
      </w:pPr>
      <w:r w:rsidRPr="00B87284">
        <w:rPr>
          <w:rFonts w:ascii="Arial" w:hAnsi="Arial" w:cs="Arial"/>
          <w:lang w:val="ru-RU"/>
        </w:rPr>
        <w:t>Сокращение выбросов парниковых газов в секторе отопления жилых домов;</w:t>
      </w:r>
    </w:p>
    <w:p w14:paraId="664C2134" w14:textId="45F420AD" w:rsidR="00B4385B" w:rsidRPr="00B87284" w:rsidRDefault="00B4385B" w:rsidP="00915BE4">
      <w:pPr>
        <w:jc w:val="both"/>
        <w:rPr>
          <w:rFonts w:ascii="Arial" w:hAnsi="Arial" w:cs="Arial"/>
          <w:lang w:val="ru-RU"/>
        </w:rPr>
      </w:pPr>
      <w:r w:rsidRPr="00B87284">
        <w:rPr>
          <w:rFonts w:ascii="Arial" w:hAnsi="Arial" w:cs="Arial"/>
          <w:lang w:val="ru-RU"/>
        </w:rPr>
        <w:t>Проект состоит из 4 компонентов:</w:t>
      </w:r>
    </w:p>
    <w:p w14:paraId="54C5855B" w14:textId="6DD549DC" w:rsidR="001D642A" w:rsidRPr="00B87284" w:rsidRDefault="00B4385B" w:rsidP="00915BE4">
      <w:pPr>
        <w:jc w:val="both"/>
        <w:rPr>
          <w:rFonts w:ascii="Arial" w:hAnsi="Arial" w:cs="Arial"/>
          <w:lang w:val="ru-RU"/>
        </w:rPr>
      </w:pPr>
      <w:r w:rsidRPr="00B87284">
        <w:rPr>
          <w:rFonts w:ascii="Arial" w:hAnsi="Arial" w:cs="Arial"/>
          <w:b/>
          <w:bCs/>
          <w:lang w:val="ru-RU"/>
        </w:rPr>
        <w:t xml:space="preserve">Компонент 1. Укрепление системы управления качеством воздуха. </w:t>
      </w:r>
      <w:r w:rsidRPr="00B87284">
        <w:rPr>
          <w:rFonts w:ascii="Arial" w:hAnsi="Arial" w:cs="Arial"/>
          <w:lang w:val="ru-RU"/>
        </w:rPr>
        <w:t>Этот подкомпонент будет поддерживать совершенствование интегрированной системы управления качеством воздуха, как на национальном, так и на городском уровнях (с первоначальным акцентом на Бишкек), а также механизмов координации внутри и между организациями национального и местного уровня. Подкомпонент будет финансировать ключевые элементы управления качеством воздуха, включая создание и внедрение системы управления качеством воздуха; улучшение сбора данных о качестве воздуха, их анализа и распространения, усиление потенциала мониторинга, правоохранительной функции органов экологического и технического надзора, связанных с качеством воздуха.</w:t>
      </w:r>
    </w:p>
    <w:p w14:paraId="02B77C2D" w14:textId="2A7F7B54" w:rsidR="00BF4B0D" w:rsidRPr="00B87284" w:rsidRDefault="0096282F" w:rsidP="00915BE4">
      <w:pPr>
        <w:jc w:val="both"/>
        <w:rPr>
          <w:rFonts w:ascii="Arial" w:hAnsi="Arial" w:cs="Arial"/>
          <w:b/>
          <w:bCs/>
          <w:i/>
          <w:iCs/>
          <w:highlight w:val="yellow"/>
          <w:lang w:val="ru-RU"/>
        </w:rPr>
      </w:pPr>
      <w:r w:rsidRPr="00B87284">
        <w:rPr>
          <w:rFonts w:ascii="Arial" w:hAnsi="Arial" w:cs="Arial"/>
          <w:b/>
          <w:bCs/>
          <w:i/>
          <w:iCs/>
          <w:lang w:val="ru-RU"/>
        </w:rPr>
        <w:t>Подкомпонент 1.1: Улучшение сбора, анализа и распространения данных о качестве воздуха. Этот подкомпонент будет финансировать следующее:</w:t>
      </w:r>
    </w:p>
    <w:p w14:paraId="27CEAFAB" w14:textId="609431BD" w:rsidR="008044FC" w:rsidRPr="00B87284" w:rsidRDefault="00F642EF" w:rsidP="00915BE4">
      <w:pPr>
        <w:jc w:val="both"/>
        <w:rPr>
          <w:rFonts w:ascii="Arial" w:hAnsi="Arial" w:cs="Arial"/>
          <w:highlight w:val="yellow"/>
          <w:lang w:val="ru-RU"/>
        </w:rPr>
      </w:pPr>
      <w:r w:rsidRPr="00B87284">
        <w:rPr>
          <w:rFonts w:ascii="Arial" w:hAnsi="Arial" w:cs="Arial"/>
          <w:lang w:val="ru-RU"/>
        </w:rPr>
        <w:t>(i)</w:t>
      </w:r>
      <w:r w:rsidR="002253D4" w:rsidRPr="00B87284">
        <w:rPr>
          <w:rFonts w:ascii="Arial" w:hAnsi="Arial" w:cs="Arial"/>
          <w:lang w:val="ru-RU"/>
        </w:rPr>
        <w:t xml:space="preserve"> </w:t>
      </w:r>
      <w:r w:rsidRPr="00B87284">
        <w:rPr>
          <w:rFonts w:ascii="Arial" w:hAnsi="Arial" w:cs="Arial"/>
          <w:lang w:val="ru-RU"/>
        </w:rPr>
        <w:t xml:space="preserve">расширение сети мониторинга качества атмосферного воздуха за счет включения новых опорных автоматических станций мониторинга основных загрязняющих веществ (определенные фракции твердых частиц, NOx, SO2 и т.д.) в Бишкеке, а также в других </w:t>
      </w:r>
      <w:r w:rsidRPr="00B87284">
        <w:rPr>
          <w:rFonts w:ascii="Arial" w:hAnsi="Arial" w:cs="Arial"/>
          <w:lang w:val="ru-RU"/>
        </w:rPr>
        <w:lastRenderedPageBreak/>
        <w:t>крупных городах, таких как Ош, Кара-Балта</w:t>
      </w:r>
      <w:r w:rsidR="003C4887" w:rsidRPr="00B87284">
        <w:rPr>
          <w:rFonts w:ascii="Arial" w:hAnsi="Arial" w:cs="Arial"/>
          <w:lang w:val="ru-RU"/>
        </w:rPr>
        <w:t>,</w:t>
      </w:r>
      <w:r w:rsidRPr="00B87284">
        <w:rPr>
          <w:rFonts w:ascii="Arial" w:hAnsi="Arial" w:cs="Arial"/>
          <w:lang w:val="ru-RU"/>
        </w:rPr>
        <w:t xml:space="preserve"> Токмок и Чолпон-Ата; (ii) модернизация существующих станций ручного мониторинга качества атмосферного воздуха для улучшения их функциональности; (iii) расширение метеорологического мониторинга параметров атмосферы, необходимых для </w:t>
      </w:r>
      <w:r w:rsidR="00BF4B0D" w:rsidRPr="00B87284">
        <w:rPr>
          <w:rFonts w:ascii="Arial" w:hAnsi="Arial" w:cs="Arial"/>
          <w:lang w:val="ru-RU"/>
        </w:rPr>
        <w:t xml:space="preserve">прогнозирования и анализа загрязнения воздуха </w:t>
      </w:r>
      <w:r w:rsidR="003C4887" w:rsidRPr="00B87284">
        <w:rPr>
          <w:rFonts w:ascii="Arial" w:hAnsi="Arial" w:cs="Arial"/>
          <w:lang w:val="ru-RU"/>
        </w:rPr>
        <w:t>(</w:t>
      </w:r>
      <w:r w:rsidR="006D5711" w:rsidRPr="00B87284">
        <w:rPr>
          <w:rFonts w:ascii="Arial" w:hAnsi="Arial" w:cs="Arial"/>
          <w:lang w:val="ru-RU"/>
        </w:rPr>
        <w:t xml:space="preserve">например, предоставление зондирующего оборудования, позволяющего проводить анализ температурной инверсии); (iv) модернизация национальной лаборатории по исследованию химического загрязнения воздуха, поддержка ее аккредитации и внедрения процедур </w:t>
      </w:r>
      <w:r w:rsidR="007167D9" w:rsidRPr="00B87284">
        <w:rPr>
          <w:rFonts w:ascii="Arial" w:hAnsi="Arial" w:cs="Arial"/>
          <w:lang w:val="ru-RU"/>
        </w:rPr>
        <w:t>обеспечения и контроля качества (</w:t>
      </w:r>
      <w:r w:rsidR="006D5711" w:rsidRPr="00B87284">
        <w:rPr>
          <w:rFonts w:ascii="Arial" w:hAnsi="Arial" w:cs="Arial"/>
          <w:lang w:val="ru-RU"/>
        </w:rPr>
        <w:t>ОК/КК</w:t>
      </w:r>
      <w:r w:rsidR="007167D9" w:rsidRPr="00B87284">
        <w:rPr>
          <w:rFonts w:ascii="Arial" w:hAnsi="Arial" w:cs="Arial"/>
          <w:lang w:val="ru-RU"/>
        </w:rPr>
        <w:t>)</w:t>
      </w:r>
      <w:r w:rsidR="006D5711" w:rsidRPr="00B87284">
        <w:rPr>
          <w:rFonts w:ascii="Arial" w:hAnsi="Arial" w:cs="Arial"/>
          <w:lang w:val="ru-RU"/>
        </w:rPr>
        <w:t xml:space="preserve"> и т.д.; включая приобретение оборудования для проведения испытаний на дополнительные параметры (например, тяжелые металлы, озон, </w:t>
      </w:r>
      <w:r w:rsidR="0060162D" w:rsidRPr="00B87284">
        <w:rPr>
          <w:rFonts w:ascii="Arial" w:hAnsi="Arial" w:cs="Arial"/>
          <w:lang w:val="ru-RU"/>
        </w:rPr>
        <w:t>летучие органические вещества (ЛОВ)</w:t>
      </w:r>
      <w:r w:rsidR="006D5711" w:rsidRPr="00B87284">
        <w:rPr>
          <w:rFonts w:ascii="Arial" w:hAnsi="Arial" w:cs="Arial"/>
          <w:lang w:val="ru-RU"/>
        </w:rPr>
        <w:t xml:space="preserve">, </w:t>
      </w:r>
      <w:r w:rsidR="001476F5" w:rsidRPr="00B87284">
        <w:rPr>
          <w:rFonts w:ascii="Arial" w:hAnsi="Arial" w:cs="Arial"/>
          <w:lang w:val="ru-RU"/>
        </w:rPr>
        <w:t>полициклические ароматические углеводороды (</w:t>
      </w:r>
      <w:r w:rsidR="006D5711" w:rsidRPr="00B87284">
        <w:rPr>
          <w:rFonts w:ascii="Arial" w:hAnsi="Arial" w:cs="Arial"/>
          <w:lang w:val="ru-RU"/>
        </w:rPr>
        <w:t>ПАУ</w:t>
      </w:r>
      <w:r w:rsidR="001476F5" w:rsidRPr="00B87284">
        <w:rPr>
          <w:rFonts w:ascii="Arial" w:hAnsi="Arial" w:cs="Arial"/>
          <w:lang w:val="ru-RU"/>
        </w:rPr>
        <w:t>)</w:t>
      </w:r>
      <w:r w:rsidR="006D5711" w:rsidRPr="00B87284">
        <w:rPr>
          <w:rFonts w:ascii="Arial" w:hAnsi="Arial" w:cs="Arial"/>
          <w:lang w:val="ru-RU"/>
        </w:rPr>
        <w:t xml:space="preserve">); (v) поддержка внедрения передовых моделей и инструментов для прогнозирования загрязнения воздуха и соответствующего наращивания потенциала и передачи знаний. Все мероприятия в рамках этого подкомпонента будут осуществляться для Кыргызгидромета через ОРП при </w:t>
      </w:r>
      <w:r w:rsidR="001476F5" w:rsidRPr="00B87284">
        <w:rPr>
          <w:rFonts w:ascii="Arial" w:hAnsi="Arial" w:cs="Arial"/>
          <w:lang w:val="ru-RU"/>
        </w:rPr>
        <w:t>МПРЭТН</w:t>
      </w:r>
      <w:r w:rsidR="006D5711" w:rsidRPr="00B87284">
        <w:rPr>
          <w:rFonts w:ascii="Arial" w:hAnsi="Arial" w:cs="Arial"/>
          <w:lang w:val="ru-RU"/>
        </w:rPr>
        <w:t>.</w:t>
      </w:r>
    </w:p>
    <w:p w14:paraId="421C3785" w14:textId="13A13CB0" w:rsidR="000E505B" w:rsidRPr="00B87284" w:rsidRDefault="008044FC" w:rsidP="00915BE4">
      <w:pPr>
        <w:jc w:val="both"/>
        <w:rPr>
          <w:rFonts w:ascii="Arial" w:hAnsi="Arial" w:cs="Arial"/>
          <w:highlight w:val="yellow"/>
          <w:lang w:val="ru-RU"/>
        </w:rPr>
      </w:pPr>
      <w:r w:rsidRPr="00B87284">
        <w:rPr>
          <w:rFonts w:ascii="Arial" w:hAnsi="Arial" w:cs="Arial"/>
          <w:b/>
          <w:bCs/>
          <w:i/>
          <w:iCs/>
          <w:lang w:val="ru-RU"/>
        </w:rPr>
        <w:t xml:space="preserve">Подкомпонент 1.2: Улучшение управления качеством воздуха и контроля загрязнения. </w:t>
      </w:r>
      <w:r w:rsidRPr="00B87284">
        <w:rPr>
          <w:rFonts w:ascii="Arial" w:hAnsi="Arial" w:cs="Arial"/>
          <w:lang w:val="ru-RU"/>
        </w:rPr>
        <w:t xml:space="preserve">Этот </w:t>
      </w:r>
      <w:r w:rsidR="006A6BDA" w:rsidRPr="00B87284">
        <w:rPr>
          <w:rFonts w:ascii="Arial" w:hAnsi="Arial" w:cs="Arial"/>
          <w:lang w:val="ru-RU"/>
        </w:rPr>
        <w:t>подкомпонент</w:t>
      </w:r>
      <w:r w:rsidR="00A352AA" w:rsidRPr="00B87284">
        <w:rPr>
          <w:rFonts w:ascii="Arial" w:hAnsi="Arial" w:cs="Arial"/>
          <w:lang w:val="ru-RU"/>
        </w:rPr>
        <w:t xml:space="preserve"> </w:t>
      </w:r>
      <w:r w:rsidR="006C578F" w:rsidRPr="00B87284">
        <w:rPr>
          <w:rFonts w:ascii="Arial" w:hAnsi="Arial" w:cs="Arial"/>
          <w:lang w:val="ru-RU"/>
        </w:rPr>
        <w:t>будет ф</w:t>
      </w:r>
      <w:r w:rsidR="00F642EF" w:rsidRPr="00B87284">
        <w:rPr>
          <w:rFonts w:ascii="Arial" w:hAnsi="Arial" w:cs="Arial"/>
          <w:lang w:val="ru-RU"/>
        </w:rPr>
        <w:t>инансирова</w:t>
      </w:r>
      <w:r w:rsidR="006C578F" w:rsidRPr="00B87284">
        <w:rPr>
          <w:rFonts w:ascii="Arial" w:hAnsi="Arial" w:cs="Arial"/>
          <w:lang w:val="ru-RU"/>
        </w:rPr>
        <w:t>ть</w:t>
      </w:r>
      <w:r w:rsidR="003C4887" w:rsidRPr="00B87284">
        <w:rPr>
          <w:rFonts w:ascii="Arial" w:hAnsi="Arial" w:cs="Arial"/>
          <w:lang w:val="ru-RU"/>
        </w:rPr>
        <w:t>:</w:t>
      </w:r>
      <w:r w:rsidR="00F642EF" w:rsidRPr="00B87284">
        <w:rPr>
          <w:rFonts w:ascii="Arial" w:hAnsi="Arial" w:cs="Arial"/>
          <w:lang w:val="ru-RU"/>
        </w:rPr>
        <w:t xml:space="preserve"> (i) строительство современной лаборатории в Бишкеке для анализа загрязнения воздуха Департаментом экологического мониторинга (ДЭМ); (ii) закупк</w:t>
      </w:r>
      <w:r w:rsidR="006F2F08" w:rsidRPr="00B87284">
        <w:rPr>
          <w:rFonts w:ascii="Arial" w:hAnsi="Arial" w:cs="Arial"/>
          <w:lang w:val="ru-RU"/>
        </w:rPr>
        <w:t>у</w:t>
      </w:r>
      <w:r w:rsidR="00F642EF" w:rsidRPr="00B87284">
        <w:rPr>
          <w:rFonts w:ascii="Arial" w:hAnsi="Arial" w:cs="Arial"/>
          <w:lang w:val="ru-RU"/>
        </w:rPr>
        <w:t xml:space="preserve"> оборудования и мобильных лабораторий для наблюдательного мониторинга и анализа выбросов из источников (например, анализаторов выбросов для мониторинга выбросов загрязняющих веществ из источников для </w:t>
      </w:r>
      <w:r w:rsidR="006F2F08" w:rsidRPr="00B87284">
        <w:rPr>
          <w:rFonts w:ascii="Arial" w:hAnsi="Arial" w:cs="Arial"/>
          <w:lang w:val="ru-RU"/>
        </w:rPr>
        <w:t>верификации</w:t>
      </w:r>
      <w:r w:rsidR="00F642EF" w:rsidRPr="00B87284">
        <w:rPr>
          <w:rFonts w:ascii="Arial" w:hAnsi="Arial" w:cs="Arial"/>
          <w:lang w:val="ru-RU"/>
        </w:rPr>
        <w:t xml:space="preserve">); (iii) создание центра обработки данных с необходимой ИТ-инфраструктурой, который будет размещен в вышеупомянутой лаборатории </w:t>
      </w:r>
      <w:r w:rsidR="006F2F08" w:rsidRPr="00B87284">
        <w:rPr>
          <w:rFonts w:ascii="Arial" w:hAnsi="Arial" w:cs="Arial"/>
          <w:lang w:val="ru-RU"/>
        </w:rPr>
        <w:t>ДЭМ</w:t>
      </w:r>
      <w:r w:rsidR="00F642EF" w:rsidRPr="00B87284">
        <w:rPr>
          <w:rFonts w:ascii="Arial" w:hAnsi="Arial" w:cs="Arial"/>
          <w:lang w:val="ru-RU"/>
        </w:rPr>
        <w:t xml:space="preserve"> для управления базой данных о качестве воздуха и выбросах парниковых газов из различных секторов и категорий, а также о качестве атмосферного воздуха; и (iv) разработк</w:t>
      </w:r>
      <w:r w:rsidR="00664E1C" w:rsidRPr="00B87284">
        <w:rPr>
          <w:rFonts w:ascii="Arial" w:hAnsi="Arial" w:cs="Arial"/>
          <w:lang w:val="ru-RU"/>
        </w:rPr>
        <w:t>у</w:t>
      </w:r>
      <w:r w:rsidR="00F642EF" w:rsidRPr="00B87284">
        <w:rPr>
          <w:rFonts w:ascii="Arial" w:hAnsi="Arial" w:cs="Arial"/>
          <w:lang w:val="ru-RU"/>
        </w:rPr>
        <w:t xml:space="preserve"> кадастров и регистров загрязнения воздуха и выбросов парниковых газов, а также необходимых инструментов, которые будут работать в вышеупомянутом центре обработки данных. В рамках этого подкомпонента также будут финансироваться консультационные услуги по техническим, аналитическим и технико-экономическим исследованиям, обзорам и оценкам, а также пилотные программы по управлению качеством воздуха (например, технико-экономические обоснования для обеспечения соответствия стандартам топлива и выбросов, реализация пилотной программы испытаний транспортных средств на выбросы, исследование установки механизмов автоматического мониторинга и отчетности о выбросах для крупных точечных источников). Также будет проведена подготовка планов управления качеством воздуха – национального и Бишкекского, </w:t>
      </w:r>
      <w:r w:rsidR="00664E1C" w:rsidRPr="00B87284">
        <w:rPr>
          <w:rFonts w:ascii="Arial" w:hAnsi="Arial" w:cs="Arial"/>
          <w:lang w:val="ru-RU"/>
        </w:rPr>
        <w:t xml:space="preserve">– </w:t>
      </w:r>
      <w:r w:rsidR="00F642EF" w:rsidRPr="00B87284">
        <w:rPr>
          <w:rFonts w:ascii="Arial" w:hAnsi="Arial" w:cs="Arial"/>
          <w:lang w:val="ru-RU"/>
        </w:rPr>
        <w:t>а также будет обеспечено соответствующее обучение и наращивание потенциала.</w:t>
      </w:r>
    </w:p>
    <w:p w14:paraId="485F44F6" w14:textId="18101980" w:rsidR="00081428" w:rsidRPr="00B87284" w:rsidRDefault="00081428" w:rsidP="00915BE4">
      <w:pPr>
        <w:jc w:val="both"/>
        <w:rPr>
          <w:rFonts w:ascii="Arial" w:hAnsi="Arial" w:cs="Arial"/>
          <w:lang w:val="ru-RU"/>
        </w:rPr>
      </w:pPr>
      <w:r w:rsidRPr="00B87284">
        <w:rPr>
          <w:rFonts w:ascii="Arial" w:hAnsi="Arial" w:cs="Arial"/>
          <w:b/>
          <w:bCs/>
          <w:lang w:val="ru-RU"/>
        </w:rPr>
        <w:t xml:space="preserve">Компонент 2. Ускорить внедрение более экологически ответственных систем отопления. </w:t>
      </w:r>
      <w:r w:rsidRPr="00B87284">
        <w:rPr>
          <w:rFonts w:ascii="Arial" w:hAnsi="Arial" w:cs="Arial"/>
          <w:lang w:val="ru-RU"/>
        </w:rPr>
        <w:t>Этот компонент направлен на увеличение использования более чистых технологий отопления в пригородах частных домов. Бенефициаром явля</w:t>
      </w:r>
      <w:r w:rsidR="00A13C22" w:rsidRPr="00B87284">
        <w:rPr>
          <w:rFonts w:ascii="Arial" w:hAnsi="Arial" w:cs="Arial"/>
          <w:lang w:val="ru-RU"/>
        </w:rPr>
        <w:t>ю</w:t>
      </w:r>
      <w:r w:rsidRPr="00B87284">
        <w:rPr>
          <w:rFonts w:ascii="Arial" w:hAnsi="Arial" w:cs="Arial"/>
          <w:lang w:val="ru-RU"/>
        </w:rPr>
        <w:t xml:space="preserve">тся </w:t>
      </w:r>
      <w:r w:rsidR="00A13C22" w:rsidRPr="00B87284">
        <w:rPr>
          <w:rFonts w:ascii="Arial" w:hAnsi="Arial" w:cs="Arial"/>
          <w:lang w:val="ru-RU"/>
        </w:rPr>
        <w:t>жилые предместья вокруг</w:t>
      </w:r>
      <w:r w:rsidRPr="00B87284">
        <w:rPr>
          <w:rFonts w:ascii="Arial" w:hAnsi="Arial" w:cs="Arial"/>
          <w:lang w:val="ru-RU"/>
        </w:rPr>
        <w:t xml:space="preserve"> Бишкека.</w:t>
      </w:r>
    </w:p>
    <w:p w14:paraId="29B525AA" w14:textId="3791727D" w:rsidR="00A30258" w:rsidRPr="00B87284" w:rsidRDefault="00081428" w:rsidP="00915BE4">
      <w:pPr>
        <w:jc w:val="both"/>
        <w:rPr>
          <w:rFonts w:ascii="Arial" w:hAnsi="Arial" w:cs="Arial"/>
          <w:lang w:val="ru-RU"/>
        </w:rPr>
      </w:pPr>
      <w:r w:rsidRPr="00B87284">
        <w:rPr>
          <w:rFonts w:ascii="Arial" w:hAnsi="Arial" w:cs="Arial"/>
          <w:b/>
          <w:bCs/>
          <w:i/>
          <w:iCs/>
          <w:lang w:val="ru-RU"/>
        </w:rPr>
        <w:t xml:space="preserve">Подкомпонент 2.1. Поддержка экологически чистого отопления и горячего водоснабжения, а также повышение энергоэффективности домохозяйств в определенных районах. </w:t>
      </w:r>
      <w:r w:rsidRPr="00B87284">
        <w:rPr>
          <w:rFonts w:ascii="Arial" w:hAnsi="Arial" w:cs="Arial"/>
          <w:lang w:val="ru-RU"/>
        </w:rPr>
        <w:t>Этот подкомпонент будет поддерживать переход к более чистым технологиям отопления путем замены традиционных угольных печей и котлов современными и более чистыми видами отопления, такими как тепловой насос, солнечная энергия или их комбинация, а также меры по улучшению энергоэффективност</w:t>
      </w:r>
      <w:r w:rsidR="002F4467" w:rsidRPr="00B87284">
        <w:rPr>
          <w:rFonts w:ascii="Arial" w:hAnsi="Arial" w:cs="Arial"/>
          <w:lang w:val="ru-RU"/>
        </w:rPr>
        <w:t>и</w:t>
      </w:r>
      <w:r w:rsidRPr="00B87284">
        <w:rPr>
          <w:rFonts w:ascii="Arial" w:hAnsi="Arial" w:cs="Arial"/>
          <w:lang w:val="ru-RU"/>
        </w:rPr>
        <w:t>. Этот подкомпонент задуман как пилотный для охвата менее обеспеченных домохозяйств и будет продемонстрирован в одном или двух районах Бишкека. Планируется, что мероприятие охватит более 3000 домохозяйств.</w:t>
      </w:r>
    </w:p>
    <w:p w14:paraId="3CBF4C58" w14:textId="7D4004E9" w:rsidR="00A30258" w:rsidRPr="00B87284" w:rsidRDefault="00A30258" w:rsidP="00915BE4">
      <w:pPr>
        <w:jc w:val="both"/>
        <w:rPr>
          <w:rFonts w:ascii="Arial" w:hAnsi="Arial" w:cs="Arial"/>
          <w:lang w:val="ru-RU"/>
        </w:rPr>
      </w:pPr>
      <w:r w:rsidRPr="00B87284">
        <w:rPr>
          <w:rFonts w:ascii="Arial" w:hAnsi="Arial" w:cs="Arial"/>
          <w:lang w:val="ru-RU"/>
        </w:rPr>
        <w:lastRenderedPageBreak/>
        <w:t xml:space="preserve">Пилотные районы и домохозяйства будут выбраны на основе ряда параметров и критериев, согласованных с правительством. </w:t>
      </w:r>
      <w:r w:rsidR="0094007F" w:rsidRPr="00B87284">
        <w:rPr>
          <w:rFonts w:ascii="Arial" w:hAnsi="Arial" w:cs="Arial"/>
          <w:lang w:val="ru-RU"/>
        </w:rPr>
        <w:t>Поддерживаемые проектом и</w:t>
      </w:r>
      <w:r w:rsidRPr="00B87284">
        <w:rPr>
          <w:rFonts w:ascii="Arial" w:hAnsi="Arial" w:cs="Arial"/>
          <w:lang w:val="ru-RU"/>
        </w:rPr>
        <w:t>нвестиции в экологически чистое отопление и энергоэффективность</w:t>
      </w:r>
      <w:r w:rsidR="0094007F" w:rsidRPr="00B87284">
        <w:rPr>
          <w:rFonts w:ascii="Arial" w:hAnsi="Arial" w:cs="Arial"/>
          <w:lang w:val="ru-RU"/>
        </w:rPr>
        <w:t xml:space="preserve"> </w:t>
      </w:r>
      <w:r w:rsidRPr="00B87284">
        <w:rPr>
          <w:rFonts w:ascii="Arial" w:hAnsi="Arial" w:cs="Arial"/>
          <w:lang w:val="ru-RU"/>
        </w:rPr>
        <w:t xml:space="preserve">будут финансироваться за счет сочетания </w:t>
      </w:r>
      <w:r w:rsidR="0094007F" w:rsidRPr="00B87284">
        <w:rPr>
          <w:rFonts w:ascii="Arial" w:hAnsi="Arial" w:cs="Arial"/>
          <w:lang w:val="ru-RU"/>
        </w:rPr>
        <w:t xml:space="preserve">финансируемых проектом </w:t>
      </w:r>
      <w:r w:rsidRPr="00B87284">
        <w:rPr>
          <w:rFonts w:ascii="Arial" w:hAnsi="Arial" w:cs="Arial"/>
          <w:lang w:val="ru-RU"/>
        </w:rPr>
        <w:t>грантов</w:t>
      </w:r>
      <w:r w:rsidR="0094007F" w:rsidRPr="00B87284">
        <w:rPr>
          <w:rFonts w:ascii="Arial" w:hAnsi="Arial" w:cs="Arial"/>
          <w:lang w:val="ru-RU"/>
        </w:rPr>
        <w:t xml:space="preserve"> </w:t>
      </w:r>
      <w:r w:rsidRPr="00B87284">
        <w:rPr>
          <w:rFonts w:ascii="Arial" w:hAnsi="Arial" w:cs="Arial"/>
          <w:lang w:val="ru-RU"/>
        </w:rPr>
        <w:t>и взносов самих домохозяйств.</w:t>
      </w:r>
    </w:p>
    <w:p w14:paraId="44D5D583" w14:textId="476B7233" w:rsidR="00A30258" w:rsidRPr="00B87284" w:rsidRDefault="0078148C" w:rsidP="00915BE4">
      <w:pPr>
        <w:jc w:val="both"/>
        <w:rPr>
          <w:rFonts w:ascii="Arial" w:hAnsi="Arial" w:cs="Arial"/>
          <w:b/>
          <w:bCs/>
          <w:i/>
          <w:iCs/>
          <w:lang w:val="ru-RU"/>
        </w:rPr>
      </w:pPr>
      <w:r w:rsidRPr="00B87284">
        <w:rPr>
          <w:rFonts w:ascii="Arial" w:hAnsi="Arial" w:cs="Arial"/>
          <w:b/>
          <w:bCs/>
          <w:i/>
          <w:iCs/>
          <w:lang w:val="ru-RU"/>
        </w:rPr>
        <w:t>Подкомпонент 2.2: Поддержка политических, законодательных и институциональных мер по продвижению экологически чистых решений для отопления.</w:t>
      </w:r>
    </w:p>
    <w:p w14:paraId="06265CDD" w14:textId="6FF1F9A7" w:rsidR="006F0F46" w:rsidRPr="00B87284" w:rsidRDefault="008616E1" w:rsidP="00915BE4">
      <w:pPr>
        <w:jc w:val="both"/>
        <w:rPr>
          <w:rFonts w:ascii="Arial" w:hAnsi="Arial" w:cs="Arial"/>
          <w:lang w:val="ru-RU"/>
        </w:rPr>
      </w:pPr>
      <w:r w:rsidRPr="00B87284">
        <w:rPr>
          <w:rFonts w:ascii="Arial" w:hAnsi="Arial" w:cs="Arial"/>
          <w:lang w:val="ru-RU"/>
        </w:rPr>
        <w:t xml:space="preserve">Мероприятия </w:t>
      </w:r>
      <w:r w:rsidR="004249DF" w:rsidRPr="00B87284">
        <w:rPr>
          <w:rFonts w:ascii="Arial" w:hAnsi="Arial" w:cs="Arial"/>
          <w:lang w:val="ru-RU"/>
        </w:rPr>
        <w:t>в рамках данного под</w:t>
      </w:r>
      <w:r w:rsidRPr="00B87284">
        <w:rPr>
          <w:rFonts w:ascii="Arial" w:hAnsi="Arial" w:cs="Arial"/>
          <w:lang w:val="ru-RU"/>
        </w:rPr>
        <w:t>компонента будут поддерживать (i) продвижение вспомогательного законодательства и стандартов энергоаудита и энергоэффективности зданий в соответствии с международными стандартами, и (ii) разработку стандартов для облегчения коммерческого финансирования инвестиций в экологически чистую энергетику, включая обеспечение соблюдения существующих технически</w:t>
      </w:r>
      <w:r w:rsidR="004249DF" w:rsidRPr="00B87284">
        <w:rPr>
          <w:rFonts w:ascii="Arial" w:hAnsi="Arial" w:cs="Arial"/>
          <w:lang w:val="ru-RU"/>
        </w:rPr>
        <w:t>х</w:t>
      </w:r>
      <w:r w:rsidRPr="00B87284">
        <w:rPr>
          <w:rFonts w:ascii="Arial" w:hAnsi="Arial" w:cs="Arial"/>
          <w:lang w:val="ru-RU"/>
        </w:rPr>
        <w:t xml:space="preserve"> стандарт</w:t>
      </w:r>
      <w:r w:rsidR="004249DF" w:rsidRPr="00B87284">
        <w:rPr>
          <w:rFonts w:ascii="Arial" w:hAnsi="Arial" w:cs="Arial"/>
          <w:lang w:val="ru-RU"/>
        </w:rPr>
        <w:t>ов</w:t>
      </w:r>
      <w:r w:rsidRPr="00B87284">
        <w:rPr>
          <w:rFonts w:ascii="Arial" w:hAnsi="Arial" w:cs="Arial"/>
          <w:lang w:val="ru-RU"/>
        </w:rPr>
        <w:t xml:space="preserve"> и</w:t>
      </w:r>
      <w:r w:rsidR="004249DF" w:rsidRPr="00B87284">
        <w:rPr>
          <w:rFonts w:ascii="Arial" w:hAnsi="Arial" w:cs="Arial"/>
          <w:lang w:val="ru-RU"/>
        </w:rPr>
        <w:t xml:space="preserve"> </w:t>
      </w:r>
      <w:r w:rsidRPr="00B87284">
        <w:rPr>
          <w:rFonts w:ascii="Arial" w:hAnsi="Arial" w:cs="Arial"/>
          <w:lang w:val="ru-RU"/>
        </w:rPr>
        <w:t>кодекс</w:t>
      </w:r>
      <w:r w:rsidR="004249DF" w:rsidRPr="00B87284">
        <w:rPr>
          <w:rFonts w:ascii="Arial" w:hAnsi="Arial" w:cs="Arial"/>
          <w:lang w:val="ru-RU"/>
        </w:rPr>
        <w:t>ов</w:t>
      </w:r>
      <w:r w:rsidRPr="00B87284">
        <w:rPr>
          <w:rFonts w:ascii="Arial" w:hAnsi="Arial" w:cs="Arial"/>
          <w:lang w:val="ru-RU"/>
        </w:rPr>
        <w:t xml:space="preserve"> для постепенного преобразования рынка и разработки устойчивого механизма финансирования для будущих инвестиций в экологически чистую энергетику. Также включает оказание технической помощи </w:t>
      </w:r>
      <w:r w:rsidR="004249DF" w:rsidRPr="00B87284">
        <w:rPr>
          <w:rFonts w:ascii="Arial" w:hAnsi="Arial" w:cs="Arial"/>
          <w:lang w:val="ru-RU"/>
        </w:rPr>
        <w:t>государственным учреждениям</w:t>
      </w:r>
      <w:r w:rsidRPr="00B87284">
        <w:rPr>
          <w:rFonts w:ascii="Arial" w:hAnsi="Arial" w:cs="Arial"/>
          <w:lang w:val="ru-RU"/>
        </w:rPr>
        <w:t xml:space="preserve"> в разработке и реализации инвестиций в устойчивое отопление, обучение жильцов и управляющих зданиями совершенствованию навыков управления энергопотреблением, разработку и реализацию целевых программ обучения для подрядчиков, энергоаудитов, </w:t>
      </w:r>
      <w:r w:rsidR="004249DF" w:rsidRPr="00B87284">
        <w:rPr>
          <w:rFonts w:ascii="Arial" w:hAnsi="Arial" w:cs="Arial"/>
          <w:lang w:val="ru-RU"/>
        </w:rPr>
        <w:t xml:space="preserve">проектно-конструкторских </w:t>
      </w:r>
      <w:r w:rsidRPr="00B87284">
        <w:rPr>
          <w:rFonts w:ascii="Arial" w:hAnsi="Arial" w:cs="Arial"/>
          <w:lang w:val="ru-RU"/>
        </w:rPr>
        <w:t xml:space="preserve">компаний и потенциальных энергосервисных компаний, </w:t>
      </w:r>
      <w:r w:rsidR="004249DF" w:rsidRPr="00B87284">
        <w:rPr>
          <w:rFonts w:ascii="Arial" w:hAnsi="Arial" w:cs="Arial"/>
          <w:lang w:val="ru-RU"/>
        </w:rPr>
        <w:t>профессиональное и техническое обучение технологиям экологически чистого отопления посредством семинаров, организованных для целевых групп (например, поставщиков энергоэффективных услуг и коммерческих предприятий, которые могут инвестировать в экологически чистую энергию).</w:t>
      </w:r>
    </w:p>
    <w:p w14:paraId="265292C7" w14:textId="705873C6" w:rsidR="00E17C84" w:rsidRPr="00B87284" w:rsidRDefault="00E17C84" w:rsidP="00915BE4">
      <w:pPr>
        <w:jc w:val="both"/>
        <w:rPr>
          <w:rFonts w:ascii="Arial" w:hAnsi="Arial" w:cs="Arial"/>
          <w:highlight w:val="yellow"/>
          <w:lang w:val="ru-RU"/>
        </w:rPr>
      </w:pPr>
      <w:r w:rsidRPr="00B87284">
        <w:rPr>
          <w:rFonts w:ascii="Arial" w:hAnsi="Arial" w:cs="Arial"/>
          <w:b/>
          <w:bCs/>
          <w:lang w:val="ru-RU"/>
        </w:rPr>
        <w:t xml:space="preserve">Компонент 3. Улучшение благоустройства городской территории. </w:t>
      </w:r>
      <w:r w:rsidR="007C765E" w:rsidRPr="00B87284">
        <w:rPr>
          <w:rFonts w:ascii="Arial" w:hAnsi="Arial" w:cs="Arial"/>
          <w:lang w:val="ru-RU"/>
        </w:rPr>
        <w:t>Этот компонент будет финансировать инвестиции в улучшение ирригационной системы и расширение территорий озеленения в отдельных районах Бишкека, способствуя снижению загрязнения воздуха и улучшению благо</w:t>
      </w:r>
      <w:r w:rsidR="00B97E8E" w:rsidRPr="00B87284">
        <w:rPr>
          <w:rFonts w:ascii="Arial" w:hAnsi="Arial" w:cs="Arial"/>
          <w:lang w:val="ru-RU"/>
        </w:rPr>
        <w:t xml:space="preserve">получия </w:t>
      </w:r>
      <w:r w:rsidR="007C765E" w:rsidRPr="00B87284">
        <w:rPr>
          <w:rFonts w:ascii="Arial" w:hAnsi="Arial" w:cs="Arial"/>
          <w:lang w:val="ru-RU"/>
        </w:rPr>
        <w:t>городских жителей. Бенефициаром компонента является мэрия г. Бишкек</w:t>
      </w:r>
      <w:r w:rsidR="00B97E8E" w:rsidRPr="00B87284">
        <w:rPr>
          <w:rFonts w:ascii="Arial" w:hAnsi="Arial" w:cs="Arial"/>
          <w:lang w:val="ru-RU"/>
        </w:rPr>
        <w:t>;</w:t>
      </w:r>
      <w:r w:rsidR="007C765E" w:rsidRPr="00B87284">
        <w:rPr>
          <w:rFonts w:ascii="Arial" w:hAnsi="Arial" w:cs="Arial"/>
          <w:lang w:val="ru-RU"/>
        </w:rPr>
        <w:t xml:space="preserve"> </w:t>
      </w:r>
      <w:r w:rsidR="00B97E8E" w:rsidRPr="00B87284">
        <w:rPr>
          <w:rFonts w:ascii="Arial" w:hAnsi="Arial" w:cs="Arial"/>
          <w:lang w:val="ru-RU"/>
        </w:rPr>
        <w:t xml:space="preserve">компонент будет </w:t>
      </w:r>
      <w:r w:rsidR="007C765E" w:rsidRPr="00B87284">
        <w:rPr>
          <w:rFonts w:ascii="Arial" w:hAnsi="Arial" w:cs="Arial"/>
          <w:lang w:val="ru-RU"/>
        </w:rPr>
        <w:t>реализ</w:t>
      </w:r>
      <w:r w:rsidR="00B97E8E" w:rsidRPr="00B87284">
        <w:rPr>
          <w:rFonts w:ascii="Arial" w:hAnsi="Arial" w:cs="Arial"/>
          <w:lang w:val="ru-RU"/>
        </w:rPr>
        <w:t xml:space="preserve">овываться </w:t>
      </w:r>
      <w:r w:rsidR="007C765E" w:rsidRPr="00B87284">
        <w:rPr>
          <w:rFonts w:ascii="Arial" w:hAnsi="Arial" w:cs="Arial"/>
          <w:lang w:val="ru-RU"/>
        </w:rPr>
        <w:t xml:space="preserve"> через ОРП при </w:t>
      </w:r>
      <w:r w:rsidR="00B97E8E" w:rsidRPr="00B87284">
        <w:rPr>
          <w:rFonts w:ascii="Arial" w:hAnsi="Arial" w:cs="Arial"/>
          <w:lang w:val="ru-RU"/>
        </w:rPr>
        <w:t>МПРЭТН</w:t>
      </w:r>
      <w:r w:rsidR="007C765E" w:rsidRPr="00B87284">
        <w:rPr>
          <w:rFonts w:ascii="Arial" w:hAnsi="Arial" w:cs="Arial"/>
          <w:lang w:val="ru-RU"/>
        </w:rPr>
        <w:t>.</w:t>
      </w:r>
    </w:p>
    <w:p w14:paraId="16DECF54" w14:textId="2ED27E56" w:rsidR="00EE3069" w:rsidRPr="00B87284" w:rsidRDefault="00EE3069" w:rsidP="00915BE4">
      <w:pPr>
        <w:jc w:val="both"/>
        <w:rPr>
          <w:rFonts w:ascii="Arial" w:hAnsi="Arial" w:cs="Arial"/>
          <w:highlight w:val="yellow"/>
          <w:lang w:val="ru-RU"/>
        </w:rPr>
      </w:pPr>
      <w:r w:rsidRPr="00B87284">
        <w:rPr>
          <w:rFonts w:ascii="Arial" w:hAnsi="Arial" w:cs="Arial"/>
          <w:b/>
          <w:bCs/>
          <w:i/>
          <w:iCs/>
          <w:lang w:val="ru-RU"/>
        </w:rPr>
        <w:t xml:space="preserve">Подкомпонент 3.1: Пилотное озеленение городов. </w:t>
      </w:r>
      <w:r w:rsidR="00FE5E70" w:rsidRPr="00B87284">
        <w:rPr>
          <w:rFonts w:ascii="Arial" w:hAnsi="Arial" w:cs="Arial"/>
          <w:lang w:val="ru-RU"/>
        </w:rPr>
        <w:t>Этот подкомпонент будет финансировать (i) создание зеленого пояса или коридора для смягчения воздействия пыли</w:t>
      </w:r>
      <w:r w:rsidR="00FD0E03" w:rsidRPr="00B87284">
        <w:rPr>
          <w:rFonts w:ascii="Arial" w:hAnsi="Arial" w:cs="Arial"/>
          <w:lang w:val="ru-RU"/>
        </w:rPr>
        <w:t>, наносимой ветром</w:t>
      </w:r>
      <w:r w:rsidR="00FE5E70" w:rsidRPr="00B87284">
        <w:rPr>
          <w:rFonts w:ascii="Arial" w:hAnsi="Arial" w:cs="Arial"/>
          <w:lang w:val="ru-RU"/>
        </w:rPr>
        <w:t xml:space="preserve"> из-за пределов города; (ii) строительство колодезной ирригационной системы, а также </w:t>
      </w:r>
      <w:r w:rsidR="00FD0E03" w:rsidRPr="00B87284">
        <w:rPr>
          <w:rFonts w:ascii="Arial" w:hAnsi="Arial" w:cs="Arial"/>
          <w:lang w:val="ru-RU"/>
        </w:rPr>
        <w:t xml:space="preserve">применение </w:t>
      </w:r>
      <w:r w:rsidR="00FE5E70" w:rsidRPr="00B87284">
        <w:rPr>
          <w:rFonts w:ascii="Arial" w:hAnsi="Arial" w:cs="Arial"/>
          <w:lang w:val="ru-RU"/>
        </w:rPr>
        <w:t>водосберегающих решений для обеспечения адекватного полива городской зелени. В рамках подкомпонента планируется создать один или несколько «зеленых поясов» общей протяженностью около 14 км вдоль новых дорог в северном, северо-западном и западном районах города. В целях обеспечения устойчивости созданных зеленых поясов также будут реализованы мероприятия по установке дополнительных 20-25 ирригационных систем на базе новых скважин (</w:t>
      </w:r>
      <w:r w:rsidR="00FD0E03" w:rsidRPr="00B87284">
        <w:rPr>
          <w:rFonts w:ascii="Arial" w:hAnsi="Arial" w:cs="Arial"/>
          <w:lang w:val="ru-RU"/>
        </w:rPr>
        <w:t xml:space="preserve">включая использование </w:t>
      </w:r>
      <w:r w:rsidR="00FE5E70" w:rsidRPr="00B87284">
        <w:rPr>
          <w:rFonts w:ascii="Arial" w:hAnsi="Arial" w:cs="Arial"/>
          <w:lang w:val="ru-RU"/>
        </w:rPr>
        <w:t>водосберегающих и климатоустойчивых решений). Эти новые системы будут не только обслуживать запланированный новый ландшафтный дизайн, но и обеспечивать орошение некоторых дополнительных площадей с недостаточным орошением.</w:t>
      </w:r>
    </w:p>
    <w:p w14:paraId="154F49FB" w14:textId="35A3D1B1" w:rsidR="00502AD6" w:rsidRPr="00B87284" w:rsidRDefault="00717375" w:rsidP="00915BE4">
      <w:pPr>
        <w:jc w:val="both"/>
        <w:rPr>
          <w:rFonts w:ascii="Arial" w:hAnsi="Arial" w:cs="Arial"/>
          <w:lang w:val="ru-RU"/>
        </w:rPr>
      </w:pPr>
      <w:r w:rsidRPr="00B87284">
        <w:rPr>
          <w:rFonts w:ascii="Arial" w:hAnsi="Arial" w:cs="Arial"/>
          <w:b/>
          <w:bCs/>
          <w:i/>
          <w:iCs/>
          <w:lang w:val="ru-RU"/>
        </w:rPr>
        <w:t xml:space="preserve">Подкомпонент 3.2: Наращивание потенциала в области озеленения городов и ирригации. </w:t>
      </w:r>
      <w:r w:rsidR="002D093D" w:rsidRPr="00B87284">
        <w:rPr>
          <w:rFonts w:ascii="Arial" w:hAnsi="Arial" w:cs="Arial"/>
          <w:lang w:val="ru-RU"/>
        </w:rPr>
        <w:t>В рамках данного подкомпонента будут финансироваться мероприятия по наращиванию потенциала муниципальных предприятий (МП) «Бишкекводхоз» и «</w:t>
      </w:r>
      <w:r w:rsidR="009B122A" w:rsidRPr="00B87284">
        <w:rPr>
          <w:rFonts w:ascii="Arial" w:hAnsi="Arial" w:cs="Arial"/>
          <w:lang w:val="ru-RU"/>
        </w:rPr>
        <w:t>Бишкекзеленхоз</w:t>
      </w:r>
      <w:r w:rsidR="002D093D" w:rsidRPr="00B87284">
        <w:rPr>
          <w:rFonts w:ascii="Arial" w:hAnsi="Arial" w:cs="Arial"/>
          <w:lang w:val="ru-RU"/>
        </w:rPr>
        <w:t xml:space="preserve">» для внедрения передовых инструментов и систем </w:t>
      </w:r>
      <w:r w:rsidR="009B122A" w:rsidRPr="00B87284">
        <w:rPr>
          <w:rFonts w:ascii="Arial" w:hAnsi="Arial" w:cs="Arial"/>
          <w:lang w:val="ru-RU"/>
        </w:rPr>
        <w:t xml:space="preserve">с целью </w:t>
      </w:r>
      <w:r w:rsidR="002D093D" w:rsidRPr="00B87284">
        <w:rPr>
          <w:rFonts w:ascii="Arial" w:hAnsi="Arial" w:cs="Arial"/>
          <w:lang w:val="ru-RU"/>
        </w:rPr>
        <w:t xml:space="preserve">улучшения управления городскими деревьями. В частности, будет обновлен ирригационный кадастр (инвентаризация); </w:t>
      </w:r>
      <w:r w:rsidR="009B122A" w:rsidRPr="00B87284">
        <w:rPr>
          <w:rFonts w:ascii="Arial" w:hAnsi="Arial" w:cs="Arial"/>
          <w:lang w:val="ru-RU"/>
        </w:rPr>
        <w:t xml:space="preserve">будет </w:t>
      </w:r>
      <w:r w:rsidR="002D093D" w:rsidRPr="00B87284">
        <w:rPr>
          <w:rFonts w:ascii="Arial" w:hAnsi="Arial" w:cs="Arial"/>
          <w:lang w:val="ru-RU"/>
        </w:rPr>
        <w:t>разработ</w:t>
      </w:r>
      <w:r w:rsidR="009B122A" w:rsidRPr="00B87284">
        <w:rPr>
          <w:rFonts w:ascii="Arial" w:hAnsi="Arial" w:cs="Arial"/>
          <w:lang w:val="ru-RU"/>
        </w:rPr>
        <w:t>ана</w:t>
      </w:r>
      <w:r w:rsidR="002D093D" w:rsidRPr="00B87284">
        <w:rPr>
          <w:rFonts w:ascii="Arial" w:hAnsi="Arial" w:cs="Arial"/>
          <w:lang w:val="ru-RU"/>
        </w:rPr>
        <w:t xml:space="preserve"> информационн</w:t>
      </w:r>
      <w:r w:rsidR="009B122A" w:rsidRPr="00B87284">
        <w:rPr>
          <w:rFonts w:ascii="Arial" w:hAnsi="Arial" w:cs="Arial"/>
          <w:lang w:val="ru-RU"/>
        </w:rPr>
        <w:t>ая</w:t>
      </w:r>
      <w:r w:rsidR="002D093D" w:rsidRPr="00B87284">
        <w:rPr>
          <w:rFonts w:ascii="Arial" w:hAnsi="Arial" w:cs="Arial"/>
          <w:lang w:val="ru-RU"/>
        </w:rPr>
        <w:t xml:space="preserve"> систем</w:t>
      </w:r>
      <w:r w:rsidR="009B122A" w:rsidRPr="00B87284">
        <w:rPr>
          <w:rFonts w:ascii="Arial" w:hAnsi="Arial" w:cs="Arial"/>
          <w:lang w:val="ru-RU"/>
        </w:rPr>
        <w:t>а</w:t>
      </w:r>
      <w:r w:rsidR="002D093D" w:rsidRPr="00B87284">
        <w:rPr>
          <w:rFonts w:ascii="Arial" w:hAnsi="Arial" w:cs="Arial"/>
          <w:lang w:val="ru-RU"/>
        </w:rPr>
        <w:t xml:space="preserve"> на базе </w:t>
      </w:r>
      <w:r w:rsidR="00585FF2" w:rsidRPr="00B87284">
        <w:rPr>
          <w:rFonts w:ascii="Arial" w:hAnsi="Arial" w:cs="Arial"/>
          <w:lang w:val="ru-RU"/>
        </w:rPr>
        <w:t>ГИС</w:t>
      </w:r>
      <w:r w:rsidR="002D093D" w:rsidRPr="00B87284">
        <w:rPr>
          <w:rFonts w:ascii="Arial" w:hAnsi="Arial" w:cs="Arial"/>
          <w:lang w:val="ru-RU"/>
        </w:rPr>
        <w:t xml:space="preserve"> и предоставлен</w:t>
      </w:r>
      <w:r w:rsidR="009B122A" w:rsidRPr="00B87284">
        <w:rPr>
          <w:rFonts w:ascii="Arial" w:hAnsi="Arial" w:cs="Arial"/>
          <w:lang w:val="ru-RU"/>
        </w:rPr>
        <w:t>о</w:t>
      </w:r>
      <w:r w:rsidR="002D093D" w:rsidRPr="00B87284">
        <w:rPr>
          <w:rFonts w:ascii="Arial" w:hAnsi="Arial" w:cs="Arial"/>
          <w:lang w:val="ru-RU"/>
        </w:rPr>
        <w:t xml:space="preserve"> ИТ-оборудовани</w:t>
      </w:r>
      <w:r w:rsidR="009B122A" w:rsidRPr="00B87284">
        <w:rPr>
          <w:rFonts w:ascii="Arial" w:hAnsi="Arial" w:cs="Arial"/>
          <w:lang w:val="ru-RU"/>
        </w:rPr>
        <w:t>е</w:t>
      </w:r>
      <w:r w:rsidR="002D093D" w:rsidRPr="00B87284">
        <w:rPr>
          <w:rFonts w:ascii="Arial" w:hAnsi="Arial" w:cs="Arial"/>
          <w:lang w:val="ru-RU"/>
        </w:rPr>
        <w:t xml:space="preserve"> ГП «Бишкекводхоз»: наращивание потенциала в области планирования, управления, эксплуатации и обслуживания ирригационной системы, включая обучение, поставку водомерных приборов и машин и оборудования для </w:t>
      </w:r>
      <w:r w:rsidR="002D093D" w:rsidRPr="00B87284">
        <w:rPr>
          <w:rFonts w:ascii="Arial" w:hAnsi="Arial" w:cs="Arial"/>
          <w:lang w:val="ru-RU"/>
        </w:rPr>
        <w:lastRenderedPageBreak/>
        <w:t>эксплуатации и обслуживания ирригаци</w:t>
      </w:r>
      <w:r w:rsidR="009B122A" w:rsidRPr="00B87284">
        <w:rPr>
          <w:rFonts w:ascii="Arial" w:hAnsi="Arial" w:cs="Arial"/>
          <w:lang w:val="ru-RU"/>
        </w:rPr>
        <w:t>онной</w:t>
      </w:r>
      <w:r w:rsidR="002D093D" w:rsidRPr="00B87284">
        <w:rPr>
          <w:rFonts w:ascii="Arial" w:hAnsi="Arial" w:cs="Arial"/>
          <w:lang w:val="ru-RU"/>
        </w:rPr>
        <w:t xml:space="preserve"> системы. Предварительный список мероприятий для М</w:t>
      </w:r>
      <w:r w:rsidR="00A77056" w:rsidRPr="00B87284">
        <w:rPr>
          <w:rFonts w:ascii="Arial" w:hAnsi="Arial" w:cs="Arial"/>
          <w:lang w:val="ru-RU"/>
        </w:rPr>
        <w:t>П</w:t>
      </w:r>
      <w:r w:rsidR="002D093D" w:rsidRPr="00B87284">
        <w:rPr>
          <w:rFonts w:ascii="Arial" w:hAnsi="Arial" w:cs="Arial"/>
          <w:lang w:val="ru-RU"/>
        </w:rPr>
        <w:t xml:space="preserve"> «</w:t>
      </w:r>
      <w:r w:rsidR="009B122A" w:rsidRPr="00B87284">
        <w:rPr>
          <w:rFonts w:ascii="Arial" w:hAnsi="Arial" w:cs="Arial"/>
          <w:lang w:val="ru-RU"/>
        </w:rPr>
        <w:t>Бишкекзеленхоз</w:t>
      </w:r>
      <w:r w:rsidR="002D093D" w:rsidRPr="00B87284">
        <w:rPr>
          <w:rFonts w:ascii="Arial" w:hAnsi="Arial" w:cs="Arial"/>
          <w:lang w:val="ru-RU"/>
        </w:rPr>
        <w:t>» включает предоставление инструментов и обучение для оценки земельного и древесного покрова в городе, а также поддержку оценки воздействия предлагаемых мероприятий на соответствующие показатели, такие как выбросы углекислого газа, загрязнение воздуха</w:t>
      </w:r>
      <w:r w:rsidR="003C4887" w:rsidRPr="00B87284">
        <w:rPr>
          <w:rFonts w:ascii="Arial" w:hAnsi="Arial" w:cs="Arial"/>
          <w:lang w:val="ru-RU"/>
        </w:rPr>
        <w:t>,</w:t>
      </w:r>
      <w:r w:rsidR="002D093D" w:rsidRPr="00B87284">
        <w:rPr>
          <w:rFonts w:ascii="Arial" w:hAnsi="Arial" w:cs="Arial"/>
          <w:lang w:val="ru-RU"/>
        </w:rPr>
        <w:t xml:space="preserve"> ливневые стоки и энергосбережение для планирования, а также поддержание инвентаризации городских деревьев посредством регулярных обследований. Также будет оказана экспертная поддержка мэрии Бишкека и подведомственным предприятиям при разработке нового Генерального плана города до 2050 года</w:t>
      </w:r>
      <w:r w:rsidR="00A77056" w:rsidRPr="00B87284">
        <w:rPr>
          <w:rFonts w:ascii="Arial" w:hAnsi="Arial" w:cs="Arial"/>
          <w:lang w:val="ru-RU"/>
        </w:rPr>
        <w:t xml:space="preserve"> – </w:t>
      </w:r>
      <w:r w:rsidR="002D093D" w:rsidRPr="00B87284">
        <w:rPr>
          <w:rFonts w:ascii="Arial" w:hAnsi="Arial" w:cs="Arial"/>
          <w:lang w:val="ru-RU"/>
        </w:rPr>
        <w:t>в частности</w:t>
      </w:r>
      <w:r w:rsidR="00A77056" w:rsidRPr="00B87284">
        <w:rPr>
          <w:rFonts w:ascii="Arial" w:hAnsi="Arial" w:cs="Arial"/>
          <w:lang w:val="ru-RU"/>
        </w:rPr>
        <w:t>,</w:t>
      </w:r>
      <w:r w:rsidR="002D093D" w:rsidRPr="00B87284">
        <w:rPr>
          <w:rFonts w:ascii="Arial" w:hAnsi="Arial" w:cs="Arial"/>
          <w:lang w:val="ru-RU"/>
        </w:rPr>
        <w:t xml:space="preserve"> тех разделов, которые описывают планы благоустройств</w:t>
      </w:r>
      <w:r w:rsidR="00A77056" w:rsidRPr="00B87284">
        <w:rPr>
          <w:rFonts w:ascii="Arial" w:hAnsi="Arial" w:cs="Arial"/>
          <w:lang w:val="ru-RU"/>
        </w:rPr>
        <w:t>а</w:t>
      </w:r>
      <w:r w:rsidR="002D093D" w:rsidRPr="00B87284">
        <w:rPr>
          <w:rFonts w:ascii="Arial" w:hAnsi="Arial" w:cs="Arial"/>
          <w:lang w:val="ru-RU"/>
        </w:rPr>
        <w:t>, орошени</w:t>
      </w:r>
      <w:r w:rsidR="00A77056" w:rsidRPr="00B87284">
        <w:rPr>
          <w:rFonts w:ascii="Arial" w:hAnsi="Arial" w:cs="Arial"/>
          <w:lang w:val="ru-RU"/>
        </w:rPr>
        <w:t>я</w:t>
      </w:r>
      <w:r w:rsidR="002D093D" w:rsidRPr="00B87284">
        <w:rPr>
          <w:rFonts w:ascii="Arial" w:hAnsi="Arial" w:cs="Arial"/>
          <w:lang w:val="ru-RU"/>
        </w:rPr>
        <w:t xml:space="preserve"> город</w:t>
      </w:r>
      <w:r w:rsidR="00A77056" w:rsidRPr="00B87284">
        <w:rPr>
          <w:rFonts w:ascii="Arial" w:hAnsi="Arial" w:cs="Arial"/>
          <w:lang w:val="ru-RU"/>
        </w:rPr>
        <w:t>ской территории</w:t>
      </w:r>
      <w:r w:rsidR="002D093D" w:rsidRPr="00B87284">
        <w:rPr>
          <w:rFonts w:ascii="Arial" w:hAnsi="Arial" w:cs="Arial"/>
          <w:lang w:val="ru-RU"/>
        </w:rPr>
        <w:t>, водоохранны</w:t>
      </w:r>
      <w:r w:rsidR="00A77056" w:rsidRPr="00B87284">
        <w:rPr>
          <w:rFonts w:ascii="Arial" w:hAnsi="Arial" w:cs="Arial"/>
          <w:lang w:val="ru-RU"/>
        </w:rPr>
        <w:t>е</w:t>
      </w:r>
      <w:r w:rsidR="002D093D" w:rsidRPr="00B87284">
        <w:rPr>
          <w:rFonts w:ascii="Arial" w:hAnsi="Arial" w:cs="Arial"/>
          <w:lang w:val="ru-RU"/>
        </w:rPr>
        <w:t xml:space="preserve"> зон</w:t>
      </w:r>
      <w:r w:rsidR="00A77056" w:rsidRPr="00B87284">
        <w:rPr>
          <w:rFonts w:ascii="Arial" w:hAnsi="Arial" w:cs="Arial"/>
          <w:lang w:val="ru-RU"/>
        </w:rPr>
        <w:t>ы</w:t>
      </w:r>
      <w:r w:rsidR="002D093D" w:rsidRPr="00B87284">
        <w:rPr>
          <w:rFonts w:ascii="Arial" w:hAnsi="Arial" w:cs="Arial"/>
          <w:lang w:val="ru-RU"/>
        </w:rPr>
        <w:t xml:space="preserve"> и соответствующие политики и правила по контролю хаотичных структур для улучшения воздушного потока в городе в соответствии с передовой международной практикой.</w:t>
      </w:r>
    </w:p>
    <w:p w14:paraId="5B32BA4D" w14:textId="6F271AAC" w:rsidR="00C979A9" w:rsidRPr="00B87284" w:rsidRDefault="00502AD6" w:rsidP="00915BE4">
      <w:pPr>
        <w:jc w:val="both"/>
        <w:rPr>
          <w:rFonts w:ascii="Arial" w:hAnsi="Arial" w:cs="Arial"/>
          <w:lang w:val="ru-RU"/>
        </w:rPr>
      </w:pPr>
      <w:r w:rsidRPr="00B87284">
        <w:rPr>
          <w:rFonts w:ascii="Arial" w:hAnsi="Arial" w:cs="Arial"/>
          <w:b/>
          <w:bCs/>
          <w:lang w:val="ru-RU"/>
        </w:rPr>
        <w:t xml:space="preserve">Компонент 4. </w:t>
      </w:r>
      <w:bookmarkStart w:id="3" w:name="_Toc24987402"/>
      <w:r w:rsidR="00C14EF3" w:rsidRPr="00B87284">
        <w:rPr>
          <w:rFonts w:ascii="Arial" w:hAnsi="Arial" w:cs="Arial"/>
          <w:lang w:val="ru-RU"/>
        </w:rPr>
        <w:t xml:space="preserve">Этот компонент будет оказывать поддержку </w:t>
      </w:r>
      <w:r w:rsidR="00A77056" w:rsidRPr="00B87284">
        <w:rPr>
          <w:rFonts w:ascii="Arial" w:hAnsi="Arial" w:cs="Arial"/>
          <w:lang w:val="ru-RU"/>
        </w:rPr>
        <w:t>МПРЭТН</w:t>
      </w:r>
      <w:r w:rsidR="00C14EF3" w:rsidRPr="00B87284">
        <w:rPr>
          <w:rFonts w:ascii="Arial" w:hAnsi="Arial" w:cs="Arial"/>
          <w:lang w:val="ru-RU"/>
        </w:rPr>
        <w:t xml:space="preserve">, Исполнительному агентству, мэрии Бишкека и </w:t>
      </w:r>
      <w:r w:rsidR="004859ED" w:rsidRPr="00B87284">
        <w:rPr>
          <w:rFonts w:ascii="Arial" w:hAnsi="Arial" w:cs="Arial"/>
          <w:lang w:val="ru-RU"/>
        </w:rPr>
        <w:t xml:space="preserve">отделу </w:t>
      </w:r>
      <w:r w:rsidR="00C14EF3" w:rsidRPr="00B87284">
        <w:rPr>
          <w:rFonts w:ascii="Arial" w:hAnsi="Arial" w:cs="Arial"/>
          <w:lang w:val="ru-RU"/>
        </w:rPr>
        <w:t>реализации проекта (</w:t>
      </w:r>
      <w:r w:rsidR="00585FF2" w:rsidRPr="00B87284">
        <w:rPr>
          <w:rFonts w:ascii="Arial" w:hAnsi="Arial" w:cs="Arial"/>
          <w:lang w:val="ru-RU"/>
        </w:rPr>
        <w:t>ОРП</w:t>
      </w:r>
      <w:r w:rsidR="00C14EF3" w:rsidRPr="00B87284">
        <w:rPr>
          <w:rFonts w:ascii="Arial" w:hAnsi="Arial" w:cs="Arial"/>
          <w:lang w:val="ru-RU"/>
        </w:rPr>
        <w:t xml:space="preserve">) в управлении </w:t>
      </w:r>
      <w:r w:rsidR="004859ED" w:rsidRPr="00B87284">
        <w:rPr>
          <w:rFonts w:ascii="Arial" w:hAnsi="Arial" w:cs="Arial"/>
          <w:lang w:val="ru-RU"/>
        </w:rPr>
        <w:t>П</w:t>
      </w:r>
      <w:r w:rsidR="00C14EF3" w:rsidRPr="00B87284">
        <w:rPr>
          <w:rFonts w:ascii="Arial" w:hAnsi="Arial" w:cs="Arial"/>
          <w:lang w:val="ru-RU"/>
        </w:rPr>
        <w:t xml:space="preserve">роектом, включая мониторинг и надзор, дополнительные операционные расходы на заработную плату сотрудников </w:t>
      </w:r>
      <w:r w:rsidR="00585FF2" w:rsidRPr="00B87284">
        <w:rPr>
          <w:rFonts w:ascii="Arial" w:hAnsi="Arial" w:cs="Arial"/>
          <w:lang w:val="ru-RU"/>
        </w:rPr>
        <w:t>ОРП</w:t>
      </w:r>
      <w:r w:rsidR="00C14EF3" w:rsidRPr="00B87284">
        <w:rPr>
          <w:rFonts w:ascii="Arial" w:hAnsi="Arial" w:cs="Arial"/>
          <w:lang w:val="ru-RU"/>
        </w:rPr>
        <w:t>, канцелярские товары, эксплуатацию и техническое обслуживание транспортных средств</w:t>
      </w:r>
      <w:r w:rsidR="004859ED" w:rsidRPr="00B87284">
        <w:rPr>
          <w:rFonts w:ascii="Arial" w:hAnsi="Arial" w:cs="Arial"/>
          <w:lang w:val="ru-RU"/>
        </w:rPr>
        <w:t xml:space="preserve">, </w:t>
      </w:r>
      <w:r w:rsidR="00C14EF3" w:rsidRPr="00B87284">
        <w:rPr>
          <w:rFonts w:ascii="Arial" w:hAnsi="Arial" w:cs="Arial"/>
          <w:lang w:val="ru-RU"/>
        </w:rPr>
        <w:t xml:space="preserve">управление </w:t>
      </w:r>
      <w:r w:rsidR="004859ED" w:rsidRPr="00B87284">
        <w:rPr>
          <w:rFonts w:ascii="Arial" w:hAnsi="Arial" w:cs="Arial"/>
          <w:lang w:val="ru-RU"/>
        </w:rPr>
        <w:t xml:space="preserve">фидуциарными, экологическими и социальными </w:t>
      </w:r>
      <w:r w:rsidR="00C14EF3" w:rsidRPr="00B87284">
        <w:rPr>
          <w:rFonts w:ascii="Arial" w:hAnsi="Arial" w:cs="Arial"/>
          <w:lang w:val="ru-RU"/>
        </w:rPr>
        <w:t>рисками, включая необходимые мероприятия по наращиванию потенциала, механизмы рассмотрения жалоб и другие затраты на реализацию.</w:t>
      </w:r>
    </w:p>
    <w:p w14:paraId="4E61FDC9" w14:textId="77777777" w:rsidR="003C4887" w:rsidRPr="00B87284" w:rsidRDefault="0024677F" w:rsidP="00915BE4">
      <w:pPr>
        <w:jc w:val="both"/>
        <w:rPr>
          <w:rFonts w:ascii="Arial" w:hAnsi="Arial" w:cs="Arial"/>
          <w:b/>
          <w:bCs/>
          <w:lang w:val="ru-RU"/>
        </w:rPr>
      </w:pPr>
      <w:r w:rsidRPr="00B87284">
        <w:rPr>
          <w:rFonts w:ascii="Arial" w:hAnsi="Arial" w:cs="Arial"/>
          <w:b/>
          <w:bCs/>
          <w:lang w:val="ru-RU"/>
        </w:rPr>
        <w:t>Цели Плана взаимодействия с заинтересованными сторонами (ПВЗС)</w:t>
      </w:r>
      <w:bookmarkEnd w:id="3"/>
    </w:p>
    <w:p w14:paraId="37C639D8" w14:textId="4629D876" w:rsidR="00CE0997" w:rsidRPr="00B87284" w:rsidRDefault="00CE0997" w:rsidP="004859ED">
      <w:pPr>
        <w:pStyle w:val="Heading2"/>
        <w:jc w:val="both"/>
        <w:rPr>
          <w:rFonts w:ascii="Arial" w:hAnsi="Arial" w:cs="Arial"/>
          <w:color w:val="auto"/>
          <w:sz w:val="22"/>
          <w:szCs w:val="22"/>
          <w:lang w:val="ru-RU"/>
        </w:rPr>
      </w:pPr>
    </w:p>
    <w:p w14:paraId="2557111E" w14:textId="6AE2A98F" w:rsidR="00D21710" w:rsidRPr="00B87284" w:rsidRDefault="00D21710" w:rsidP="00915BE4">
      <w:pPr>
        <w:jc w:val="both"/>
        <w:rPr>
          <w:rFonts w:ascii="Arial" w:hAnsi="Arial" w:cs="Arial"/>
          <w:lang w:val="ru-RU"/>
        </w:rPr>
      </w:pPr>
      <w:r w:rsidRPr="00B87284">
        <w:rPr>
          <w:rFonts w:ascii="Arial" w:hAnsi="Arial" w:cs="Arial"/>
          <w:lang w:val="ru-RU"/>
        </w:rPr>
        <w:t>Проект имеет определенные обязательства в соответствии с социальной и экологической политикой Всемирного банка (ВБ) в целях инвестирования и проектного финансирования</w:t>
      </w:r>
      <w:r w:rsidR="004859ED" w:rsidRPr="00B87284">
        <w:rPr>
          <w:rFonts w:ascii="Arial" w:hAnsi="Arial" w:cs="Arial"/>
          <w:lang w:val="ru-RU"/>
        </w:rPr>
        <w:t>.</w:t>
      </w:r>
      <w:r w:rsidRPr="00B87284">
        <w:rPr>
          <w:rStyle w:val="FootnoteReference"/>
          <w:rFonts w:ascii="Arial" w:hAnsi="Arial" w:cs="Arial"/>
          <w:lang w:val="ru-RU"/>
        </w:rPr>
        <w:footnoteReference w:id="2"/>
      </w:r>
    </w:p>
    <w:p w14:paraId="104271DC" w14:textId="52B9FC95" w:rsidR="00D21710" w:rsidRPr="00B87284" w:rsidRDefault="00D21710" w:rsidP="00915BE4">
      <w:pPr>
        <w:jc w:val="both"/>
        <w:rPr>
          <w:rFonts w:ascii="Arial" w:hAnsi="Arial" w:cs="Arial"/>
          <w:lang w:val="ru-RU"/>
        </w:rPr>
      </w:pPr>
      <w:r w:rsidRPr="00B87284">
        <w:rPr>
          <w:rFonts w:ascii="Arial" w:hAnsi="Arial" w:cs="Arial"/>
          <w:lang w:val="ru-RU"/>
        </w:rPr>
        <w:t xml:space="preserve">Взаимодействие с заинтересованными сторонами является основой для построения прочных, конструктивных и </w:t>
      </w:r>
      <w:r w:rsidR="007036D1" w:rsidRPr="00B87284">
        <w:rPr>
          <w:rFonts w:ascii="Arial" w:hAnsi="Arial" w:cs="Arial"/>
          <w:lang w:val="ru-RU"/>
        </w:rPr>
        <w:t xml:space="preserve">отзывчивых </w:t>
      </w:r>
      <w:r w:rsidRPr="00B87284">
        <w:rPr>
          <w:rFonts w:ascii="Arial" w:hAnsi="Arial" w:cs="Arial"/>
          <w:lang w:val="ru-RU"/>
        </w:rPr>
        <w:t xml:space="preserve">отношений, которые необходимы для успешного управления </w:t>
      </w:r>
      <w:r w:rsidR="007036D1" w:rsidRPr="00B87284">
        <w:rPr>
          <w:rFonts w:ascii="Arial" w:hAnsi="Arial" w:cs="Arial"/>
          <w:lang w:val="ru-RU"/>
        </w:rPr>
        <w:t xml:space="preserve">воздействием Проекта на окружающую среду и </w:t>
      </w:r>
      <w:r w:rsidRPr="00B87284">
        <w:rPr>
          <w:rFonts w:ascii="Arial" w:hAnsi="Arial" w:cs="Arial"/>
          <w:lang w:val="ru-RU"/>
        </w:rPr>
        <w:t>социальн</w:t>
      </w:r>
      <w:r w:rsidR="007036D1" w:rsidRPr="00B87284">
        <w:rPr>
          <w:rFonts w:ascii="Arial" w:hAnsi="Arial" w:cs="Arial"/>
          <w:lang w:val="ru-RU"/>
        </w:rPr>
        <w:t>ую сферу</w:t>
      </w:r>
      <w:r w:rsidR="003C4887" w:rsidRPr="00B87284">
        <w:rPr>
          <w:rFonts w:ascii="Arial" w:hAnsi="Arial" w:cs="Arial"/>
          <w:lang w:val="ru-RU"/>
        </w:rPr>
        <w:t>.</w:t>
      </w:r>
    </w:p>
    <w:p w14:paraId="391B68E7" w14:textId="464CA7E3" w:rsidR="00D21710" w:rsidRPr="00B87284" w:rsidRDefault="00D21710" w:rsidP="00915BE4">
      <w:pPr>
        <w:jc w:val="both"/>
        <w:rPr>
          <w:rFonts w:ascii="Arial" w:hAnsi="Arial" w:cs="Arial"/>
          <w:lang w:val="ru-RU"/>
        </w:rPr>
      </w:pPr>
      <w:r w:rsidRPr="00B87284">
        <w:rPr>
          <w:rFonts w:ascii="Arial" w:hAnsi="Arial" w:cs="Arial"/>
          <w:lang w:val="ru-RU"/>
        </w:rPr>
        <w:t>Целью взаимодействия с заинтересованными сторонами является установление и поддержание конструктивных отношений с различными внешними и внутренними заинтересованными сторонами на протяжении всего срока реализации проекта. Инициирование процесса участия на ранних этапах проекта помогает обеспечить своевременный доступ общественности ко всей соответствующей информации и дает возможность заинтересованным сторонам внести свой вклад в разработку проекта и оценку воздействия.</w:t>
      </w:r>
    </w:p>
    <w:p w14:paraId="758EDDDE" w14:textId="21C79BD3" w:rsidR="00D21710" w:rsidRPr="00B87284" w:rsidRDefault="00D21710" w:rsidP="00915BE4">
      <w:pPr>
        <w:jc w:val="both"/>
        <w:rPr>
          <w:rFonts w:ascii="Arial" w:hAnsi="Arial" w:cs="Arial"/>
          <w:lang w:val="ru-RU"/>
        </w:rPr>
      </w:pPr>
      <w:r w:rsidRPr="00B87284">
        <w:rPr>
          <w:rFonts w:ascii="Arial" w:hAnsi="Arial" w:cs="Arial"/>
          <w:lang w:val="ru-RU"/>
        </w:rPr>
        <w:t>Целью данного ПВЗС является обеспечение того, чтобы Исполнительное агентство (</w:t>
      </w:r>
      <w:r w:rsidR="001A7935" w:rsidRPr="00B87284">
        <w:rPr>
          <w:rFonts w:ascii="Arial" w:hAnsi="Arial" w:cs="Arial"/>
          <w:lang w:val="ru-RU"/>
        </w:rPr>
        <w:t>ИА</w:t>
      </w:r>
      <w:r w:rsidRPr="00B87284">
        <w:rPr>
          <w:rFonts w:ascii="Arial" w:hAnsi="Arial" w:cs="Arial"/>
          <w:lang w:val="ru-RU"/>
        </w:rPr>
        <w:t>) идентифицировало все заинтересованные стороны и установило эффективную стратегию взаимодействия в ходе разработки и реализации Проекта. Конечная цель ПВЗС – построить значимые и доверительные отношения с местным сообществом и другими заинтересованными сторонами посредством прозрачной и своевременной отчетности и открытого диалога.</w:t>
      </w:r>
    </w:p>
    <w:p w14:paraId="1749F50D" w14:textId="6FC3C159" w:rsidR="00772C3F" w:rsidRPr="00B87284" w:rsidRDefault="00772C3F" w:rsidP="00915BE4">
      <w:pPr>
        <w:jc w:val="both"/>
        <w:rPr>
          <w:rFonts w:ascii="Arial" w:hAnsi="Arial" w:cs="Arial"/>
          <w:b/>
          <w:bCs/>
          <w:lang w:val="ru-RU"/>
        </w:rPr>
      </w:pPr>
      <w:r w:rsidRPr="00B87284">
        <w:rPr>
          <w:rFonts w:ascii="Arial" w:hAnsi="Arial" w:cs="Arial"/>
          <w:lang w:val="ru-RU"/>
        </w:rPr>
        <w:t xml:space="preserve">Взаимодействие с заинтересованными сторонами </w:t>
      </w:r>
      <w:r w:rsidR="006B488B" w:rsidRPr="00B87284">
        <w:rPr>
          <w:rFonts w:ascii="Arial" w:hAnsi="Arial" w:cs="Arial"/>
          <w:lang w:val="ru-RU"/>
        </w:rPr>
        <w:t xml:space="preserve">– </w:t>
      </w:r>
      <w:r w:rsidRPr="00B87284">
        <w:rPr>
          <w:rFonts w:ascii="Arial" w:hAnsi="Arial" w:cs="Arial"/>
          <w:lang w:val="ru-RU"/>
        </w:rPr>
        <w:t xml:space="preserve">это инклюзивный процесс, который происходит на протяжении всего жизненного цикла проекта. При правильном планировании и реализации он поддерживает развитие прочных, конструктивных и </w:t>
      </w:r>
      <w:r w:rsidR="00DC60E5" w:rsidRPr="00B87284">
        <w:rPr>
          <w:rFonts w:ascii="Arial" w:hAnsi="Arial" w:cs="Arial"/>
          <w:lang w:val="ru-RU"/>
        </w:rPr>
        <w:t>отзывчивых отношений</w:t>
      </w:r>
      <w:r w:rsidRPr="00B87284">
        <w:rPr>
          <w:rFonts w:ascii="Arial" w:hAnsi="Arial" w:cs="Arial"/>
          <w:lang w:val="ru-RU"/>
        </w:rPr>
        <w:t xml:space="preserve">, которые необходимы для успешного управления экологическими и социальными рисками и воздействиями проекта. </w:t>
      </w:r>
      <w:r w:rsidR="00772FB9" w:rsidRPr="00B87284">
        <w:rPr>
          <w:rFonts w:ascii="Arial" w:hAnsi="Arial" w:cs="Arial"/>
          <w:lang w:val="ru-RU"/>
        </w:rPr>
        <w:t>Заблаговременное</w:t>
      </w:r>
      <w:r w:rsidRPr="00B87284">
        <w:rPr>
          <w:rFonts w:ascii="Arial" w:hAnsi="Arial" w:cs="Arial"/>
          <w:lang w:val="ru-RU"/>
        </w:rPr>
        <w:t xml:space="preserve">, частое и четкое </w:t>
      </w:r>
      <w:r w:rsidRPr="00B87284">
        <w:rPr>
          <w:rFonts w:ascii="Arial" w:hAnsi="Arial" w:cs="Arial"/>
          <w:lang w:val="ru-RU"/>
        </w:rPr>
        <w:lastRenderedPageBreak/>
        <w:t>общение с заинтересованными сторонами помогает управлять ожиданиями, рисками и конфликтами на протяжении всего срока реализации проекта</w:t>
      </w:r>
      <w:r w:rsidR="004309F7" w:rsidRPr="00B87284">
        <w:rPr>
          <w:rFonts w:ascii="Arial" w:hAnsi="Arial" w:cs="Arial"/>
          <w:lang w:val="ru-RU"/>
        </w:rPr>
        <w:t>.</w:t>
      </w:r>
      <w:r w:rsidRPr="00B87284">
        <w:rPr>
          <w:rStyle w:val="FootnoteReference"/>
          <w:rFonts w:ascii="Arial" w:hAnsi="Arial" w:cs="Arial"/>
          <w:lang w:val="ru-RU"/>
        </w:rPr>
        <w:footnoteReference w:id="3"/>
      </w:r>
    </w:p>
    <w:p w14:paraId="07910A72" w14:textId="203143E0" w:rsidR="001E517A" w:rsidRPr="00B87284" w:rsidRDefault="001E517A" w:rsidP="00915BE4">
      <w:pPr>
        <w:jc w:val="both"/>
        <w:rPr>
          <w:rFonts w:ascii="Arial" w:hAnsi="Arial" w:cs="Arial"/>
          <w:lang w:val="ru-RU"/>
        </w:rPr>
      </w:pPr>
      <w:r w:rsidRPr="00B87284">
        <w:rPr>
          <w:rFonts w:ascii="Arial" w:hAnsi="Arial" w:cs="Arial"/>
          <w:lang w:val="ru-RU"/>
        </w:rPr>
        <w:t>Цели ПВЗС включают в себя:</w:t>
      </w:r>
    </w:p>
    <w:p w14:paraId="3A3C4A2F" w14:textId="77777777" w:rsidR="003E08FF" w:rsidRPr="00B87284" w:rsidRDefault="003E08FF" w:rsidP="00915BE4">
      <w:pPr>
        <w:pStyle w:val="ListParagraph"/>
        <w:numPr>
          <w:ilvl w:val="0"/>
          <w:numId w:val="4"/>
        </w:numPr>
        <w:ind w:left="0"/>
        <w:jc w:val="both"/>
        <w:rPr>
          <w:rFonts w:ascii="Arial" w:hAnsi="Arial" w:cs="Arial"/>
          <w:lang w:val="ru-RU"/>
        </w:rPr>
      </w:pPr>
      <w:r w:rsidRPr="00B87284">
        <w:rPr>
          <w:rFonts w:ascii="Arial" w:hAnsi="Arial" w:cs="Arial"/>
          <w:lang w:val="ru-RU"/>
        </w:rPr>
        <w:t>Определение ключевых заинтересованных сторон, на которых может повлиять Проект;</w:t>
      </w:r>
    </w:p>
    <w:p w14:paraId="10952FA9" w14:textId="41BAE6FD" w:rsidR="001E517A" w:rsidRPr="00B87284" w:rsidRDefault="001E517A" w:rsidP="00915BE4">
      <w:pPr>
        <w:pStyle w:val="ListParagraph"/>
        <w:numPr>
          <w:ilvl w:val="0"/>
          <w:numId w:val="4"/>
        </w:numPr>
        <w:ind w:left="0"/>
        <w:jc w:val="both"/>
        <w:rPr>
          <w:rFonts w:ascii="Arial" w:hAnsi="Arial" w:cs="Arial"/>
          <w:lang w:val="ru-RU"/>
        </w:rPr>
      </w:pPr>
      <w:r w:rsidRPr="00B87284">
        <w:rPr>
          <w:rFonts w:ascii="Arial" w:hAnsi="Arial" w:cs="Arial"/>
          <w:lang w:val="ru-RU"/>
        </w:rPr>
        <w:t>Определение процессов информирования определенных заинтересованных сторон в Проекте и управления ожиданиями заинтересованных сторон;</w:t>
      </w:r>
    </w:p>
    <w:p w14:paraId="580A826C" w14:textId="0EE6DFC3" w:rsidR="001E517A" w:rsidRPr="00B87284" w:rsidRDefault="001E517A" w:rsidP="00915BE4">
      <w:pPr>
        <w:pStyle w:val="ListParagraph"/>
        <w:numPr>
          <w:ilvl w:val="0"/>
          <w:numId w:val="4"/>
        </w:numPr>
        <w:ind w:left="0"/>
        <w:jc w:val="both"/>
        <w:rPr>
          <w:rFonts w:ascii="Arial" w:hAnsi="Arial" w:cs="Arial"/>
          <w:lang w:val="ru-RU"/>
        </w:rPr>
      </w:pPr>
      <w:r w:rsidRPr="00B87284">
        <w:rPr>
          <w:rFonts w:ascii="Arial" w:hAnsi="Arial" w:cs="Arial"/>
          <w:lang w:val="ru-RU"/>
        </w:rPr>
        <w:t>Понима</w:t>
      </w:r>
      <w:r w:rsidR="003E08FF" w:rsidRPr="00B87284">
        <w:rPr>
          <w:rFonts w:ascii="Arial" w:hAnsi="Arial" w:cs="Arial"/>
          <w:lang w:val="ru-RU"/>
        </w:rPr>
        <w:t>ние</w:t>
      </w:r>
      <w:r w:rsidRPr="00B87284">
        <w:rPr>
          <w:rFonts w:ascii="Arial" w:hAnsi="Arial" w:cs="Arial"/>
          <w:lang w:val="ru-RU"/>
        </w:rPr>
        <w:t xml:space="preserve"> текущи</w:t>
      </w:r>
      <w:r w:rsidR="003E08FF" w:rsidRPr="00B87284">
        <w:rPr>
          <w:rFonts w:ascii="Arial" w:hAnsi="Arial" w:cs="Arial"/>
          <w:lang w:val="ru-RU"/>
        </w:rPr>
        <w:t>х</w:t>
      </w:r>
      <w:r w:rsidRPr="00B87284">
        <w:rPr>
          <w:rFonts w:ascii="Arial" w:hAnsi="Arial" w:cs="Arial"/>
          <w:lang w:val="ru-RU"/>
        </w:rPr>
        <w:t xml:space="preserve"> и потенциально возникающи</w:t>
      </w:r>
      <w:r w:rsidR="003E08FF" w:rsidRPr="00B87284">
        <w:rPr>
          <w:rFonts w:ascii="Arial" w:hAnsi="Arial" w:cs="Arial"/>
          <w:lang w:val="ru-RU"/>
        </w:rPr>
        <w:t>х</w:t>
      </w:r>
      <w:r w:rsidRPr="00B87284">
        <w:rPr>
          <w:rFonts w:ascii="Arial" w:hAnsi="Arial" w:cs="Arial"/>
          <w:lang w:val="ru-RU"/>
        </w:rPr>
        <w:t xml:space="preserve"> проблем и прин</w:t>
      </w:r>
      <w:r w:rsidR="003E08FF" w:rsidRPr="00B87284">
        <w:rPr>
          <w:rFonts w:ascii="Arial" w:hAnsi="Arial" w:cs="Arial"/>
          <w:lang w:val="ru-RU"/>
        </w:rPr>
        <w:t xml:space="preserve">ятие </w:t>
      </w:r>
      <w:r w:rsidRPr="00B87284">
        <w:rPr>
          <w:rFonts w:ascii="Arial" w:hAnsi="Arial" w:cs="Arial"/>
          <w:lang w:val="ru-RU"/>
        </w:rPr>
        <w:t>во внимание мнени</w:t>
      </w:r>
      <w:r w:rsidR="003E08FF" w:rsidRPr="00B87284">
        <w:rPr>
          <w:rFonts w:ascii="Arial" w:hAnsi="Arial" w:cs="Arial"/>
          <w:lang w:val="ru-RU"/>
        </w:rPr>
        <w:t>й</w:t>
      </w:r>
      <w:r w:rsidRPr="00B87284">
        <w:rPr>
          <w:rFonts w:ascii="Arial" w:hAnsi="Arial" w:cs="Arial"/>
          <w:lang w:val="ru-RU"/>
        </w:rPr>
        <w:t xml:space="preserve"> и опасени</w:t>
      </w:r>
      <w:r w:rsidR="003E08FF" w:rsidRPr="00B87284">
        <w:rPr>
          <w:rFonts w:ascii="Arial" w:hAnsi="Arial" w:cs="Arial"/>
          <w:lang w:val="ru-RU"/>
        </w:rPr>
        <w:t>й</w:t>
      </w:r>
      <w:r w:rsidRPr="00B87284">
        <w:rPr>
          <w:rFonts w:ascii="Arial" w:hAnsi="Arial" w:cs="Arial"/>
          <w:lang w:val="ru-RU"/>
        </w:rPr>
        <w:t xml:space="preserve"> соответствующих заинтересованных сторон в отношении Проекта;</w:t>
      </w:r>
    </w:p>
    <w:p w14:paraId="33476C4D" w14:textId="4ECAAC9B" w:rsidR="001E517A" w:rsidRPr="00B87284" w:rsidRDefault="001E517A" w:rsidP="00915BE4">
      <w:pPr>
        <w:pStyle w:val="ListParagraph"/>
        <w:numPr>
          <w:ilvl w:val="0"/>
          <w:numId w:val="4"/>
        </w:numPr>
        <w:ind w:left="0"/>
        <w:jc w:val="both"/>
        <w:rPr>
          <w:rFonts w:ascii="Arial" w:hAnsi="Arial" w:cs="Arial"/>
          <w:lang w:val="ru-RU"/>
        </w:rPr>
      </w:pPr>
      <w:r w:rsidRPr="00B87284">
        <w:rPr>
          <w:rFonts w:ascii="Arial" w:hAnsi="Arial" w:cs="Arial"/>
          <w:lang w:val="ru-RU"/>
        </w:rPr>
        <w:t>Обеспечение основы для участия заинтересованных сторон в выявлении, предотвращении и смягчении социальных последствий, включая гендерные воздействия и риски;</w:t>
      </w:r>
    </w:p>
    <w:p w14:paraId="0A68621E" w14:textId="7B1BF37C" w:rsidR="00C979A9" w:rsidRPr="00B87284" w:rsidRDefault="001E517A" w:rsidP="00915BE4">
      <w:pPr>
        <w:pStyle w:val="ListParagraph"/>
        <w:numPr>
          <w:ilvl w:val="0"/>
          <w:numId w:val="4"/>
        </w:numPr>
        <w:ind w:left="0"/>
        <w:jc w:val="both"/>
        <w:rPr>
          <w:rFonts w:ascii="Arial" w:hAnsi="Arial" w:cs="Arial"/>
          <w:lang w:val="ru-RU"/>
        </w:rPr>
      </w:pPr>
      <w:r w:rsidRPr="00B87284">
        <w:rPr>
          <w:rFonts w:ascii="Arial" w:hAnsi="Arial" w:cs="Arial"/>
          <w:lang w:val="ru-RU"/>
        </w:rPr>
        <w:t>Создание механизма рассмотрения жалоб, который будет реализован в рамках Проекта.</w:t>
      </w:r>
      <w:bookmarkStart w:id="4" w:name="_Toc23421902"/>
      <w:bookmarkStart w:id="5" w:name="_Toc24987403"/>
      <w:bookmarkEnd w:id="4"/>
    </w:p>
    <w:p w14:paraId="7A58C9D1" w14:textId="77777777" w:rsidR="00C979A9" w:rsidRPr="00B87284" w:rsidRDefault="00C979A9" w:rsidP="00915BE4">
      <w:pPr>
        <w:pStyle w:val="ListParagraph"/>
        <w:ind w:left="0"/>
        <w:jc w:val="both"/>
        <w:rPr>
          <w:rFonts w:ascii="Arial" w:hAnsi="Arial" w:cs="Arial"/>
          <w:lang w:val="ru-RU"/>
        </w:rPr>
      </w:pPr>
    </w:p>
    <w:p w14:paraId="7E9D9A3F" w14:textId="77777777" w:rsidR="003C4887" w:rsidRPr="00B87284" w:rsidRDefault="00BC5AAB" w:rsidP="00915BE4">
      <w:pPr>
        <w:pStyle w:val="Heading2"/>
        <w:numPr>
          <w:ilvl w:val="1"/>
          <w:numId w:val="41"/>
        </w:numPr>
        <w:jc w:val="both"/>
        <w:rPr>
          <w:rFonts w:ascii="Arial" w:hAnsi="Arial" w:cs="Arial"/>
          <w:b/>
          <w:bCs/>
          <w:color w:val="auto"/>
          <w:sz w:val="22"/>
          <w:szCs w:val="22"/>
          <w:lang w:val="ru-RU"/>
        </w:rPr>
      </w:pPr>
      <w:bookmarkStart w:id="6" w:name="_Toc146168276"/>
      <w:r w:rsidRPr="00B87284">
        <w:rPr>
          <w:rFonts w:ascii="Arial" w:hAnsi="Arial" w:cs="Arial"/>
          <w:b/>
          <w:bCs/>
          <w:color w:val="auto"/>
          <w:sz w:val="22"/>
          <w:szCs w:val="22"/>
          <w:lang w:val="ru-RU"/>
        </w:rPr>
        <w:t xml:space="preserve">Объем и структура </w:t>
      </w:r>
      <w:bookmarkEnd w:id="5"/>
      <w:r w:rsidRPr="00B87284">
        <w:rPr>
          <w:rFonts w:ascii="Arial" w:hAnsi="Arial" w:cs="Arial"/>
          <w:b/>
          <w:bCs/>
          <w:color w:val="auto"/>
          <w:sz w:val="22"/>
          <w:szCs w:val="22"/>
          <w:lang w:val="ru-RU"/>
        </w:rPr>
        <w:t>ПВЗС</w:t>
      </w:r>
      <w:bookmarkEnd w:id="6"/>
    </w:p>
    <w:p w14:paraId="5AB5FF8F" w14:textId="2051D679" w:rsidR="00CE0997" w:rsidRPr="00B87284" w:rsidRDefault="00CE0997" w:rsidP="00915BE4">
      <w:pPr>
        <w:jc w:val="both"/>
        <w:rPr>
          <w:rFonts w:ascii="Arial" w:hAnsi="Arial" w:cs="Arial"/>
          <w:lang w:val="ru-RU"/>
        </w:rPr>
      </w:pPr>
    </w:p>
    <w:p w14:paraId="566D1CF5" w14:textId="5434E682" w:rsidR="00BC5AAB" w:rsidRPr="00B87284" w:rsidRDefault="00BC5AAB" w:rsidP="00915BE4">
      <w:pPr>
        <w:jc w:val="both"/>
        <w:rPr>
          <w:rFonts w:ascii="Arial" w:hAnsi="Arial" w:cs="Arial"/>
          <w:lang w:val="ru-RU"/>
        </w:rPr>
      </w:pPr>
      <w:r w:rsidRPr="00B87284">
        <w:rPr>
          <w:rFonts w:ascii="Arial" w:hAnsi="Arial" w:cs="Arial"/>
          <w:lang w:val="ru-RU"/>
        </w:rPr>
        <w:t xml:space="preserve">Объем ПВЗС должен соответствовать Экологическому и социальному стандарту </w:t>
      </w:r>
      <w:r w:rsidR="00DF4FB6" w:rsidRPr="00B87284">
        <w:rPr>
          <w:rFonts w:ascii="Arial" w:hAnsi="Arial" w:cs="Arial"/>
          <w:lang w:val="ru-RU"/>
        </w:rPr>
        <w:t>№</w:t>
      </w:r>
      <w:r w:rsidRPr="00B87284">
        <w:rPr>
          <w:rFonts w:ascii="Arial" w:hAnsi="Arial" w:cs="Arial"/>
          <w:lang w:val="ru-RU"/>
        </w:rPr>
        <w:t>10 Всемирного банка (</w:t>
      </w:r>
      <w:r w:rsidR="00FF0AF4" w:rsidRPr="00B87284">
        <w:rPr>
          <w:rFonts w:ascii="Arial" w:hAnsi="Arial" w:cs="Arial"/>
          <w:lang w:val="ru-RU"/>
        </w:rPr>
        <w:t>ЭСС</w:t>
      </w:r>
      <w:r w:rsidRPr="00B87284">
        <w:rPr>
          <w:rFonts w:ascii="Arial" w:hAnsi="Arial" w:cs="Arial"/>
          <w:lang w:val="ru-RU"/>
        </w:rPr>
        <w:t xml:space="preserve"> 10)</w:t>
      </w:r>
      <w:r w:rsidR="00DF4FB6" w:rsidRPr="00B87284">
        <w:rPr>
          <w:rFonts w:ascii="Arial" w:hAnsi="Arial" w:cs="Arial"/>
          <w:lang w:val="ru-RU"/>
        </w:rPr>
        <w:t>.</w:t>
      </w:r>
      <w:r w:rsidRPr="00B87284">
        <w:rPr>
          <w:rStyle w:val="FootnoteReference"/>
          <w:rFonts w:ascii="Arial" w:hAnsi="Arial" w:cs="Arial"/>
          <w:lang w:val="ru-RU"/>
        </w:rPr>
        <w:footnoteReference w:id="4"/>
      </w:r>
      <w:r w:rsidRPr="00B87284">
        <w:rPr>
          <w:rFonts w:ascii="Arial" w:hAnsi="Arial" w:cs="Arial"/>
          <w:lang w:val="ru-RU"/>
        </w:rPr>
        <w:t xml:space="preserve"> Взаимодействие будет запланировано как неотъемлемая часть экологической и социальной оценки проекта, а также разработки и реализации проекта.</w:t>
      </w:r>
    </w:p>
    <w:p w14:paraId="5303CE6A" w14:textId="761AA1C6" w:rsidR="00F6448C" w:rsidRPr="00B87284" w:rsidRDefault="00BC5AAB" w:rsidP="00915BE4">
      <w:pPr>
        <w:jc w:val="both"/>
        <w:rPr>
          <w:rFonts w:ascii="Arial" w:hAnsi="Arial" w:cs="Arial"/>
          <w:lang w:val="ru-RU"/>
        </w:rPr>
      </w:pPr>
      <w:r w:rsidRPr="00B87284">
        <w:rPr>
          <w:rFonts w:ascii="Arial" w:hAnsi="Arial" w:cs="Arial"/>
          <w:lang w:val="ru-RU"/>
        </w:rPr>
        <w:t>Этот документ состоит из 7 глав. Первая глава – Введение. Он содержит краткое описание проекта и контекста, в котором готовится ПВЗС. В Главе 2 перечислен</w:t>
      </w:r>
      <w:r w:rsidR="007375D5" w:rsidRPr="00B87284">
        <w:rPr>
          <w:rFonts w:ascii="Arial" w:hAnsi="Arial" w:cs="Arial"/>
          <w:lang w:val="ru-RU"/>
        </w:rPr>
        <w:t>ы элементы</w:t>
      </w:r>
      <w:r w:rsidRPr="00B87284">
        <w:rPr>
          <w:rFonts w:ascii="Arial" w:hAnsi="Arial" w:cs="Arial"/>
          <w:lang w:val="ru-RU"/>
        </w:rPr>
        <w:t xml:space="preserve"> нормативно-правов</w:t>
      </w:r>
      <w:r w:rsidR="007375D5" w:rsidRPr="00B87284">
        <w:rPr>
          <w:rFonts w:ascii="Arial" w:hAnsi="Arial" w:cs="Arial"/>
          <w:lang w:val="ru-RU"/>
        </w:rPr>
        <w:t>ой</w:t>
      </w:r>
      <w:r w:rsidRPr="00B87284">
        <w:rPr>
          <w:rFonts w:ascii="Arial" w:hAnsi="Arial" w:cs="Arial"/>
          <w:lang w:val="ru-RU"/>
        </w:rPr>
        <w:t xml:space="preserve"> баз</w:t>
      </w:r>
      <w:r w:rsidR="007375D5" w:rsidRPr="00B87284">
        <w:rPr>
          <w:rFonts w:ascii="Arial" w:hAnsi="Arial" w:cs="Arial"/>
          <w:lang w:val="ru-RU"/>
        </w:rPr>
        <w:t>ы</w:t>
      </w:r>
      <w:r w:rsidRPr="00B87284">
        <w:rPr>
          <w:rFonts w:ascii="Arial" w:hAnsi="Arial" w:cs="Arial"/>
          <w:lang w:val="ru-RU"/>
        </w:rPr>
        <w:t xml:space="preserve"> Кыргызской Республики и ВБ, обеспечивающ</w:t>
      </w:r>
      <w:r w:rsidR="007375D5" w:rsidRPr="00B87284">
        <w:rPr>
          <w:rFonts w:ascii="Arial" w:hAnsi="Arial" w:cs="Arial"/>
          <w:lang w:val="ru-RU"/>
        </w:rPr>
        <w:t>ие</w:t>
      </w:r>
      <w:r w:rsidRPr="00B87284">
        <w:rPr>
          <w:rFonts w:ascii="Arial" w:hAnsi="Arial" w:cs="Arial"/>
          <w:lang w:val="ru-RU"/>
        </w:rPr>
        <w:t xml:space="preserve"> легитимность ПВЗС. Краткое изложение проведенных на данный момент консультаций представлено в </w:t>
      </w:r>
      <w:r w:rsidR="00BA4F22" w:rsidRPr="00B87284">
        <w:rPr>
          <w:rFonts w:ascii="Arial" w:hAnsi="Arial" w:cs="Arial"/>
          <w:lang w:val="ru-RU"/>
        </w:rPr>
        <w:t xml:space="preserve">Главе </w:t>
      </w:r>
      <w:r w:rsidRPr="00B87284">
        <w:rPr>
          <w:rFonts w:ascii="Arial" w:hAnsi="Arial" w:cs="Arial"/>
          <w:lang w:val="ru-RU"/>
        </w:rPr>
        <w:t xml:space="preserve">3. Все три главы служат справочным материалом. </w:t>
      </w:r>
      <w:r w:rsidR="00BA4F22" w:rsidRPr="00B87284">
        <w:rPr>
          <w:rFonts w:ascii="Arial" w:hAnsi="Arial" w:cs="Arial"/>
          <w:lang w:val="ru-RU"/>
        </w:rPr>
        <w:t xml:space="preserve">Определение </w:t>
      </w:r>
      <w:r w:rsidRPr="00B87284">
        <w:rPr>
          <w:rFonts w:ascii="Arial" w:hAnsi="Arial" w:cs="Arial"/>
          <w:lang w:val="ru-RU"/>
        </w:rPr>
        <w:t xml:space="preserve">и анализ заинтересованных сторон, оценка воздействия и управление рисками подробно описаны в </w:t>
      </w:r>
      <w:r w:rsidR="00BA4F22" w:rsidRPr="00B87284">
        <w:rPr>
          <w:rFonts w:ascii="Arial" w:hAnsi="Arial" w:cs="Arial"/>
          <w:lang w:val="ru-RU"/>
        </w:rPr>
        <w:t xml:space="preserve">Главе </w:t>
      </w:r>
      <w:r w:rsidRPr="00B87284">
        <w:rPr>
          <w:rFonts w:ascii="Arial" w:hAnsi="Arial" w:cs="Arial"/>
          <w:lang w:val="ru-RU"/>
        </w:rPr>
        <w:t xml:space="preserve">4. Программа взаимодействия с заинтересованными сторонами и механизмы реализации ПВЗС представлены в </w:t>
      </w:r>
      <w:r w:rsidR="00BA4F22" w:rsidRPr="00B87284">
        <w:rPr>
          <w:rFonts w:ascii="Arial" w:hAnsi="Arial" w:cs="Arial"/>
          <w:lang w:val="ru-RU"/>
        </w:rPr>
        <w:t xml:space="preserve">Главе </w:t>
      </w:r>
      <w:r w:rsidRPr="00B87284">
        <w:rPr>
          <w:rFonts w:ascii="Arial" w:hAnsi="Arial" w:cs="Arial"/>
          <w:lang w:val="ru-RU"/>
        </w:rPr>
        <w:t xml:space="preserve">5. Глава 6 посвящена организационному потенциалу и обязанностям. Процесс рассмотрения жалоб описан в </w:t>
      </w:r>
      <w:r w:rsidR="00BA4F22" w:rsidRPr="00B87284">
        <w:rPr>
          <w:rFonts w:ascii="Arial" w:hAnsi="Arial" w:cs="Arial"/>
          <w:lang w:val="ru-RU"/>
        </w:rPr>
        <w:t xml:space="preserve">Главе </w:t>
      </w:r>
      <w:r w:rsidRPr="00B87284">
        <w:rPr>
          <w:rFonts w:ascii="Arial" w:hAnsi="Arial" w:cs="Arial"/>
          <w:lang w:val="ru-RU"/>
        </w:rPr>
        <w:t xml:space="preserve">7. Мониторинг и отчетность </w:t>
      </w:r>
      <w:r w:rsidR="00BA4F22" w:rsidRPr="00B87284">
        <w:rPr>
          <w:rFonts w:ascii="Arial" w:hAnsi="Arial" w:cs="Arial"/>
          <w:lang w:val="ru-RU"/>
        </w:rPr>
        <w:t xml:space="preserve">также изложены </w:t>
      </w:r>
      <w:r w:rsidRPr="00B87284">
        <w:rPr>
          <w:rFonts w:ascii="Arial" w:hAnsi="Arial" w:cs="Arial"/>
          <w:lang w:val="ru-RU"/>
        </w:rPr>
        <w:t xml:space="preserve">в </w:t>
      </w:r>
      <w:r w:rsidR="00BA4F22" w:rsidRPr="00B87284">
        <w:rPr>
          <w:rFonts w:ascii="Arial" w:hAnsi="Arial" w:cs="Arial"/>
          <w:lang w:val="ru-RU"/>
        </w:rPr>
        <w:t xml:space="preserve">Главе </w:t>
      </w:r>
      <w:r w:rsidRPr="00B87284">
        <w:rPr>
          <w:rFonts w:ascii="Arial" w:hAnsi="Arial" w:cs="Arial"/>
          <w:lang w:val="ru-RU"/>
        </w:rPr>
        <w:t>7.</w:t>
      </w:r>
    </w:p>
    <w:p w14:paraId="733EE626" w14:textId="1119EA73" w:rsidR="003C4887" w:rsidRPr="00B87284" w:rsidRDefault="001E517A" w:rsidP="00915BE4">
      <w:pPr>
        <w:pStyle w:val="Heading2"/>
        <w:numPr>
          <w:ilvl w:val="1"/>
          <w:numId w:val="41"/>
        </w:numPr>
        <w:jc w:val="both"/>
        <w:rPr>
          <w:rFonts w:ascii="Arial" w:hAnsi="Arial" w:cs="Arial"/>
          <w:b/>
          <w:bCs/>
          <w:color w:val="auto"/>
          <w:sz w:val="22"/>
          <w:szCs w:val="22"/>
          <w:lang w:val="ru-RU"/>
        </w:rPr>
      </w:pPr>
      <w:bookmarkStart w:id="7" w:name="_Toc146168277"/>
      <w:r w:rsidRPr="00B87284">
        <w:rPr>
          <w:rFonts w:ascii="Arial" w:hAnsi="Arial" w:cs="Arial"/>
          <w:b/>
          <w:bCs/>
          <w:color w:val="auto"/>
          <w:sz w:val="22"/>
          <w:szCs w:val="22"/>
          <w:lang w:val="ru-RU"/>
        </w:rPr>
        <w:t>Местоположение проекта</w:t>
      </w:r>
      <w:bookmarkEnd w:id="7"/>
    </w:p>
    <w:p w14:paraId="6719F8FB" w14:textId="7F336F39" w:rsidR="00CE0997" w:rsidRPr="00B87284" w:rsidRDefault="00CE0997" w:rsidP="00915BE4">
      <w:pPr>
        <w:jc w:val="both"/>
        <w:rPr>
          <w:rFonts w:ascii="Arial" w:hAnsi="Arial" w:cs="Arial"/>
          <w:lang w:val="ru-RU"/>
        </w:rPr>
      </w:pPr>
    </w:p>
    <w:p w14:paraId="7D0F69A4" w14:textId="5603F2E9" w:rsidR="001E517A" w:rsidRPr="00B87284" w:rsidRDefault="001E517A" w:rsidP="00915BE4">
      <w:pPr>
        <w:pStyle w:val="ListParagraph"/>
        <w:ind w:left="0"/>
        <w:jc w:val="both"/>
        <w:rPr>
          <w:rFonts w:ascii="Arial" w:hAnsi="Arial" w:cs="Arial"/>
          <w:lang w:val="ru-RU"/>
        </w:rPr>
      </w:pPr>
      <w:r w:rsidRPr="00B87284">
        <w:rPr>
          <w:rFonts w:ascii="Arial" w:hAnsi="Arial" w:cs="Arial"/>
          <w:lang w:val="ru-RU"/>
        </w:rPr>
        <w:t xml:space="preserve">Деятельность проекта в рамках </w:t>
      </w:r>
      <w:r w:rsidR="004B7E84" w:rsidRPr="00B87284">
        <w:rPr>
          <w:rFonts w:ascii="Arial" w:hAnsi="Arial" w:cs="Arial"/>
          <w:lang w:val="ru-RU"/>
        </w:rPr>
        <w:t xml:space="preserve">Компонента </w:t>
      </w:r>
      <w:r w:rsidRPr="00B87284">
        <w:rPr>
          <w:rFonts w:ascii="Arial" w:hAnsi="Arial" w:cs="Arial"/>
          <w:lang w:val="ru-RU"/>
        </w:rPr>
        <w:t xml:space="preserve">1 будет осуществляться на национальном уровне. Мероприятия, предлагаемые в рамках </w:t>
      </w:r>
      <w:r w:rsidR="004B7E84" w:rsidRPr="00B87284">
        <w:rPr>
          <w:rFonts w:ascii="Arial" w:hAnsi="Arial" w:cs="Arial"/>
          <w:lang w:val="ru-RU"/>
        </w:rPr>
        <w:t xml:space="preserve">Компонентов </w:t>
      </w:r>
      <w:r w:rsidRPr="00B87284">
        <w:rPr>
          <w:rFonts w:ascii="Arial" w:hAnsi="Arial" w:cs="Arial"/>
          <w:lang w:val="ru-RU"/>
        </w:rPr>
        <w:t>2</w:t>
      </w:r>
      <w:r w:rsidR="004B7E84" w:rsidRPr="00B87284">
        <w:rPr>
          <w:rFonts w:ascii="Arial" w:hAnsi="Arial" w:cs="Arial"/>
          <w:lang w:val="ru-RU"/>
        </w:rPr>
        <w:t xml:space="preserve"> и </w:t>
      </w:r>
      <w:r w:rsidRPr="00B87284">
        <w:rPr>
          <w:rFonts w:ascii="Arial" w:hAnsi="Arial" w:cs="Arial"/>
          <w:lang w:val="ru-RU"/>
        </w:rPr>
        <w:t>3 будут огранич</w:t>
      </w:r>
      <w:r w:rsidR="004B7E84" w:rsidRPr="00B87284">
        <w:rPr>
          <w:rFonts w:ascii="Arial" w:hAnsi="Arial" w:cs="Arial"/>
          <w:lang w:val="ru-RU"/>
        </w:rPr>
        <w:t>иваться</w:t>
      </w:r>
      <w:r w:rsidRPr="00B87284">
        <w:rPr>
          <w:rFonts w:ascii="Arial" w:hAnsi="Arial" w:cs="Arial"/>
          <w:lang w:val="ru-RU"/>
        </w:rPr>
        <w:t xml:space="preserve"> только Бишкеком и его окрестностями.</w:t>
      </w:r>
      <w:r w:rsidR="00B211D1" w:rsidRPr="00B87284">
        <w:rPr>
          <w:rStyle w:val="FootnoteReference"/>
          <w:rFonts w:ascii="Arial" w:hAnsi="Arial" w:cs="Arial"/>
          <w:lang w:val="ru-RU"/>
        </w:rPr>
        <w:footnoteReference w:id="5"/>
      </w:r>
    </w:p>
    <w:p w14:paraId="400B66AB" w14:textId="41F7DF57" w:rsidR="005F1BB9" w:rsidRPr="00B87284" w:rsidRDefault="005F1BB9" w:rsidP="00915BE4">
      <w:pPr>
        <w:pStyle w:val="ListParagraph"/>
        <w:ind w:left="0"/>
        <w:jc w:val="both"/>
        <w:rPr>
          <w:rFonts w:ascii="Arial" w:hAnsi="Arial" w:cs="Arial"/>
          <w:lang w:val="ru-RU"/>
        </w:rPr>
      </w:pPr>
      <w:r w:rsidRPr="00B87284">
        <w:rPr>
          <w:rFonts w:ascii="Arial" w:hAnsi="Arial" w:cs="Arial"/>
          <w:lang w:val="ru-RU"/>
        </w:rPr>
        <w:t xml:space="preserve">Бишкек </w:t>
      </w:r>
      <w:r w:rsidR="006B488B" w:rsidRPr="00B87284">
        <w:rPr>
          <w:rFonts w:ascii="Arial" w:hAnsi="Arial" w:cs="Arial"/>
          <w:lang w:val="ru-RU"/>
        </w:rPr>
        <w:t>–</w:t>
      </w:r>
      <w:r w:rsidRPr="00B87284">
        <w:rPr>
          <w:rFonts w:ascii="Arial" w:hAnsi="Arial" w:cs="Arial"/>
          <w:lang w:val="ru-RU"/>
        </w:rPr>
        <w:t xml:space="preserve"> столица Кыргызской Республики, город республиканского значения, правовой статус которого определяется Законом Кыргызской Республики от 12 декабря 2018 года №218 «О статусе столицы»</w:t>
      </w:r>
      <w:r w:rsidR="004B7E84" w:rsidRPr="00B87284">
        <w:rPr>
          <w:rFonts w:ascii="Arial" w:hAnsi="Arial" w:cs="Arial"/>
          <w:lang w:val="ru-RU"/>
        </w:rPr>
        <w:t>.</w:t>
      </w:r>
      <w:r w:rsidR="000446E5" w:rsidRPr="00B87284">
        <w:rPr>
          <w:rStyle w:val="FootnoteReference"/>
          <w:rFonts w:ascii="Arial" w:hAnsi="Arial" w:cs="Arial"/>
          <w:lang w:val="ru-RU"/>
        </w:rPr>
        <w:footnoteReference w:id="6"/>
      </w:r>
    </w:p>
    <w:p w14:paraId="7A692784" w14:textId="77777777" w:rsidR="00593E1E" w:rsidRPr="00B87284" w:rsidRDefault="00593E1E" w:rsidP="00915BE4">
      <w:pPr>
        <w:pStyle w:val="ListParagraph"/>
        <w:ind w:left="0"/>
        <w:jc w:val="both"/>
        <w:rPr>
          <w:rFonts w:ascii="Arial" w:hAnsi="Arial" w:cs="Arial"/>
          <w:lang w:val="ru-RU"/>
        </w:rPr>
      </w:pPr>
      <w:r w:rsidRPr="00B87284">
        <w:rPr>
          <w:rFonts w:ascii="Arial" w:hAnsi="Arial" w:cs="Arial"/>
          <w:lang w:val="ru-RU"/>
        </w:rPr>
        <w:t>Бишкек – столица Кыргызской Республики и крупнейший город страны, особая административная единица и город республиканского значения. Город расположен на севере республики, в Чуйской долине, у предгорий Тянь-Шаня, в 40 км к северу от Кыргызского хребта и в 25 км от границы с Республикой Казахстан.</w:t>
      </w:r>
    </w:p>
    <w:p w14:paraId="2BA7100A" w14:textId="6C492501" w:rsidR="00593E1E" w:rsidRPr="00B87284" w:rsidRDefault="00593E1E" w:rsidP="00915BE4">
      <w:pPr>
        <w:pStyle w:val="ListParagraph"/>
        <w:ind w:left="0"/>
        <w:jc w:val="both"/>
        <w:rPr>
          <w:rFonts w:ascii="Arial" w:hAnsi="Arial" w:cs="Arial"/>
          <w:i/>
          <w:iCs/>
          <w:lang w:val="ru-RU"/>
        </w:rPr>
      </w:pPr>
      <w:bookmarkStart w:id="8" w:name="_Hlk121827829"/>
      <w:r w:rsidRPr="00B87284">
        <w:rPr>
          <w:rFonts w:ascii="Arial" w:hAnsi="Arial" w:cs="Arial"/>
          <w:b/>
          <w:bCs/>
          <w:i/>
          <w:iCs/>
          <w:lang w:val="ru-RU"/>
        </w:rPr>
        <w:lastRenderedPageBreak/>
        <w:t>Административно-территориальное устройство</w:t>
      </w:r>
    </w:p>
    <w:p w14:paraId="431F0907" w14:textId="77777777" w:rsidR="00593E1E" w:rsidRPr="00B87284" w:rsidRDefault="00593E1E" w:rsidP="00915BE4">
      <w:pPr>
        <w:pStyle w:val="ListParagraph"/>
        <w:ind w:left="0"/>
        <w:jc w:val="both"/>
        <w:rPr>
          <w:rFonts w:ascii="Arial" w:hAnsi="Arial" w:cs="Arial"/>
          <w:lang w:val="ru-RU"/>
        </w:rPr>
      </w:pPr>
      <w:r w:rsidRPr="00B87284">
        <w:rPr>
          <w:rFonts w:ascii="Arial" w:hAnsi="Arial" w:cs="Arial"/>
          <w:lang w:val="ru-RU"/>
        </w:rPr>
        <w:t>Город состоит из 4 районов:</w:t>
      </w:r>
    </w:p>
    <w:p w14:paraId="0B3A110C" w14:textId="54DD5BBE" w:rsidR="00F620C2" w:rsidRPr="00B87284" w:rsidRDefault="00593E1E" w:rsidP="00915BE4">
      <w:pPr>
        <w:pStyle w:val="ListParagraph"/>
        <w:ind w:left="0"/>
        <w:jc w:val="both"/>
        <w:rPr>
          <w:rFonts w:ascii="Arial" w:hAnsi="Arial" w:cs="Arial"/>
          <w:lang w:val="ru-RU"/>
        </w:rPr>
      </w:pPr>
      <w:r w:rsidRPr="00B87284">
        <w:rPr>
          <w:rFonts w:ascii="Arial" w:hAnsi="Arial" w:cs="Arial"/>
          <w:lang w:val="ru-RU"/>
        </w:rPr>
        <w:t xml:space="preserve">Октябрьский район, Первомайский район, Свердловский район, Ленинский район, включая посёлок городского типа Чон-Арык и село (айыл) </w:t>
      </w:r>
      <w:hyperlink r:id="rId13" w:tooltip="Орто-Сай (Бишкек)" w:history="1">
        <w:r w:rsidR="004B7E84" w:rsidRPr="00B87284">
          <w:rPr>
            <w:rStyle w:val="Hyperlink"/>
            <w:rFonts w:ascii="Arial" w:hAnsi="Arial" w:cs="Arial"/>
            <w:color w:val="auto"/>
            <w:lang w:val="ru-RU"/>
          </w:rPr>
          <w:t>Орто-</w:t>
        </w:r>
      </w:hyperlink>
      <w:hyperlink r:id="rId14" w:tooltip="Орто-Сай (Бишкек)" w:history="1">
        <w:r w:rsidRPr="00B87284">
          <w:rPr>
            <w:rStyle w:val="Hyperlink"/>
            <w:rFonts w:ascii="Arial" w:hAnsi="Arial" w:cs="Arial"/>
            <w:color w:val="auto"/>
            <w:lang w:val="ru-RU"/>
          </w:rPr>
          <w:t>Сай</w:t>
        </w:r>
      </w:hyperlink>
      <w:r w:rsidRPr="00B87284">
        <w:rPr>
          <w:rFonts w:ascii="Arial" w:hAnsi="Arial" w:cs="Arial"/>
          <w:lang w:val="ru-RU"/>
        </w:rPr>
        <w:t>.</w:t>
      </w:r>
      <w:r w:rsidRPr="00B87284">
        <w:rPr>
          <w:rStyle w:val="FootnoteReference"/>
          <w:rFonts w:ascii="Arial" w:hAnsi="Arial" w:cs="Arial"/>
          <w:lang w:val="ru-RU"/>
        </w:rPr>
        <w:footnoteReference w:id="7"/>
      </w:r>
    </w:p>
    <w:bookmarkEnd w:id="8"/>
    <w:p w14:paraId="25C24864" w14:textId="1D132289" w:rsidR="00593E1E" w:rsidRPr="00B87284" w:rsidRDefault="00593E1E" w:rsidP="00915BE4">
      <w:pPr>
        <w:pStyle w:val="ListParagraph"/>
        <w:ind w:left="0"/>
        <w:jc w:val="both"/>
        <w:rPr>
          <w:rFonts w:ascii="Arial" w:hAnsi="Arial" w:cs="Arial"/>
          <w:lang w:val="ru-RU"/>
        </w:rPr>
      </w:pPr>
    </w:p>
    <w:p w14:paraId="0220A668" w14:textId="4B157472" w:rsidR="00593E1E" w:rsidRPr="00B87284" w:rsidRDefault="00593E1E" w:rsidP="00915BE4">
      <w:pPr>
        <w:pStyle w:val="ListParagraph"/>
        <w:ind w:left="0"/>
        <w:jc w:val="both"/>
        <w:rPr>
          <w:rFonts w:ascii="Arial" w:hAnsi="Arial" w:cs="Arial"/>
          <w:b/>
          <w:bCs/>
          <w:lang w:val="ru-RU"/>
        </w:rPr>
      </w:pPr>
      <w:r w:rsidRPr="00B87284">
        <w:rPr>
          <w:rFonts w:ascii="Arial" w:hAnsi="Arial" w:cs="Arial"/>
          <w:b/>
          <w:bCs/>
          <w:lang w:val="ru-RU"/>
        </w:rPr>
        <w:t>Рисунок 1. Административная карта Бишкека с указанием районов</w:t>
      </w:r>
    </w:p>
    <w:p w14:paraId="460F2A32" w14:textId="154A027A" w:rsidR="00D53748" w:rsidRPr="00B87284" w:rsidRDefault="00D53748" w:rsidP="00915BE4">
      <w:pPr>
        <w:pStyle w:val="ListParagraph"/>
        <w:ind w:left="0"/>
        <w:jc w:val="both"/>
        <w:rPr>
          <w:rFonts w:ascii="Arial" w:hAnsi="Arial" w:cs="Arial"/>
          <w:lang w:val="ru-RU"/>
        </w:rPr>
      </w:pPr>
    </w:p>
    <w:tbl>
      <w:tblPr>
        <w:tblStyle w:val="TableGrid"/>
        <w:tblW w:w="0" w:type="auto"/>
        <w:jc w:val="center"/>
        <w:tblLook w:val="04A0" w:firstRow="1" w:lastRow="0" w:firstColumn="1" w:lastColumn="0" w:noHBand="0" w:noVBand="1"/>
      </w:tblPr>
      <w:tblGrid>
        <w:gridCol w:w="9345"/>
      </w:tblGrid>
      <w:tr w:rsidR="00C12511" w:rsidRPr="00B87284" w14:paraId="18D5ECB9" w14:textId="77777777" w:rsidTr="00D53748">
        <w:trPr>
          <w:jc w:val="center"/>
        </w:trPr>
        <w:tc>
          <w:tcPr>
            <w:tcW w:w="9345" w:type="dxa"/>
          </w:tcPr>
          <w:p w14:paraId="558FEAD9" w14:textId="067DE855" w:rsidR="00D53748" w:rsidRPr="00B87284" w:rsidRDefault="00D53748" w:rsidP="00915BE4">
            <w:pPr>
              <w:pStyle w:val="ListParagraph"/>
              <w:spacing w:after="160"/>
              <w:ind w:left="0"/>
              <w:jc w:val="both"/>
              <w:rPr>
                <w:rFonts w:ascii="Arial" w:hAnsi="Arial" w:cs="Arial"/>
                <w:lang w:val="ru-RU"/>
                <w14:shadow w14:blurRad="50800" w14:dist="50800" w14:dir="5400000" w14:sx="0" w14:sy="0" w14:kx="0" w14:ky="0" w14:algn="ctr">
                  <w14:schemeClr w14:val="accent1">
                    <w14:lumMod w14:val="20000"/>
                    <w14:lumOff w14:val="80000"/>
                  </w14:schemeClr>
                </w14:shadow>
              </w:rPr>
            </w:pPr>
            <w:r w:rsidRPr="00B87284">
              <w:rPr>
                <w:rFonts w:ascii="Arial" w:hAnsi="Arial" w:cs="Arial"/>
                <w:noProof/>
                <w:lang w:val="ru-RU"/>
              </w:rPr>
              <w:drawing>
                <wp:inline distT="0" distB="0" distL="0" distR="0" wp14:anchorId="57906894" wp14:editId="0C12BA14">
                  <wp:extent cx="5467349" cy="320992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3284" cy="3213409"/>
                          </a:xfrm>
                          <a:prstGeom prst="rect">
                            <a:avLst/>
                          </a:prstGeom>
                          <a:noFill/>
                        </pic:spPr>
                      </pic:pic>
                    </a:graphicData>
                  </a:graphic>
                </wp:inline>
              </w:drawing>
            </w:r>
          </w:p>
          <w:p w14:paraId="7B842D97" w14:textId="2746B309" w:rsidR="00D53748" w:rsidRPr="00B87284" w:rsidRDefault="00037EA7" w:rsidP="00915BE4">
            <w:pPr>
              <w:pStyle w:val="ListParagraph"/>
              <w:spacing w:after="160"/>
              <w:ind w:left="0"/>
              <w:jc w:val="both"/>
              <w:rPr>
                <w:rFonts w:ascii="Arial" w:hAnsi="Arial" w:cs="Arial"/>
                <w:lang w:val="ru-RU"/>
              </w:rPr>
            </w:pPr>
            <w:r w:rsidRPr="00B87284">
              <w:rPr>
                <w:rFonts w:ascii="Arial" w:hAnsi="Arial" w:cs="Arial"/>
                <w:noProof/>
                <w:lang w:val="ru-RU"/>
              </w:rPr>
              <w:drawing>
                <wp:inline distT="0" distB="0" distL="0" distR="0" wp14:anchorId="5E4F35E9" wp14:editId="76FDC64D">
                  <wp:extent cx="866775" cy="798841"/>
                  <wp:effectExtent l="0" t="0" r="0" b="1270"/>
                  <wp:docPr id="7" name="Рисунок 7"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1204" cy="830571"/>
                          </a:xfrm>
                          <a:prstGeom prst="rect">
                            <a:avLst/>
                          </a:prstGeom>
                          <a:noFill/>
                          <a:ln>
                            <a:noFill/>
                          </a:ln>
                        </pic:spPr>
                      </pic:pic>
                    </a:graphicData>
                  </a:graphic>
                </wp:inline>
              </w:drawing>
            </w:r>
          </w:p>
        </w:tc>
      </w:tr>
    </w:tbl>
    <w:p w14:paraId="3E70C2A3" w14:textId="77777777" w:rsidR="00E444F1" w:rsidRPr="00B87284" w:rsidRDefault="00593E1E" w:rsidP="00915BE4">
      <w:pPr>
        <w:pStyle w:val="Subtitle"/>
        <w:jc w:val="both"/>
        <w:rPr>
          <w:rFonts w:ascii="Arial" w:hAnsi="Arial" w:cs="Arial"/>
          <w:color w:val="auto"/>
          <w:lang w:val="ru-RU"/>
        </w:rPr>
      </w:pPr>
      <w:r w:rsidRPr="00B87284">
        <w:rPr>
          <w:rFonts w:ascii="Arial" w:hAnsi="Arial" w:cs="Arial"/>
          <w:color w:val="auto"/>
          <w:lang w:val="ru-RU"/>
        </w:rPr>
        <w:br w:type="textWrapping" w:clear="all"/>
      </w:r>
    </w:p>
    <w:p w14:paraId="4519CA1A" w14:textId="7A4D3691" w:rsidR="00F620C2" w:rsidRPr="00B87284" w:rsidRDefault="00FB3394" w:rsidP="00915BE4">
      <w:pPr>
        <w:pStyle w:val="Heading2"/>
        <w:numPr>
          <w:ilvl w:val="1"/>
          <w:numId w:val="41"/>
        </w:numPr>
        <w:jc w:val="both"/>
        <w:rPr>
          <w:rFonts w:ascii="Arial" w:hAnsi="Arial" w:cs="Arial"/>
          <w:b/>
          <w:bCs/>
          <w:color w:val="auto"/>
          <w:sz w:val="22"/>
          <w:szCs w:val="22"/>
          <w:lang w:val="ru-RU"/>
        </w:rPr>
      </w:pPr>
      <w:bookmarkStart w:id="9" w:name="_Toc146168278"/>
      <w:r w:rsidRPr="00B87284">
        <w:rPr>
          <w:rFonts w:ascii="Arial" w:hAnsi="Arial" w:cs="Arial"/>
          <w:b/>
          <w:bCs/>
          <w:color w:val="auto"/>
          <w:sz w:val="22"/>
          <w:szCs w:val="22"/>
          <w:lang w:val="ru-RU"/>
        </w:rPr>
        <w:t>Институциональная ответственность</w:t>
      </w:r>
      <w:bookmarkEnd w:id="9"/>
    </w:p>
    <w:p w14:paraId="238853D5" w14:textId="77777777" w:rsidR="00CE0997" w:rsidRPr="00B87284" w:rsidRDefault="00CE0997" w:rsidP="00915BE4">
      <w:pPr>
        <w:jc w:val="both"/>
        <w:rPr>
          <w:rFonts w:ascii="Arial" w:hAnsi="Arial" w:cs="Arial"/>
          <w:lang w:val="ru-RU"/>
        </w:rPr>
      </w:pPr>
    </w:p>
    <w:p w14:paraId="01B5FD4C" w14:textId="07660AD4" w:rsidR="005F1BB9" w:rsidRPr="00B87284" w:rsidRDefault="00F620C2" w:rsidP="00915BE4">
      <w:pPr>
        <w:pStyle w:val="ListParagraph"/>
        <w:ind w:left="0"/>
        <w:jc w:val="both"/>
        <w:rPr>
          <w:rFonts w:ascii="Arial" w:hAnsi="Arial" w:cs="Arial"/>
          <w:lang w:val="ru-RU"/>
        </w:rPr>
      </w:pPr>
      <w:r w:rsidRPr="00B87284">
        <w:rPr>
          <w:rFonts w:ascii="Arial" w:hAnsi="Arial" w:cs="Arial"/>
          <w:lang w:val="ru-RU"/>
        </w:rPr>
        <w:t xml:space="preserve">Министерство природных ресурсов, экологии и технического надзора </w:t>
      </w:r>
      <w:r w:rsidR="003C4887" w:rsidRPr="00B87284">
        <w:rPr>
          <w:rFonts w:ascii="Arial" w:hAnsi="Arial" w:cs="Arial"/>
          <w:lang w:val="ru-RU"/>
        </w:rPr>
        <w:t>(</w:t>
      </w:r>
      <w:r w:rsidR="00216F33" w:rsidRPr="00B87284">
        <w:rPr>
          <w:rFonts w:ascii="Arial" w:hAnsi="Arial" w:cs="Arial"/>
          <w:lang w:val="ru-RU"/>
        </w:rPr>
        <w:t>МПРЭТН</w:t>
      </w:r>
      <w:r w:rsidR="00A23900" w:rsidRPr="00B87284">
        <w:rPr>
          <w:rFonts w:ascii="Arial" w:hAnsi="Arial" w:cs="Arial"/>
          <w:lang w:val="ru-RU"/>
        </w:rPr>
        <w:t xml:space="preserve">) является основным реализующим агентством проекта и разместит на своей территории </w:t>
      </w:r>
      <w:r w:rsidR="00216F33" w:rsidRPr="00B87284">
        <w:rPr>
          <w:rFonts w:ascii="Arial" w:hAnsi="Arial" w:cs="Arial"/>
          <w:lang w:val="ru-RU"/>
        </w:rPr>
        <w:t>отдел реализации проекта</w:t>
      </w:r>
      <w:r w:rsidR="00A23900" w:rsidRPr="00B87284">
        <w:rPr>
          <w:rFonts w:ascii="Arial" w:hAnsi="Arial" w:cs="Arial"/>
          <w:lang w:val="ru-RU"/>
        </w:rPr>
        <w:t xml:space="preserve"> (</w:t>
      </w:r>
      <w:r w:rsidR="00585FF2" w:rsidRPr="00B87284">
        <w:rPr>
          <w:rFonts w:ascii="Arial" w:hAnsi="Arial" w:cs="Arial"/>
          <w:lang w:val="ru-RU"/>
        </w:rPr>
        <w:t>ОРП</w:t>
      </w:r>
      <w:r w:rsidR="00A23900" w:rsidRPr="00B87284">
        <w:rPr>
          <w:rFonts w:ascii="Arial" w:hAnsi="Arial" w:cs="Arial"/>
          <w:lang w:val="ru-RU"/>
        </w:rPr>
        <w:t>). ОРП будет отвечать за управление проектом, отчетность, закупки, финансовое и фидуциарное управление, соблюдение экологических и социальных требований (</w:t>
      </w:r>
      <w:r w:rsidR="00216F33" w:rsidRPr="00B87284">
        <w:rPr>
          <w:rFonts w:ascii="Arial" w:hAnsi="Arial" w:cs="Arial"/>
          <w:lang w:val="ru-RU"/>
        </w:rPr>
        <w:t>ЭСС</w:t>
      </w:r>
      <w:r w:rsidR="00A23900" w:rsidRPr="00B87284">
        <w:rPr>
          <w:rFonts w:ascii="Arial" w:hAnsi="Arial" w:cs="Arial"/>
          <w:lang w:val="ru-RU"/>
        </w:rPr>
        <w:t>) и технический надзор.</w:t>
      </w:r>
    </w:p>
    <w:p w14:paraId="46BDF8A7" w14:textId="204B3ED4" w:rsidR="00B211D1" w:rsidRPr="00B87284" w:rsidRDefault="00F32B20" w:rsidP="00915BE4">
      <w:pPr>
        <w:pStyle w:val="ListParagraph"/>
        <w:ind w:left="0"/>
        <w:jc w:val="both"/>
        <w:rPr>
          <w:rFonts w:ascii="Arial" w:hAnsi="Arial" w:cs="Arial"/>
          <w:lang w:val="ru-RU"/>
        </w:rPr>
      </w:pPr>
      <w:r w:rsidRPr="00B87284">
        <w:rPr>
          <w:rFonts w:ascii="Arial" w:hAnsi="Arial" w:cs="Arial"/>
          <w:lang w:val="ru-RU"/>
        </w:rPr>
        <w:t>Город Бишкек, государственные теплоснабжающие и энергосервисные компании являются одними из других агентств-исполнителей, участвующих в реализации проекта.</w:t>
      </w:r>
    </w:p>
    <w:p w14:paraId="6C31403F" w14:textId="34D9AE0B" w:rsidR="009A0532" w:rsidRPr="00B87284" w:rsidRDefault="00B211D1" w:rsidP="00915BE4">
      <w:pPr>
        <w:pStyle w:val="Heading1"/>
        <w:numPr>
          <w:ilvl w:val="0"/>
          <w:numId w:val="41"/>
        </w:numPr>
        <w:jc w:val="both"/>
        <w:rPr>
          <w:rFonts w:ascii="Arial" w:hAnsi="Arial" w:cs="Arial"/>
          <w:b/>
          <w:bCs/>
          <w:color w:val="auto"/>
          <w:sz w:val="22"/>
          <w:szCs w:val="22"/>
          <w:lang w:val="ru-RU"/>
        </w:rPr>
      </w:pPr>
      <w:bookmarkStart w:id="10" w:name="_Toc121604588"/>
      <w:bookmarkStart w:id="11" w:name="_Toc146168279"/>
      <w:r w:rsidRPr="00B87284">
        <w:rPr>
          <w:rFonts w:ascii="Arial" w:hAnsi="Arial" w:cs="Arial"/>
          <w:b/>
          <w:bCs/>
          <w:color w:val="auto"/>
          <w:sz w:val="22"/>
          <w:szCs w:val="22"/>
          <w:lang w:val="ru-RU"/>
        </w:rPr>
        <w:t>Законодательство Кыргызской Республики и требования ВБ</w:t>
      </w:r>
      <w:bookmarkStart w:id="12" w:name="_Toc24987405"/>
      <w:bookmarkEnd w:id="10"/>
      <w:bookmarkEnd w:id="11"/>
    </w:p>
    <w:p w14:paraId="2681ED97" w14:textId="77777777" w:rsidR="005569E0" w:rsidRPr="00B87284" w:rsidRDefault="005569E0" w:rsidP="00915BE4">
      <w:pPr>
        <w:jc w:val="both"/>
        <w:rPr>
          <w:rFonts w:ascii="Arial" w:hAnsi="Arial" w:cs="Arial"/>
          <w:lang w:val="ru-RU"/>
        </w:rPr>
      </w:pPr>
    </w:p>
    <w:p w14:paraId="3C212DBC" w14:textId="77777777" w:rsidR="003C4887" w:rsidRPr="00B87284" w:rsidRDefault="00F620C2" w:rsidP="00915BE4">
      <w:pPr>
        <w:pStyle w:val="Subtitle"/>
        <w:numPr>
          <w:ilvl w:val="1"/>
          <w:numId w:val="41"/>
        </w:numPr>
        <w:jc w:val="both"/>
        <w:rPr>
          <w:rStyle w:val="Heading2Char"/>
          <w:rFonts w:ascii="Arial" w:hAnsi="Arial" w:cs="Arial"/>
          <w:b/>
          <w:bCs/>
          <w:color w:val="auto"/>
          <w:sz w:val="22"/>
          <w:szCs w:val="22"/>
          <w:lang w:val="ru-RU"/>
        </w:rPr>
      </w:pPr>
      <w:bookmarkStart w:id="13" w:name="_Toc146168280"/>
      <w:r w:rsidRPr="00B87284">
        <w:rPr>
          <w:rStyle w:val="Heading2Char"/>
          <w:rFonts w:ascii="Arial" w:hAnsi="Arial" w:cs="Arial"/>
          <w:b/>
          <w:bCs/>
          <w:color w:val="auto"/>
          <w:sz w:val="22"/>
          <w:szCs w:val="22"/>
          <w:lang w:val="ru-RU"/>
        </w:rPr>
        <w:t>Основные положения законодательства Кыргызской Республики о раскрытии информации</w:t>
      </w:r>
      <w:bookmarkEnd w:id="13"/>
    </w:p>
    <w:bookmarkEnd w:id="12"/>
    <w:p w14:paraId="49B8DF9F" w14:textId="698294A2" w:rsidR="00F620C2" w:rsidRPr="00B87284" w:rsidRDefault="001638DB" w:rsidP="00915BE4">
      <w:pPr>
        <w:pStyle w:val="ListParagraph"/>
        <w:ind w:left="0"/>
        <w:jc w:val="both"/>
        <w:rPr>
          <w:rFonts w:ascii="Arial" w:hAnsi="Arial" w:cs="Arial"/>
          <w:lang w:val="ru-RU"/>
        </w:rPr>
      </w:pPr>
      <w:r w:rsidRPr="00B87284">
        <w:rPr>
          <w:rFonts w:ascii="Arial" w:hAnsi="Arial" w:cs="Arial"/>
          <w:lang w:val="ru-RU"/>
        </w:rPr>
        <w:lastRenderedPageBreak/>
        <w:t>В</w:t>
      </w:r>
      <w:r w:rsidR="00F620C2" w:rsidRPr="00B87284">
        <w:rPr>
          <w:rFonts w:ascii="Arial" w:hAnsi="Arial" w:cs="Arial"/>
          <w:lang w:val="ru-RU"/>
        </w:rPr>
        <w:t xml:space="preserve"> соответствии со </w:t>
      </w:r>
      <w:r w:rsidRPr="00B87284">
        <w:rPr>
          <w:rFonts w:ascii="Arial" w:hAnsi="Arial" w:cs="Arial"/>
          <w:lang w:val="ru-RU"/>
        </w:rPr>
        <w:t xml:space="preserve">Статьей </w:t>
      </w:r>
      <w:r w:rsidR="00F620C2" w:rsidRPr="00B87284">
        <w:rPr>
          <w:rFonts w:ascii="Arial" w:hAnsi="Arial" w:cs="Arial"/>
          <w:lang w:val="ru-RU"/>
        </w:rPr>
        <w:t>1 Конституции Кыргызской Республики</w:t>
      </w:r>
      <w:r w:rsidR="00F620C2" w:rsidRPr="00B87284">
        <w:rPr>
          <w:rFonts w:ascii="Arial" w:hAnsi="Arial" w:cs="Arial"/>
          <w:vertAlign w:val="superscript"/>
          <w:lang w:val="ru-RU"/>
        </w:rPr>
        <w:footnoteReference w:id="8"/>
      </w:r>
      <w:r w:rsidRPr="00B87284">
        <w:rPr>
          <w:rFonts w:ascii="Arial" w:hAnsi="Arial" w:cs="Arial"/>
          <w:lang w:val="ru-RU"/>
        </w:rPr>
        <w:t xml:space="preserve"> </w:t>
      </w:r>
      <w:r w:rsidR="00F620C2" w:rsidRPr="00B87284">
        <w:rPr>
          <w:rFonts w:ascii="Arial" w:hAnsi="Arial" w:cs="Arial"/>
          <w:lang w:val="ru-RU"/>
        </w:rPr>
        <w:t>от 5 мая 2021 года</w:t>
      </w:r>
      <w:r w:rsidRPr="00B87284">
        <w:rPr>
          <w:rFonts w:ascii="Arial" w:hAnsi="Arial" w:cs="Arial"/>
          <w:lang w:val="ru-RU"/>
        </w:rPr>
        <w:t xml:space="preserve">, Кыргызская Республика </w:t>
      </w:r>
      <w:r w:rsidR="00F620C2" w:rsidRPr="00B87284">
        <w:rPr>
          <w:rFonts w:ascii="Arial" w:hAnsi="Arial" w:cs="Arial"/>
          <w:lang w:val="ru-RU"/>
        </w:rPr>
        <w:t>является независимым, суверенным, демократическим, унитарным, правовым, светским, социальным государством.</w:t>
      </w:r>
    </w:p>
    <w:p w14:paraId="2C150A61" w14:textId="0C3D1ABD" w:rsidR="00F620C2" w:rsidRPr="00B87284" w:rsidRDefault="001638DB" w:rsidP="00915BE4">
      <w:pPr>
        <w:pStyle w:val="ListParagraph"/>
        <w:ind w:left="0"/>
        <w:jc w:val="both"/>
        <w:rPr>
          <w:rFonts w:ascii="Arial" w:hAnsi="Arial" w:cs="Arial"/>
          <w:lang w:val="ru-RU"/>
        </w:rPr>
      </w:pPr>
      <w:r w:rsidRPr="00B87284">
        <w:rPr>
          <w:rFonts w:ascii="Arial" w:hAnsi="Arial" w:cs="Arial"/>
          <w:lang w:val="ru-RU"/>
        </w:rPr>
        <w:t xml:space="preserve">Параграф 3 </w:t>
      </w:r>
      <w:r w:rsidR="00F620C2" w:rsidRPr="00B87284">
        <w:rPr>
          <w:rFonts w:ascii="Arial" w:hAnsi="Arial" w:cs="Arial"/>
          <w:lang w:val="ru-RU"/>
        </w:rPr>
        <w:t>Стать</w:t>
      </w:r>
      <w:r w:rsidRPr="00B87284">
        <w:rPr>
          <w:rFonts w:ascii="Arial" w:hAnsi="Arial" w:cs="Arial"/>
          <w:lang w:val="ru-RU"/>
        </w:rPr>
        <w:t>и</w:t>
      </w:r>
      <w:r w:rsidR="00F620C2" w:rsidRPr="00B87284">
        <w:rPr>
          <w:rFonts w:ascii="Arial" w:hAnsi="Arial" w:cs="Arial"/>
          <w:lang w:val="ru-RU"/>
        </w:rPr>
        <w:t xml:space="preserve"> 4 определяет принципы открытости государственных органов, органов местного самоуправления и их должностных лиц, осуществления ими полномочий в интересах народа; Статья 33 гласит:</w:t>
      </w:r>
    </w:p>
    <w:p w14:paraId="43B50676" w14:textId="77777777" w:rsidR="00313C56" w:rsidRPr="00B87284" w:rsidRDefault="00313C56" w:rsidP="00313C56">
      <w:pPr>
        <w:pStyle w:val="ListParagraph"/>
        <w:ind w:left="0"/>
        <w:jc w:val="both"/>
        <w:rPr>
          <w:rFonts w:ascii="Arial" w:hAnsi="Arial" w:cs="Arial"/>
          <w:lang w:val="ru-RU"/>
        </w:rPr>
      </w:pPr>
      <w:r w:rsidRPr="00B87284">
        <w:rPr>
          <w:rFonts w:ascii="Arial" w:hAnsi="Arial" w:cs="Arial"/>
          <w:lang w:val="ru-RU"/>
        </w:rPr>
        <w:t>1. Каждый имеет право свободно искать, получать, хранить, использовать информацию и распространять ее устно, письменно или иным способом.</w:t>
      </w:r>
    </w:p>
    <w:p w14:paraId="47973D10" w14:textId="77777777" w:rsidR="00313C56" w:rsidRPr="00B87284" w:rsidRDefault="00313C56" w:rsidP="00313C56">
      <w:pPr>
        <w:pStyle w:val="ListParagraph"/>
        <w:ind w:left="0"/>
        <w:jc w:val="both"/>
        <w:rPr>
          <w:rFonts w:ascii="Arial" w:hAnsi="Arial" w:cs="Arial"/>
          <w:lang w:val="ru-RU"/>
        </w:rPr>
      </w:pPr>
      <w:r w:rsidRPr="00B87284">
        <w:rPr>
          <w:rFonts w:ascii="Arial" w:hAnsi="Arial" w:cs="Arial"/>
          <w:lang w:val="ru-RU"/>
        </w:rPr>
        <w:t>2. Каждый имеет право на ознакомление в государственных органах, органах местного самоуправления, учреждениях и организациях со сведениями о себе.</w:t>
      </w:r>
    </w:p>
    <w:p w14:paraId="124AB1EE" w14:textId="77777777" w:rsidR="00313C56" w:rsidRPr="00B87284" w:rsidRDefault="00313C56" w:rsidP="00313C56">
      <w:pPr>
        <w:pStyle w:val="ListParagraph"/>
        <w:ind w:left="0"/>
        <w:jc w:val="both"/>
        <w:rPr>
          <w:rFonts w:ascii="Arial" w:hAnsi="Arial" w:cs="Arial"/>
          <w:lang w:val="ru-RU"/>
        </w:rPr>
      </w:pPr>
      <w:r w:rsidRPr="00B87284">
        <w:rPr>
          <w:rFonts w:ascii="Arial" w:hAnsi="Arial" w:cs="Arial"/>
          <w:lang w:val="ru-RU"/>
        </w:rPr>
        <w:t>3. Каждый имеет право на получение информации о деятельности государственных органов, органов местного самоуправления и их должностных лиц, юридических лиц с участием государственных органов и органов местного самоуправления, а также организаций, финансируемых из республиканского и местных бюджетов.</w:t>
      </w:r>
    </w:p>
    <w:p w14:paraId="3D522349" w14:textId="77777777" w:rsidR="00313C56" w:rsidRPr="00B87284" w:rsidRDefault="00313C56" w:rsidP="00313C56">
      <w:pPr>
        <w:pStyle w:val="ListParagraph"/>
        <w:ind w:left="0"/>
        <w:jc w:val="both"/>
        <w:rPr>
          <w:rFonts w:ascii="Arial" w:hAnsi="Arial" w:cs="Arial"/>
          <w:lang w:val="ru-RU"/>
        </w:rPr>
      </w:pPr>
      <w:r w:rsidRPr="00B87284">
        <w:rPr>
          <w:rFonts w:ascii="Arial" w:hAnsi="Arial" w:cs="Arial"/>
          <w:lang w:val="ru-RU"/>
        </w:rPr>
        <w:t>4. Каждому гарантируется доступ к информации, находящейся в ведении государственных органов, органов местного самоуправления и их должностных лиц. Порядок предоставления информации определяется законом.</w:t>
      </w:r>
    </w:p>
    <w:p w14:paraId="48BB5145" w14:textId="77777777" w:rsidR="00F6448C" w:rsidRPr="00B87284" w:rsidRDefault="00F6448C" w:rsidP="00915BE4">
      <w:pPr>
        <w:pStyle w:val="ListParagraph"/>
        <w:ind w:left="0"/>
        <w:jc w:val="both"/>
        <w:rPr>
          <w:rFonts w:ascii="Arial" w:hAnsi="Arial" w:cs="Arial"/>
          <w:lang w:val="ru-RU"/>
        </w:rPr>
      </w:pPr>
    </w:p>
    <w:p w14:paraId="4F3FD7C9" w14:textId="7AF6C005" w:rsidR="00F620C2" w:rsidRPr="00B87284" w:rsidRDefault="00F620C2" w:rsidP="00915BE4">
      <w:pPr>
        <w:pStyle w:val="ListParagraph"/>
        <w:ind w:left="0"/>
        <w:jc w:val="both"/>
        <w:rPr>
          <w:rFonts w:ascii="Arial" w:hAnsi="Arial" w:cs="Arial"/>
          <w:lang w:val="ru-RU"/>
        </w:rPr>
      </w:pPr>
      <w:r w:rsidRPr="00B87284">
        <w:rPr>
          <w:rFonts w:ascii="Arial" w:hAnsi="Arial" w:cs="Arial"/>
          <w:lang w:val="ru-RU"/>
        </w:rPr>
        <w:t>Доступ и получение информации гарантир</w:t>
      </w:r>
      <w:r w:rsidR="00660C8F" w:rsidRPr="00B87284">
        <w:rPr>
          <w:rFonts w:ascii="Arial" w:hAnsi="Arial" w:cs="Arial"/>
          <w:lang w:val="ru-RU"/>
        </w:rPr>
        <w:t xml:space="preserve">ованы </w:t>
      </w:r>
      <w:r w:rsidRPr="00B87284">
        <w:rPr>
          <w:rFonts w:ascii="Arial" w:hAnsi="Arial" w:cs="Arial"/>
          <w:lang w:val="ru-RU"/>
        </w:rPr>
        <w:t>двумя специализированными законами и подзаконными актами:</w:t>
      </w:r>
    </w:p>
    <w:p w14:paraId="5F4619A0" w14:textId="3CDD5367" w:rsidR="00F620C2" w:rsidRPr="00B87284" w:rsidRDefault="00F620C2" w:rsidP="00915BE4">
      <w:pPr>
        <w:pStyle w:val="ListParagraph"/>
        <w:numPr>
          <w:ilvl w:val="0"/>
          <w:numId w:val="27"/>
        </w:numPr>
        <w:jc w:val="both"/>
        <w:rPr>
          <w:rFonts w:ascii="Arial" w:hAnsi="Arial" w:cs="Arial"/>
          <w:lang w:val="ru-RU"/>
        </w:rPr>
      </w:pPr>
      <w:r w:rsidRPr="00B87284">
        <w:rPr>
          <w:rFonts w:ascii="Arial" w:hAnsi="Arial" w:cs="Arial"/>
          <w:lang w:val="ru-RU"/>
        </w:rPr>
        <w:t>Закон Кыргызской Республики «О гарантиях и свободе доступа к информации»</w:t>
      </w:r>
      <w:r w:rsidRPr="00B87284">
        <w:rPr>
          <w:rFonts w:ascii="Arial" w:hAnsi="Arial" w:cs="Arial"/>
          <w:vertAlign w:val="superscript"/>
          <w:lang w:val="ru-RU"/>
        </w:rPr>
        <w:footnoteReference w:id="9"/>
      </w:r>
      <w:r w:rsidR="00313C56" w:rsidRPr="00B87284">
        <w:rPr>
          <w:rFonts w:ascii="Arial" w:hAnsi="Arial" w:cs="Arial"/>
          <w:lang w:val="ru-RU"/>
        </w:rPr>
        <w:t xml:space="preserve"> </w:t>
      </w:r>
      <w:r w:rsidRPr="00B87284">
        <w:rPr>
          <w:rFonts w:ascii="Arial" w:hAnsi="Arial" w:cs="Arial"/>
          <w:lang w:val="ru-RU"/>
        </w:rPr>
        <w:t xml:space="preserve">(последняя редакция от 18 марта 2017 года </w:t>
      </w:r>
      <w:r w:rsidR="00816475" w:rsidRPr="00B87284">
        <w:rPr>
          <w:rFonts w:ascii="Arial" w:hAnsi="Arial" w:cs="Arial"/>
          <w:lang w:val="ru-RU"/>
        </w:rPr>
        <w:t>№</w:t>
      </w:r>
      <w:r w:rsidRPr="00B87284">
        <w:rPr>
          <w:rFonts w:ascii="Arial" w:hAnsi="Arial" w:cs="Arial"/>
          <w:lang w:val="ru-RU"/>
        </w:rPr>
        <w:t>47) регулирует доступ к информации, которая находится в организациях и учреждениях, не связанных с государственными органами, и непосредственно затрагивает права и законные интересы заявителя;</w:t>
      </w:r>
    </w:p>
    <w:p w14:paraId="1F5206A3" w14:textId="1DB976D8" w:rsidR="00F620C2" w:rsidRPr="00B87284" w:rsidRDefault="00F620C2" w:rsidP="00915BE4">
      <w:pPr>
        <w:pStyle w:val="ListParagraph"/>
        <w:numPr>
          <w:ilvl w:val="0"/>
          <w:numId w:val="27"/>
        </w:numPr>
        <w:jc w:val="both"/>
        <w:rPr>
          <w:rFonts w:ascii="Arial" w:hAnsi="Arial" w:cs="Arial"/>
          <w:lang w:val="ru-RU"/>
        </w:rPr>
      </w:pPr>
      <w:r w:rsidRPr="00B87284">
        <w:rPr>
          <w:rFonts w:ascii="Arial" w:hAnsi="Arial" w:cs="Arial"/>
          <w:lang w:val="ru-RU"/>
        </w:rPr>
        <w:t>Закон Кыргызской Республики «</w:t>
      </w:r>
      <w:r w:rsidR="00BF5FF9" w:rsidRPr="00B87284">
        <w:rPr>
          <w:rFonts w:ascii="Arial" w:hAnsi="Arial" w:cs="Arial"/>
          <w:lang w:val="ru-RU"/>
        </w:rPr>
        <w:t>О доступе к информации, находящейся в ведении государственных органов и органов местного самоуправления</w:t>
      </w:r>
      <w:r w:rsidRPr="00B87284">
        <w:rPr>
          <w:rFonts w:ascii="Arial" w:hAnsi="Arial" w:cs="Arial"/>
          <w:lang w:val="ru-RU"/>
        </w:rPr>
        <w:t xml:space="preserve">» от 28 декабря 2006 года </w:t>
      </w:r>
      <w:r w:rsidR="00BF5FF9" w:rsidRPr="00B87284">
        <w:rPr>
          <w:rFonts w:ascii="Arial" w:hAnsi="Arial" w:cs="Arial"/>
          <w:lang w:val="ru-RU"/>
        </w:rPr>
        <w:t xml:space="preserve">ссылается на </w:t>
      </w:r>
      <w:r w:rsidRPr="00B87284">
        <w:rPr>
          <w:rFonts w:ascii="Arial" w:hAnsi="Arial" w:cs="Arial"/>
          <w:lang w:val="ru-RU"/>
        </w:rPr>
        <w:t>информаци</w:t>
      </w:r>
      <w:r w:rsidR="00BF5FF9" w:rsidRPr="00B87284">
        <w:rPr>
          <w:rFonts w:ascii="Arial" w:hAnsi="Arial" w:cs="Arial"/>
          <w:lang w:val="ru-RU"/>
        </w:rPr>
        <w:t>ю</w:t>
      </w:r>
      <w:r w:rsidRPr="00B87284">
        <w:rPr>
          <w:rFonts w:ascii="Arial" w:hAnsi="Arial" w:cs="Arial"/>
          <w:lang w:val="ru-RU"/>
        </w:rPr>
        <w:t>, находящ</w:t>
      </w:r>
      <w:r w:rsidR="00BF5FF9" w:rsidRPr="00B87284">
        <w:rPr>
          <w:rFonts w:ascii="Arial" w:hAnsi="Arial" w:cs="Arial"/>
          <w:lang w:val="ru-RU"/>
        </w:rPr>
        <w:t>ую</w:t>
      </w:r>
      <w:r w:rsidRPr="00B87284">
        <w:rPr>
          <w:rFonts w:ascii="Arial" w:hAnsi="Arial" w:cs="Arial"/>
          <w:lang w:val="ru-RU"/>
        </w:rPr>
        <w:t xml:space="preserve">ся в распоряжении государственных органов и органов местного самоуправления. Закон принят в целях обеспечения реализации и защиты прав граждан и юридических лиц на доступ к информации и достижения максимальной информационной открытости, </w:t>
      </w:r>
      <w:r w:rsidR="00BF5FF9" w:rsidRPr="00B87284">
        <w:rPr>
          <w:rFonts w:ascii="Arial" w:hAnsi="Arial" w:cs="Arial"/>
          <w:lang w:val="ru-RU"/>
        </w:rPr>
        <w:t xml:space="preserve">гласности </w:t>
      </w:r>
      <w:r w:rsidRPr="00B87284">
        <w:rPr>
          <w:rFonts w:ascii="Arial" w:hAnsi="Arial" w:cs="Arial"/>
          <w:lang w:val="ru-RU"/>
        </w:rPr>
        <w:t>и прозрачности в деятельности государственных органов и органов местного самоуправления;</w:t>
      </w:r>
    </w:p>
    <w:p w14:paraId="28D56A31" w14:textId="77777777" w:rsidR="00F620C2" w:rsidRPr="00B87284" w:rsidRDefault="00F620C2" w:rsidP="00915BE4">
      <w:pPr>
        <w:pStyle w:val="ListParagraph"/>
        <w:numPr>
          <w:ilvl w:val="0"/>
          <w:numId w:val="27"/>
        </w:numPr>
        <w:jc w:val="both"/>
        <w:rPr>
          <w:rFonts w:ascii="Arial" w:hAnsi="Arial" w:cs="Arial"/>
          <w:lang w:val="ru-RU"/>
        </w:rPr>
      </w:pPr>
      <w:r w:rsidRPr="00B87284">
        <w:rPr>
          <w:rFonts w:ascii="Arial" w:hAnsi="Arial" w:cs="Arial"/>
          <w:lang w:val="ru-RU"/>
        </w:rPr>
        <w:t>Указ Президента Кыргызской Республики «О реализации Закона Кыргызской Республики «О доступе к информации, находящейся в распоряжении государственных органов и органов местного самоуправления Кыргызской Республики» от 8 мая 2007 года, УП N240.</w:t>
      </w:r>
      <w:r w:rsidRPr="00B87284">
        <w:rPr>
          <w:rFonts w:ascii="Arial" w:hAnsi="Arial" w:cs="Arial"/>
          <w:vertAlign w:val="superscript"/>
          <w:lang w:val="ru-RU"/>
        </w:rPr>
        <w:footnoteReference w:id="10"/>
      </w:r>
    </w:p>
    <w:p w14:paraId="1E579E83" w14:textId="1A96718D" w:rsidR="00F620C2" w:rsidRPr="00B87284" w:rsidRDefault="00F620C2" w:rsidP="00915BE4">
      <w:pPr>
        <w:pStyle w:val="ListParagraph"/>
        <w:numPr>
          <w:ilvl w:val="0"/>
          <w:numId w:val="27"/>
        </w:numPr>
        <w:jc w:val="both"/>
        <w:rPr>
          <w:rFonts w:ascii="Arial" w:hAnsi="Arial" w:cs="Arial"/>
          <w:lang w:val="ru-RU"/>
        </w:rPr>
      </w:pPr>
      <w:r w:rsidRPr="00B87284">
        <w:rPr>
          <w:rFonts w:ascii="Arial" w:hAnsi="Arial" w:cs="Arial"/>
          <w:lang w:val="ru-RU"/>
        </w:rPr>
        <w:t>Постановление Премьер-министра Кыргызской Республики от 22 апреля 2008 года №210 (Об утверждении форм отчета о ходе реализации Закона Кыргызской Республики «О доступе к информации, находящейся в распоряжении государственных органов и органов местного самоуправления</w:t>
      </w:r>
      <w:r w:rsidR="007F7995" w:rsidRPr="00B87284">
        <w:rPr>
          <w:rFonts w:ascii="Arial" w:hAnsi="Arial" w:cs="Arial"/>
          <w:lang w:val="ru-RU"/>
        </w:rPr>
        <w:t xml:space="preserve"> </w:t>
      </w:r>
      <w:r w:rsidRPr="00B87284">
        <w:rPr>
          <w:rFonts w:ascii="Arial" w:hAnsi="Arial" w:cs="Arial"/>
          <w:lang w:val="ru-RU"/>
        </w:rPr>
        <w:t>Кыргызской Республики</w:t>
      </w:r>
      <w:r w:rsidR="007F7995" w:rsidRPr="00B87284">
        <w:rPr>
          <w:rFonts w:ascii="Arial" w:hAnsi="Arial" w:cs="Arial"/>
          <w:lang w:val="ru-RU"/>
        </w:rPr>
        <w:t>»</w:t>
      </w:r>
      <w:r w:rsidRPr="00B87284">
        <w:rPr>
          <w:rFonts w:ascii="Arial" w:hAnsi="Arial" w:cs="Arial"/>
          <w:lang w:val="ru-RU"/>
        </w:rPr>
        <w:t xml:space="preserve"> и Инструкци</w:t>
      </w:r>
      <w:r w:rsidR="007F7995" w:rsidRPr="00B87284">
        <w:rPr>
          <w:rFonts w:ascii="Arial" w:hAnsi="Arial" w:cs="Arial"/>
          <w:lang w:val="ru-RU"/>
        </w:rPr>
        <w:t>и</w:t>
      </w:r>
      <w:r w:rsidRPr="00B87284">
        <w:rPr>
          <w:rFonts w:ascii="Arial" w:hAnsi="Arial" w:cs="Arial"/>
          <w:lang w:val="ru-RU"/>
        </w:rPr>
        <w:t xml:space="preserve"> по их заполнению)</w:t>
      </w:r>
      <w:r w:rsidR="00BF5FF9" w:rsidRPr="00B87284">
        <w:rPr>
          <w:rFonts w:ascii="Arial" w:hAnsi="Arial" w:cs="Arial"/>
          <w:lang w:val="ru-RU"/>
        </w:rPr>
        <w:t>;</w:t>
      </w:r>
      <w:r w:rsidRPr="00B87284">
        <w:rPr>
          <w:rFonts w:ascii="Arial" w:hAnsi="Arial" w:cs="Arial"/>
          <w:vertAlign w:val="superscript"/>
          <w:lang w:val="ru-RU"/>
        </w:rPr>
        <w:footnoteReference w:id="11"/>
      </w:r>
    </w:p>
    <w:p w14:paraId="2268D0B9" w14:textId="20443E1B" w:rsidR="00F620C2" w:rsidRPr="00B87284" w:rsidRDefault="00F620C2" w:rsidP="00915BE4">
      <w:pPr>
        <w:pStyle w:val="ListParagraph"/>
        <w:ind w:left="0"/>
        <w:jc w:val="both"/>
        <w:rPr>
          <w:rFonts w:ascii="Arial" w:hAnsi="Arial" w:cs="Arial"/>
          <w:lang w:val="ru-RU"/>
        </w:rPr>
      </w:pPr>
      <w:r w:rsidRPr="00B87284">
        <w:rPr>
          <w:rFonts w:ascii="Arial" w:hAnsi="Arial" w:cs="Arial"/>
          <w:lang w:val="ru-RU"/>
        </w:rPr>
        <w:t xml:space="preserve">Кыргызская Республика является участником многих международных конвенций в области охраны окружающей среды, </w:t>
      </w:r>
      <w:r w:rsidR="000B2089" w:rsidRPr="00B87284">
        <w:rPr>
          <w:rFonts w:ascii="Arial" w:hAnsi="Arial" w:cs="Arial"/>
          <w:lang w:val="ru-RU"/>
        </w:rPr>
        <w:t xml:space="preserve">среди </w:t>
      </w:r>
      <w:r w:rsidRPr="00B87284">
        <w:rPr>
          <w:rFonts w:ascii="Arial" w:hAnsi="Arial" w:cs="Arial"/>
          <w:lang w:val="ru-RU"/>
        </w:rPr>
        <w:t xml:space="preserve">которых </w:t>
      </w:r>
      <w:hyperlink r:id="rId17" w:history="1">
        <w:r w:rsidR="000B2089" w:rsidRPr="00B87284">
          <w:rPr>
            <w:lang w:val="ru-RU"/>
          </w:rPr>
          <w:t xml:space="preserve"> </w:t>
        </w:r>
        <w:r w:rsidR="000B2089" w:rsidRPr="00B87284">
          <w:rPr>
            <w:rStyle w:val="Hyperlink"/>
            <w:rFonts w:ascii="Arial" w:hAnsi="Arial" w:cs="Arial"/>
            <w:color w:val="auto"/>
            <w:lang w:val="ru-RU"/>
          </w:rPr>
          <w:t>Орхусская к</w:t>
        </w:r>
        <w:r w:rsidRPr="00B87284">
          <w:rPr>
            <w:rStyle w:val="Hyperlink"/>
            <w:rFonts w:ascii="Arial" w:hAnsi="Arial" w:cs="Arial"/>
            <w:color w:val="auto"/>
            <w:lang w:val="ru-RU"/>
          </w:rPr>
          <w:t>онвенция</w:t>
        </w:r>
      </w:hyperlink>
      <w:r w:rsidR="000B2089" w:rsidRPr="00B87284">
        <w:rPr>
          <w:rFonts w:ascii="Arial" w:hAnsi="Arial" w:cs="Arial"/>
          <w:lang w:val="ru-RU"/>
        </w:rPr>
        <w:t xml:space="preserve"> </w:t>
      </w:r>
      <w:r w:rsidR="00E73F8E" w:rsidRPr="00B87284">
        <w:rPr>
          <w:rFonts w:ascii="Arial" w:hAnsi="Arial" w:cs="Arial"/>
          <w:lang w:val="ru-RU"/>
        </w:rPr>
        <w:t xml:space="preserve">о доступе к информации, участии общественности в процессе принятия решений и доступе к правосудию по вопросам, касающимся окружающей среды </w:t>
      </w:r>
      <w:r w:rsidR="003C4887" w:rsidRPr="00B87284">
        <w:rPr>
          <w:rFonts w:ascii="Arial" w:hAnsi="Arial" w:cs="Arial"/>
          <w:lang w:val="ru-RU"/>
        </w:rPr>
        <w:t>(</w:t>
      </w:r>
      <w:hyperlink r:id="rId18" w:history="1">
        <w:r w:rsidRPr="00B87284">
          <w:rPr>
            <w:rStyle w:val="Hyperlink"/>
            <w:rFonts w:ascii="Arial" w:hAnsi="Arial" w:cs="Arial"/>
            <w:color w:val="auto"/>
            <w:lang w:val="ru-RU"/>
          </w:rPr>
          <w:t>Закон</w:t>
        </w:r>
        <w:r w:rsidRPr="00B87284">
          <w:rPr>
            <w:rStyle w:val="Hyperlink"/>
            <w:rFonts w:ascii="Arial" w:hAnsi="Arial" w:cs="Arial"/>
            <w:color w:val="auto"/>
            <w:u w:val="none"/>
            <w:lang w:val="ru-RU"/>
          </w:rPr>
          <w:t xml:space="preserve"> </w:t>
        </w:r>
      </w:hyperlink>
      <w:r w:rsidRPr="00B87284">
        <w:rPr>
          <w:rFonts w:ascii="Arial" w:hAnsi="Arial" w:cs="Arial"/>
          <w:lang w:val="ru-RU"/>
        </w:rPr>
        <w:t xml:space="preserve">Кыргызской Республики о присоединении </w:t>
      </w:r>
      <w:r w:rsidR="00E73F8E" w:rsidRPr="00B87284">
        <w:rPr>
          <w:rFonts w:ascii="Arial" w:hAnsi="Arial" w:cs="Arial"/>
          <w:lang w:val="ru-RU"/>
        </w:rPr>
        <w:t>к  Орхусской конвенции</w:t>
      </w:r>
      <w:r w:rsidR="00E73F8E" w:rsidRPr="00B87284">
        <w:rPr>
          <w:lang w:val="ru-RU"/>
        </w:rPr>
        <w:t xml:space="preserve"> </w:t>
      </w:r>
      <w:r w:rsidRPr="00B87284">
        <w:rPr>
          <w:rFonts w:ascii="Arial" w:hAnsi="Arial" w:cs="Arial"/>
          <w:lang w:val="ru-RU"/>
        </w:rPr>
        <w:t xml:space="preserve">от 12 января 2000 г. </w:t>
      </w:r>
      <w:r w:rsidR="00816475" w:rsidRPr="00B87284">
        <w:rPr>
          <w:rFonts w:ascii="Arial" w:hAnsi="Arial" w:cs="Arial"/>
          <w:lang w:val="ru-RU"/>
        </w:rPr>
        <w:t>№</w:t>
      </w:r>
      <w:r w:rsidRPr="00B87284">
        <w:rPr>
          <w:rFonts w:ascii="Arial" w:hAnsi="Arial" w:cs="Arial"/>
          <w:lang w:val="ru-RU"/>
        </w:rPr>
        <w:t>5) регулирует, в том числе, вопросы доступа к экологической информации;</w:t>
      </w:r>
    </w:p>
    <w:p w14:paraId="2A1C0779" w14:textId="77777777" w:rsidR="00F620C2" w:rsidRPr="00B87284" w:rsidRDefault="00F620C2" w:rsidP="00915BE4">
      <w:pPr>
        <w:pStyle w:val="ListParagraph"/>
        <w:ind w:left="0"/>
        <w:jc w:val="both"/>
        <w:rPr>
          <w:rFonts w:ascii="Arial" w:hAnsi="Arial" w:cs="Arial"/>
          <w:lang w:val="ru-RU"/>
        </w:rPr>
      </w:pPr>
    </w:p>
    <w:p w14:paraId="105784A0" w14:textId="77777777" w:rsidR="00F620C2" w:rsidRPr="00B87284" w:rsidRDefault="00F620C2" w:rsidP="00915BE4">
      <w:pPr>
        <w:pStyle w:val="ListParagraph"/>
        <w:ind w:left="0"/>
        <w:jc w:val="both"/>
        <w:rPr>
          <w:rFonts w:ascii="Arial" w:hAnsi="Arial" w:cs="Arial"/>
          <w:lang w:val="ru-RU"/>
        </w:rPr>
      </w:pPr>
      <w:r w:rsidRPr="00B87284">
        <w:rPr>
          <w:rFonts w:ascii="Arial" w:hAnsi="Arial" w:cs="Arial"/>
          <w:lang w:val="ru-RU"/>
        </w:rPr>
        <w:lastRenderedPageBreak/>
        <w:t>Ниже приводится основное законодательство, некоторые статьи которого регулируют права граждан на доступ к информации и обязанности уполномоченных компетентных органов по ее предоставлению:</w:t>
      </w:r>
    </w:p>
    <w:p w14:paraId="0887B589" w14:textId="77777777" w:rsidR="00F620C2" w:rsidRPr="00B87284" w:rsidRDefault="00F620C2" w:rsidP="00915BE4">
      <w:pPr>
        <w:pStyle w:val="ListParagraph"/>
        <w:ind w:left="0"/>
        <w:jc w:val="both"/>
        <w:rPr>
          <w:rFonts w:ascii="Arial" w:hAnsi="Arial" w:cs="Arial"/>
          <w:lang w:val="ru-RU"/>
        </w:rPr>
      </w:pPr>
    </w:p>
    <w:p w14:paraId="594C0037" w14:textId="5874C8B2" w:rsidR="00F620C2" w:rsidRPr="00B87284" w:rsidRDefault="00F620C2" w:rsidP="005151DA">
      <w:pPr>
        <w:pStyle w:val="ListParagraph"/>
        <w:numPr>
          <w:ilvl w:val="0"/>
          <w:numId w:val="9"/>
        </w:numPr>
        <w:ind w:left="0"/>
        <w:rPr>
          <w:rFonts w:ascii="Arial" w:hAnsi="Arial" w:cs="Arial"/>
          <w:lang w:val="ru-RU"/>
        </w:rPr>
      </w:pPr>
      <w:r w:rsidRPr="00B87284">
        <w:rPr>
          <w:rFonts w:ascii="Arial" w:hAnsi="Arial" w:cs="Arial"/>
          <w:lang w:val="ru-RU"/>
        </w:rPr>
        <w:t>«</w:t>
      </w:r>
      <w:r w:rsidR="005151DA" w:rsidRPr="00B87284">
        <w:rPr>
          <w:rFonts w:ascii="Arial" w:hAnsi="Arial" w:cs="Arial"/>
          <w:lang w:val="ru-RU"/>
        </w:rPr>
        <w:t>О государственном регулировании и политике в области эмиссии и поглощения парниковых газов</w:t>
      </w:r>
      <w:r w:rsidRPr="00B87284">
        <w:rPr>
          <w:rFonts w:ascii="Arial" w:hAnsi="Arial" w:cs="Arial"/>
          <w:lang w:val="ru-RU"/>
        </w:rPr>
        <w:t>»,</w:t>
      </w:r>
    </w:p>
    <w:p w14:paraId="53B127B4" w14:textId="77777777" w:rsidR="00F620C2" w:rsidRPr="00B87284" w:rsidRDefault="00F620C2" w:rsidP="005151DA">
      <w:pPr>
        <w:pStyle w:val="ListParagraph"/>
        <w:numPr>
          <w:ilvl w:val="0"/>
          <w:numId w:val="9"/>
        </w:numPr>
        <w:ind w:left="0"/>
        <w:rPr>
          <w:rFonts w:ascii="Arial" w:hAnsi="Arial" w:cs="Arial"/>
          <w:lang w:val="ru-RU"/>
        </w:rPr>
      </w:pPr>
      <w:r w:rsidRPr="00B87284">
        <w:rPr>
          <w:rFonts w:ascii="Arial" w:hAnsi="Arial" w:cs="Arial"/>
          <w:lang w:val="ru-RU"/>
        </w:rPr>
        <w:t>«Об охране озонового слоя»,</w:t>
      </w:r>
    </w:p>
    <w:p w14:paraId="4E4D098B" w14:textId="76F55E1A" w:rsidR="00F620C2" w:rsidRPr="00B87284" w:rsidRDefault="00F620C2" w:rsidP="005151DA">
      <w:pPr>
        <w:pStyle w:val="ListParagraph"/>
        <w:numPr>
          <w:ilvl w:val="0"/>
          <w:numId w:val="9"/>
        </w:numPr>
        <w:ind w:left="0"/>
        <w:rPr>
          <w:rFonts w:ascii="Arial" w:hAnsi="Arial" w:cs="Arial"/>
          <w:lang w:val="ru-RU"/>
        </w:rPr>
      </w:pPr>
      <w:r w:rsidRPr="00B87284">
        <w:rPr>
          <w:rFonts w:ascii="Arial" w:hAnsi="Arial" w:cs="Arial"/>
          <w:lang w:val="ru-RU"/>
        </w:rPr>
        <w:t>«Об экологической экспертизе» от 16 июня 1999 г</w:t>
      </w:r>
      <w:r w:rsidR="005151DA" w:rsidRPr="00B87284">
        <w:rPr>
          <w:rFonts w:ascii="Arial" w:hAnsi="Arial" w:cs="Arial"/>
          <w:lang w:val="ru-RU"/>
        </w:rPr>
        <w:t>ода,</w:t>
      </w:r>
      <w:r w:rsidRPr="00B87284">
        <w:rPr>
          <w:rFonts w:ascii="Arial" w:hAnsi="Arial" w:cs="Arial"/>
          <w:vertAlign w:val="superscript"/>
          <w:lang w:val="ru-RU"/>
        </w:rPr>
        <w:footnoteReference w:id="12"/>
      </w:r>
    </w:p>
    <w:p w14:paraId="7C73FB93" w14:textId="35FD0727" w:rsidR="00F620C2" w:rsidRPr="00B87284" w:rsidRDefault="00F620C2" w:rsidP="005151DA">
      <w:pPr>
        <w:pStyle w:val="ListParagraph"/>
        <w:numPr>
          <w:ilvl w:val="0"/>
          <w:numId w:val="9"/>
        </w:numPr>
        <w:ind w:left="0"/>
        <w:rPr>
          <w:rFonts w:ascii="Arial" w:hAnsi="Arial" w:cs="Arial"/>
          <w:lang w:val="ru-RU"/>
        </w:rPr>
      </w:pPr>
      <w:r w:rsidRPr="00B87284">
        <w:rPr>
          <w:rFonts w:ascii="Arial" w:hAnsi="Arial" w:cs="Arial"/>
          <w:lang w:val="ru-RU"/>
        </w:rPr>
        <w:t>«О радиационной безопасности населения</w:t>
      </w:r>
      <w:r w:rsidR="00C8680C" w:rsidRPr="00B87284">
        <w:rPr>
          <w:rFonts w:ascii="Arial" w:hAnsi="Arial" w:cs="Arial"/>
          <w:lang w:val="ru-RU"/>
        </w:rPr>
        <w:t xml:space="preserve"> Кыргызской Республики</w:t>
      </w:r>
      <w:r w:rsidRPr="00B87284">
        <w:rPr>
          <w:rFonts w:ascii="Arial" w:hAnsi="Arial" w:cs="Arial"/>
          <w:lang w:val="ru-RU"/>
        </w:rPr>
        <w:t>»,</w:t>
      </w:r>
    </w:p>
    <w:p w14:paraId="08872DB1" w14:textId="77777777" w:rsidR="00F620C2" w:rsidRPr="00B87284" w:rsidRDefault="00F620C2" w:rsidP="005151DA">
      <w:pPr>
        <w:pStyle w:val="ListParagraph"/>
        <w:numPr>
          <w:ilvl w:val="0"/>
          <w:numId w:val="9"/>
        </w:numPr>
        <w:ind w:left="0"/>
        <w:rPr>
          <w:rFonts w:ascii="Arial" w:hAnsi="Arial" w:cs="Arial"/>
          <w:lang w:val="ru-RU"/>
        </w:rPr>
      </w:pPr>
      <w:r w:rsidRPr="00B87284">
        <w:rPr>
          <w:rFonts w:ascii="Arial" w:hAnsi="Arial" w:cs="Arial"/>
          <w:lang w:val="ru-RU"/>
        </w:rPr>
        <w:t>«Об охране атмосферного воздуха»,</w:t>
      </w:r>
    </w:p>
    <w:p w14:paraId="44F0995F" w14:textId="77777777" w:rsidR="00F620C2" w:rsidRPr="00B87284" w:rsidRDefault="00F620C2" w:rsidP="005151DA">
      <w:pPr>
        <w:pStyle w:val="ListParagraph"/>
        <w:numPr>
          <w:ilvl w:val="0"/>
          <w:numId w:val="9"/>
        </w:numPr>
        <w:ind w:left="0"/>
        <w:rPr>
          <w:rFonts w:ascii="Arial" w:hAnsi="Arial" w:cs="Arial"/>
          <w:lang w:val="ru-RU"/>
        </w:rPr>
      </w:pPr>
      <w:r w:rsidRPr="00B87284">
        <w:rPr>
          <w:rFonts w:ascii="Arial" w:hAnsi="Arial" w:cs="Arial"/>
          <w:lang w:val="ru-RU"/>
        </w:rPr>
        <w:t>«Об отходах производства и потребления»,</w:t>
      </w:r>
    </w:p>
    <w:p w14:paraId="5D38A295" w14:textId="77777777" w:rsidR="00F620C2" w:rsidRPr="00B87284" w:rsidRDefault="00F620C2" w:rsidP="005151DA">
      <w:pPr>
        <w:pStyle w:val="ListParagraph"/>
        <w:numPr>
          <w:ilvl w:val="0"/>
          <w:numId w:val="9"/>
        </w:numPr>
        <w:ind w:left="0"/>
        <w:rPr>
          <w:rFonts w:ascii="Arial" w:hAnsi="Arial" w:cs="Arial"/>
          <w:lang w:val="ru-RU"/>
        </w:rPr>
      </w:pPr>
      <w:r w:rsidRPr="00B87284">
        <w:rPr>
          <w:rFonts w:ascii="Arial" w:hAnsi="Arial" w:cs="Arial"/>
          <w:lang w:val="ru-RU"/>
        </w:rPr>
        <w:t>«О промышленной безопасности опасных производственных объектов»,</w:t>
      </w:r>
    </w:p>
    <w:p w14:paraId="60C21C7F" w14:textId="77777777" w:rsidR="00F620C2" w:rsidRPr="00B87284" w:rsidRDefault="00F620C2" w:rsidP="005151DA">
      <w:pPr>
        <w:pStyle w:val="ListParagraph"/>
        <w:numPr>
          <w:ilvl w:val="0"/>
          <w:numId w:val="9"/>
        </w:numPr>
        <w:ind w:left="0"/>
        <w:rPr>
          <w:rFonts w:ascii="Arial" w:hAnsi="Arial" w:cs="Arial"/>
          <w:lang w:val="ru-RU"/>
        </w:rPr>
      </w:pPr>
      <w:r w:rsidRPr="00B87284">
        <w:rPr>
          <w:rFonts w:ascii="Arial" w:hAnsi="Arial" w:cs="Arial"/>
          <w:lang w:val="ru-RU"/>
        </w:rPr>
        <w:t>«О питьевой воде»,</w:t>
      </w:r>
    </w:p>
    <w:p w14:paraId="11CC2355" w14:textId="77777777" w:rsidR="00F620C2" w:rsidRPr="00B87284" w:rsidRDefault="00F620C2" w:rsidP="005151DA">
      <w:pPr>
        <w:pStyle w:val="ListParagraph"/>
        <w:numPr>
          <w:ilvl w:val="0"/>
          <w:numId w:val="9"/>
        </w:numPr>
        <w:ind w:left="0"/>
        <w:rPr>
          <w:rFonts w:ascii="Arial" w:hAnsi="Arial" w:cs="Arial"/>
          <w:lang w:val="ru-RU"/>
        </w:rPr>
      </w:pPr>
      <w:r w:rsidRPr="00B87284">
        <w:rPr>
          <w:rFonts w:ascii="Arial" w:hAnsi="Arial" w:cs="Arial"/>
          <w:lang w:val="ru-RU"/>
        </w:rPr>
        <w:t>«О хвостохранилищах и горных отвалах»,</w:t>
      </w:r>
    </w:p>
    <w:p w14:paraId="5F743CA2" w14:textId="77777777" w:rsidR="00F620C2" w:rsidRPr="00B87284" w:rsidRDefault="00F620C2" w:rsidP="005151DA">
      <w:pPr>
        <w:pStyle w:val="ListParagraph"/>
        <w:numPr>
          <w:ilvl w:val="0"/>
          <w:numId w:val="9"/>
        </w:numPr>
        <w:ind w:left="0"/>
        <w:rPr>
          <w:rFonts w:ascii="Arial" w:hAnsi="Arial" w:cs="Arial"/>
          <w:lang w:val="ru-RU"/>
        </w:rPr>
      </w:pPr>
      <w:r w:rsidRPr="00B87284">
        <w:rPr>
          <w:rFonts w:ascii="Arial" w:hAnsi="Arial" w:cs="Arial"/>
          <w:lang w:val="ru-RU"/>
        </w:rPr>
        <w:t>«О недрах»,</w:t>
      </w:r>
    </w:p>
    <w:p w14:paraId="0946FB01" w14:textId="29DBBB5B" w:rsidR="00F620C2" w:rsidRPr="00B87284" w:rsidRDefault="00F620C2" w:rsidP="005151DA">
      <w:pPr>
        <w:pStyle w:val="ListParagraph"/>
        <w:numPr>
          <w:ilvl w:val="0"/>
          <w:numId w:val="9"/>
        </w:numPr>
        <w:ind w:left="0"/>
        <w:rPr>
          <w:rFonts w:ascii="Arial" w:hAnsi="Arial" w:cs="Arial"/>
          <w:lang w:val="ru-RU"/>
        </w:rPr>
      </w:pPr>
      <w:r w:rsidRPr="00B87284">
        <w:rPr>
          <w:rFonts w:ascii="Arial" w:hAnsi="Arial" w:cs="Arial"/>
          <w:lang w:val="ru-RU"/>
        </w:rPr>
        <w:t>«О санитарно-эпидемиологическом благополучии населения»</w:t>
      </w:r>
      <w:r w:rsidR="00A1684C" w:rsidRPr="00B87284">
        <w:rPr>
          <w:rFonts w:ascii="Arial" w:hAnsi="Arial" w:cs="Arial"/>
          <w:lang w:val="ru-RU"/>
        </w:rPr>
        <w:t>,</w:t>
      </w:r>
    </w:p>
    <w:p w14:paraId="03181B47" w14:textId="77777777" w:rsidR="00F620C2" w:rsidRPr="00B87284" w:rsidRDefault="00F620C2" w:rsidP="005151DA">
      <w:pPr>
        <w:pStyle w:val="ListParagraph"/>
        <w:numPr>
          <w:ilvl w:val="0"/>
          <w:numId w:val="9"/>
        </w:numPr>
        <w:ind w:left="0"/>
        <w:rPr>
          <w:rFonts w:ascii="Arial" w:hAnsi="Arial" w:cs="Arial"/>
          <w:lang w:val="ru-RU"/>
        </w:rPr>
      </w:pPr>
      <w:r w:rsidRPr="00B87284">
        <w:rPr>
          <w:rFonts w:ascii="Arial" w:hAnsi="Arial" w:cs="Arial"/>
          <w:lang w:val="ru-RU"/>
        </w:rPr>
        <w:t>«Об охране окружающей среды»</w:t>
      </w:r>
    </w:p>
    <w:p w14:paraId="4EDB11F6" w14:textId="77777777" w:rsidR="00F620C2" w:rsidRPr="00B87284" w:rsidRDefault="00F620C2" w:rsidP="00915BE4">
      <w:pPr>
        <w:pStyle w:val="ListParagraph"/>
        <w:ind w:left="0"/>
        <w:jc w:val="both"/>
        <w:rPr>
          <w:rFonts w:ascii="Arial" w:hAnsi="Arial" w:cs="Arial"/>
          <w:lang w:val="ru-RU"/>
        </w:rPr>
      </w:pPr>
    </w:p>
    <w:p w14:paraId="454CF9CA" w14:textId="7AAB6B35" w:rsidR="00F620C2" w:rsidRPr="00B87284" w:rsidRDefault="00F620C2" w:rsidP="00915BE4">
      <w:pPr>
        <w:pStyle w:val="ListParagraph"/>
        <w:ind w:left="0"/>
        <w:jc w:val="both"/>
        <w:rPr>
          <w:rFonts w:ascii="Arial" w:hAnsi="Arial" w:cs="Arial"/>
          <w:lang w:val="ru-RU"/>
        </w:rPr>
      </w:pPr>
      <w:r w:rsidRPr="00B87284">
        <w:rPr>
          <w:rFonts w:ascii="Arial" w:hAnsi="Arial" w:cs="Arial"/>
          <w:lang w:val="ru-RU"/>
        </w:rPr>
        <w:t>Порядок оценки воздействия планируемой деятельности на окружающую среду</w:t>
      </w:r>
      <w:r w:rsidRPr="00B87284">
        <w:rPr>
          <w:rFonts w:ascii="Arial" w:hAnsi="Arial" w:cs="Arial"/>
          <w:vertAlign w:val="superscript"/>
          <w:lang w:val="ru-RU"/>
        </w:rPr>
        <w:footnoteReference w:id="13"/>
      </w:r>
      <w:r w:rsidR="00C32C25" w:rsidRPr="00B87284">
        <w:rPr>
          <w:rFonts w:ascii="Arial" w:hAnsi="Arial" w:cs="Arial"/>
          <w:lang w:val="ru-RU"/>
        </w:rPr>
        <w:t xml:space="preserve"> </w:t>
      </w:r>
      <w:r w:rsidRPr="00B87284">
        <w:rPr>
          <w:rFonts w:ascii="Arial" w:hAnsi="Arial" w:cs="Arial"/>
          <w:lang w:val="ru-RU"/>
        </w:rPr>
        <w:t xml:space="preserve">регламентируется Положением </w:t>
      </w:r>
      <w:r w:rsidR="00CC02E6" w:rsidRPr="00B87284">
        <w:rPr>
          <w:rFonts w:ascii="Arial" w:hAnsi="Arial" w:cs="Arial"/>
          <w:lang w:val="ru-RU"/>
        </w:rPr>
        <w:t>о порядке проведения оценки воздействия на окружающую среду,</w:t>
      </w:r>
      <w:r w:rsidRPr="00B87284">
        <w:rPr>
          <w:rFonts w:ascii="Arial" w:hAnsi="Arial" w:cs="Arial"/>
          <w:lang w:val="ru-RU"/>
        </w:rPr>
        <w:t xml:space="preserve"> </w:t>
      </w:r>
      <w:r w:rsidR="00CC02E6" w:rsidRPr="00B87284">
        <w:rPr>
          <w:rFonts w:ascii="Arial" w:hAnsi="Arial" w:cs="Arial"/>
          <w:lang w:val="ru-RU"/>
        </w:rPr>
        <w:t>у</w:t>
      </w:r>
      <w:r w:rsidRPr="00B87284">
        <w:rPr>
          <w:rFonts w:ascii="Arial" w:hAnsi="Arial" w:cs="Arial"/>
          <w:lang w:val="ru-RU"/>
        </w:rPr>
        <w:t>твержден</w:t>
      </w:r>
      <w:r w:rsidR="00CC02E6" w:rsidRPr="00B87284">
        <w:rPr>
          <w:rFonts w:ascii="Arial" w:hAnsi="Arial" w:cs="Arial"/>
          <w:lang w:val="ru-RU"/>
        </w:rPr>
        <w:t>ным</w:t>
      </w:r>
      <w:r w:rsidRPr="00B87284">
        <w:rPr>
          <w:rFonts w:ascii="Arial" w:hAnsi="Arial" w:cs="Arial"/>
          <w:lang w:val="ru-RU"/>
        </w:rPr>
        <w:t xml:space="preserve"> постановлением Правительства Кыргызской Республики от 13 февраля 2013 года </w:t>
      </w:r>
      <w:r w:rsidR="00B27634" w:rsidRPr="00B87284">
        <w:rPr>
          <w:rFonts w:ascii="Arial" w:hAnsi="Arial" w:cs="Arial"/>
          <w:lang w:val="ru-RU"/>
        </w:rPr>
        <w:t xml:space="preserve">№60 </w:t>
      </w:r>
      <w:r w:rsidRPr="00B87284">
        <w:rPr>
          <w:rFonts w:ascii="Arial" w:hAnsi="Arial" w:cs="Arial"/>
          <w:lang w:val="ru-RU"/>
        </w:rPr>
        <w:t>в целях предотвращения и/или смягчения воздействия планируемой деятельности на окружающую среду и связанных с ней социальных, экономических и иных последствий.</w:t>
      </w:r>
    </w:p>
    <w:p w14:paraId="351788AF" w14:textId="77777777" w:rsidR="00F620C2" w:rsidRPr="00B87284" w:rsidRDefault="00F620C2" w:rsidP="00915BE4">
      <w:pPr>
        <w:pStyle w:val="ListParagraph"/>
        <w:ind w:left="0"/>
        <w:jc w:val="both"/>
        <w:rPr>
          <w:rFonts w:ascii="Arial" w:hAnsi="Arial" w:cs="Arial"/>
          <w:lang w:val="ru-RU"/>
        </w:rPr>
      </w:pPr>
      <w:r w:rsidRPr="00B87284">
        <w:rPr>
          <w:rFonts w:ascii="Arial" w:hAnsi="Arial" w:cs="Arial"/>
          <w:lang w:val="ru-RU"/>
        </w:rPr>
        <w:t>Положение также описывает порядок проведения общественных слушаний по обсуждению документации ОВОС.</w:t>
      </w:r>
    </w:p>
    <w:p w14:paraId="62E3744B" w14:textId="1CA9B44D" w:rsidR="00F620C2" w:rsidRPr="00B87284" w:rsidRDefault="00F620C2" w:rsidP="00915BE4">
      <w:pPr>
        <w:pStyle w:val="ListParagraph"/>
        <w:ind w:left="0"/>
        <w:jc w:val="both"/>
        <w:rPr>
          <w:rFonts w:ascii="Arial" w:hAnsi="Arial" w:cs="Arial"/>
          <w:lang w:val="ru-RU"/>
        </w:rPr>
      </w:pPr>
      <w:r w:rsidRPr="00B87284">
        <w:rPr>
          <w:rFonts w:ascii="Arial" w:hAnsi="Arial" w:cs="Arial"/>
          <w:lang w:val="ru-RU"/>
        </w:rPr>
        <w:t xml:space="preserve">В </w:t>
      </w:r>
      <w:r w:rsidR="001813B1" w:rsidRPr="00B87284">
        <w:rPr>
          <w:rFonts w:ascii="Arial" w:hAnsi="Arial" w:cs="Arial"/>
          <w:lang w:val="ru-RU"/>
        </w:rPr>
        <w:t xml:space="preserve">тех </w:t>
      </w:r>
      <w:r w:rsidRPr="00B87284">
        <w:rPr>
          <w:rFonts w:ascii="Arial" w:hAnsi="Arial" w:cs="Arial"/>
          <w:lang w:val="ru-RU"/>
        </w:rPr>
        <w:t xml:space="preserve">случаях, когда граждане сталкиваются со случаями отказа в предоставлении запрошенной в установленном порядке информации, они имеют право подать жалобу/обращение </w:t>
      </w:r>
      <w:r w:rsidR="001813B1" w:rsidRPr="00B87284">
        <w:rPr>
          <w:rFonts w:ascii="Arial" w:hAnsi="Arial" w:cs="Arial"/>
          <w:lang w:val="ru-RU"/>
        </w:rPr>
        <w:t xml:space="preserve">на </w:t>
      </w:r>
      <w:r w:rsidRPr="00B87284">
        <w:rPr>
          <w:rFonts w:ascii="Arial" w:hAnsi="Arial" w:cs="Arial"/>
          <w:lang w:val="ru-RU"/>
        </w:rPr>
        <w:t>трех уровнях: административном, Омбудсмену КР, Прокуратуре КР и далее в судебные органы.</w:t>
      </w:r>
    </w:p>
    <w:p w14:paraId="3A83DBEF" w14:textId="77777777" w:rsidR="00F6448C" w:rsidRPr="00B87284" w:rsidRDefault="00F6448C" w:rsidP="00915BE4">
      <w:pPr>
        <w:pStyle w:val="ListParagraph"/>
        <w:ind w:left="0"/>
        <w:jc w:val="both"/>
        <w:rPr>
          <w:rFonts w:ascii="Arial" w:hAnsi="Arial" w:cs="Arial"/>
          <w:lang w:val="ru-RU"/>
        </w:rPr>
      </w:pPr>
    </w:p>
    <w:p w14:paraId="4AF14F77" w14:textId="27F597C7" w:rsidR="00F620C2" w:rsidRPr="00B87284" w:rsidRDefault="00F620C2" w:rsidP="00915BE4">
      <w:pPr>
        <w:pStyle w:val="ListParagraph"/>
        <w:ind w:left="0"/>
        <w:jc w:val="both"/>
        <w:rPr>
          <w:rFonts w:ascii="Arial" w:hAnsi="Arial" w:cs="Arial"/>
          <w:lang w:val="ru-RU"/>
        </w:rPr>
      </w:pPr>
      <w:r w:rsidRPr="00B87284">
        <w:rPr>
          <w:rFonts w:ascii="Arial" w:hAnsi="Arial" w:cs="Arial"/>
          <w:lang w:val="ru-RU"/>
        </w:rPr>
        <w:t xml:space="preserve">Ниже </w:t>
      </w:r>
      <w:r w:rsidR="00053A7D" w:rsidRPr="00B87284">
        <w:rPr>
          <w:rFonts w:ascii="Arial" w:hAnsi="Arial" w:cs="Arial"/>
          <w:lang w:val="ru-RU"/>
        </w:rPr>
        <w:t xml:space="preserve">перечислены элементы </w:t>
      </w:r>
      <w:r w:rsidRPr="00B87284">
        <w:rPr>
          <w:rFonts w:ascii="Arial" w:hAnsi="Arial" w:cs="Arial"/>
          <w:lang w:val="ru-RU"/>
        </w:rPr>
        <w:t>законодательств</w:t>
      </w:r>
      <w:r w:rsidR="00053A7D" w:rsidRPr="00B87284">
        <w:rPr>
          <w:rFonts w:ascii="Arial" w:hAnsi="Arial" w:cs="Arial"/>
          <w:lang w:val="ru-RU"/>
        </w:rPr>
        <w:t>а</w:t>
      </w:r>
      <w:r w:rsidRPr="00B87284">
        <w:rPr>
          <w:rFonts w:ascii="Arial" w:hAnsi="Arial" w:cs="Arial"/>
          <w:lang w:val="ru-RU"/>
        </w:rPr>
        <w:t xml:space="preserve"> Кыргызской Республики, регулирующ</w:t>
      </w:r>
      <w:r w:rsidR="00053A7D" w:rsidRPr="00B87284">
        <w:rPr>
          <w:rFonts w:ascii="Arial" w:hAnsi="Arial" w:cs="Arial"/>
          <w:lang w:val="ru-RU"/>
        </w:rPr>
        <w:t>и</w:t>
      </w:r>
      <w:r w:rsidRPr="00B87284">
        <w:rPr>
          <w:rFonts w:ascii="Arial" w:hAnsi="Arial" w:cs="Arial"/>
          <w:lang w:val="ru-RU"/>
        </w:rPr>
        <w:t>е порядок обжалования отказа граждан в праве на доступ к информации:</w:t>
      </w:r>
    </w:p>
    <w:p w14:paraId="2682697D" w14:textId="4DDAEA02" w:rsidR="00F620C2" w:rsidRPr="00B87284" w:rsidRDefault="00F620C2" w:rsidP="00915BE4">
      <w:pPr>
        <w:pStyle w:val="ListParagraph"/>
        <w:numPr>
          <w:ilvl w:val="0"/>
          <w:numId w:val="6"/>
        </w:numPr>
        <w:ind w:left="0"/>
        <w:jc w:val="both"/>
        <w:rPr>
          <w:rFonts w:ascii="Arial" w:hAnsi="Arial" w:cs="Arial"/>
          <w:lang w:val="ru-RU"/>
        </w:rPr>
      </w:pPr>
      <w:r w:rsidRPr="00B87284">
        <w:rPr>
          <w:rFonts w:ascii="Arial" w:hAnsi="Arial" w:cs="Arial"/>
          <w:lang w:val="ru-RU"/>
        </w:rPr>
        <w:t xml:space="preserve">Закон Кыргызской Республики «Об основах административной деятельности и административных процедурах» от 31 июля 2015 года </w:t>
      </w:r>
      <w:r w:rsidR="00816475" w:rsidRPr="00B87284">
        <w:rPr>
          <w:rFonts w:ascii="Arial" w:hAnsi="Arial" w:cs="Arial"/>
          <w:lang w:val="ru-RU"/>
        </w:rPr>
        <w:t>№</w:t>
      </w:r>
      <w:r w:rsidRPr="00B87284">
        <w:rPr>
          <w:rFonts w:ascii="Arial" w:hAnsi="Arial" w:cs="Arial"/>
          <w:lang w:val="ru-RU"/>
        </w:rPr>
        <w:t>210</w:t>
      </w:r>
      <w:r w:rsidR="00012BDC" w:rsidRPr="00B87284">
        <w:rPr>
          <w:rFonts w:ascii="Arial" w:hAnsi="Arial" w:cs="Arial"/>
          <w:lang w:val="ru-RU"/>
        </w:rPr>
        <w:t>;</w:t>
      </w:r>
      <w:r w:rsidRPr="00B87284">
        <w:rPr>
          <w:rFonts w:ascii="Arial" w:hAnsi="Arial" w:cs="Arial"/>
          <w:vertAlign w:val="superscript"/>
          <w:lang w:val="ru-RU"/>
        </w:rPr>
        <w:footnoteReference w:id="14"/>
      </w:r>
    </w:p>
    <w:p w14:paraId="7415B168" w14:textId="3A764F4A" w:rsidR="00F620C2" w:rsidRPr="00B87284" w:rsidRDefault="00F620C2" w:rsidP="00915BE4">
      <w:pPr>
        <w:pStyle w:val="ListParagraph"/>
        <w:numPr>
          <w:ilvl w:val="0"/>
          <w:numId w:val="6"/>
        </w:numPr>
        <w:ind w:left="0"/>
        <w:jc w:val="both"/>
        <w:rPr>
          <w:rFonts w:ascii="Arial" w:hAnsi="Arial" w:cs="Arial"/>
          <w:lang w:val="ru-RU"/>
        </w:rPr>
      </w:pPr>
      <w:r w:rsidRPr="00B87284">
        <w:rPr>
          <w:rFonts w:ascii="Arial" w:hAnsi="Arial" w:cs="Arial"/>
          <w:lang w:val="ru-RU"/>
        </w:rPr>
        <w:t xml:space="preserve">Закон Кыргызской Республики «Об </w:t>
      </w:r>
      <w:r w:rsidR="002013EB" w:rsidRPr="00B87284">
        <w:rPr>
          <w:rFonts w:ascii="Arial" w:hAnsi="Arial" w:cs="Arial"/>
          <w:lang w:val="ru-RU"/>
        </w:rPr>
        <w:t>о</w:t>
      </w:r>
      <w:r w:rsidRPr="00B87284">
        <w:rPr>
          <w:rFonts w:ascii="Arial" w:hAnsi="Arial" w:cs="Arial"/>
          <w:lang w:val="ru-RU"/>
        </w:rPr>
        <w:t xml:space="preserve">мбудсмене (Акыйкатчы) Кыргызской Республики» от 31 июля 2002 года </w:t>
      </w:r>
      <w:r w:rsidR="00816475" w:rsidRPr="00B87284">
        <w:rPr>
          <w:rFonts w:ascii="Arial" w:hAnsi="Arial" w:cs="Arial"/>
          <w:lang w:val="ru-RU"/>
        </w:rPr>
        <w:t>№</w:t>
      </w:r>
      <w:r w:rsidRPr="00B87284">
        <w:rPr>
          <w:rFonts w:ascii="Arial" w:hAnsi="Arial" w:cs="Arial"/>
          <w:lang w:val="ru-RU"/>
        </w:rPr>
        <w:t>136</w:t>
      </w:r>
      <w:r w:rsidR="00012BDC" w:rsidRPr="00B87284">
        <w:rPr>
          <w:rFonts w:ascii="Arial" w:hAnsi="Arial" w:cs="Arial"/>
          <w:lang w:val="ru-RU"/>
        </w:rPr>
        <w:t>;</w:t>
      </w:r>
      <w:r w:rsidRPr="00B87284">
        <w:rPr>
          <w:rFonts w:ascii="Arial" w:hAnsi="Arial" w:cs="Arial"/>
          <w:vertAlign w:val="superscript"/>
          <w:lang w:val="ru-RU"/>
        </w:rPr>
        <w:footnoteReference w:id="15"/>
      </w:r>
    </w:p>
    <w:p w14:paraId="7EE4850F" w14:textId="77777777" w:rsidR="00E02C30" w:rsidRPr="00B87284" w:rsidRDefault="00F620C2" w:rsidP="00915BE4">
      <w:pPr>
        <w:pStyle w:val="ListParagraph"/>
        <w:numPr>
          <w:ilvl w:val="0"/>
          <w:numId w:val="6"/>
        </w:numPr>
        <w:ind w:left="0"/>
        <w:jc w:val="both"/>
        <w:rPr>
          <w:rFonts w:ascii="Arial" w:hAnsi="Arial" w:cs="Arial"/>
          <w:lang w:val="ru-RU"/>
        </w:rPr>
      </w:pPr>
      <w:r w:rsidRPr="00B87284">
        <w:rPr>
          <w:rFonts w:ascii="Arial" w:hAnsi="Arial" w:cs="Arial"/>
          <w:lang w:val="ru-RU"/>
        </w:rPr>
        <w:t xml:space="preserve">Конституционный закон Кыргызской Республики «О прокуратуре Кыргызской Республики» от 10 сентября 2021 года </w:t>
      </w:r>
      <w:r w:rsidR="00816475" w:rsidRPr="00B87284">
        <w:rPr>
          <w:rFonts w:ascii="Arial" w:hAnsi="Arial" w:cs="Arial"/>
          <w:lang w:val="ru-RU"/>
        </w:rPr>
        <w:t>№</w:t>
      </w:r>
      <w:r w:rsidRPr="00B87284">
        <w:rPr>
          <w:rFonts w:ascii="Arial" w:hAnsi="Arial" w:cs="Arial"/>
          <w:lang w:val="ru-RU"/>
        </w:rPr>
        <w:t>144;</w:t>
      </w:r>
      <w:r w:rsidRPr="00B87284">
        <w:rPr>
          <w:rFonts w:ascii="Arial" w:hAnsi="Arial" w:cs="Arial"/>
          <w:vertAlign w:val="superscript"/>
          <w:lang w:val="ru-RU"/>
        </w:rPr>
        <w:footnoteReference w:id="16"/>
      </w:r>
    </w:p>
    <w:p w14:paraId="66B03A06" w14:textId="441D5A35" w:rsidR="00F620C2" w:rsidRPr="00B87284" w:rsidRDefault="00F620C2" w:rsidP="00915BE4">
      <w:pPr>
        <w:pStyle w:val="ListParagraph"/>
        <w:numPr>
          <w:ilvl w:val="0"/>
          <w:numId w:val="6"/>
        </w:numPr>
        <w:ind w:left="0"/>
        <w:jc w:val="both"/>
        <w:rPr>
          <w:rFonts w:ascii="Arial" w:hAnsi="Arial" w:cs="Arial"/>
          <w:lang w:val="ru-RU"/>
        </w:rPr>
      </w:pPr>
      <w:r w:rsidRPr="00B87284">
        <w:rPr>
          <w:rFonts w:ascii="Arial" w:hAnsi="Arial" w:cs="Arial"/>
          <w:lang w:val="ru-RU"/>
        </w:rPr>
        <w:t>Закон Кыргызской Республики «О порядке рассмотрения обращений граждан»</w:t>
      </w:r>
      <w:r w:rsidRPr="00B87284">
        <w:rPr>
          <w:rFonts w:ascii="Arial" w:hAnsi="Arial" w:cs="Arial"/>
          <w:vertAlign w:val="superscript"/>
          <w:lang w:val="ru-RU"/>
        </w:rPr>
        <w:footnoteReference w:id="17"/>
      </w:r>
      <w:r w:rsidR="00E02C30" w:rsidRPr="00B87284">
        <w:rPr>
          <w:rFonts w:ascii="Arial" w:hAnsi="Arial" w:cs="Arial"/>
          <w:lang w:val="ru-RU"/>
        </w:rPr>
        <w:t xml:space="preserve"> </w:t>
      </w:r>
      <w:r w:rsidRPr="00B87284">
        <w:rPr>
          <w:rFonts w:ascii="Arial" w:hAnsi="Arial" w:cs="Arial"/>
          <w:lang w:val="ru-RU"/>
        </w:rPr>
        <w:t xml:space="preserve">от 4 мая 2007 года </w:t>
      </w:r>
      <w:r w:rsidR="00816475" w:rsidRPr="00B87284">
        <w:rPr>
          <w:rFonts w:ascii="Arial" w:hAnsi="Arial" w:cs="Arial"/>
          <w:lang w:val="ru-RU"/>
        </w:rPr>
        <w:t>№</w:t>
      </w:r>
      <w:r w:rsidRPr="00B87284">
        <w:rPr>
          <w:rFonts w:ascii="Arial" w:hAnsi="Arial" w:cs="Arial"/>
          <w:lang w:val="ru-RU"/>
        </w:rPr>
        <w:t>67 регулирует права граждан на обращение в государственные органы и органы местного самоуправления.</w:t>
      </w:r>
    </w:p>
    <w:p w14:paraId="7DE0B746" w14:textId="7D095182" w:rsidR="00F620C2" w:rsidRPr="00B87284" w:rsidRDefault="00F620C2" w:rsidP="0010745B">
      <w:pPr>
        <w:pStyle w:val="Heading2"/>
        <w:numPr>
          <w:ilvl w:val="1"/>
          <w:numId w:val="41"/>
        </w:numPr>
        <w:rPr>
          <w:rFonts w:ascii="Arial" w:hAnsi="Arial" w:cs="Arial"/>
          <w:b/>
          <w:bCs/>
          <w:color w:val="auto"/>
          <w:sz w:val="22"/>
          <w:szCs w:val="22"/>
          <w:lang w:val="ru-RU"/>
        </w:rPr>
      </w:pPr>
      <w:bookmarkStart w:id="14" w:name="_Toc146168281"/>
      <w:r w:rsidRPr="00B87284">
        <w:rPr>
          <w:rFonts w:ascii="Arial" w:hAnsi="Arial" w:cs="Arial"/>
          <w:b/>
          <w:bCs/>
          <w:color w:val="auto"/>
          <w:sz w:val="22"/>
          <w:szCs w:val="22"/>
          <w:lang w:val="ru-RU"/>
        </w:rPr>
        <w:lastRenderedPageBreak/>
        <w:t>Экологический и социальный стандарт Всемирного банка по взаимодействию с заинтересованными сторонами</w:t>
      </w:r>
      <w:bookmarkEnd w:id="14"/>
    </w:p>
    <w:p w14:paraId="5FE45937" w14:textId="77777777" w:rsidR="003C4887" w:rsidRPr="00B87284" w:rsidRDefault="003C4887" w:rsidP="00915BE4">
      <w:pPr>
        <w:pStyle w:val="Heading2"/>
        <w:jc w:val="both"/>
        <w:rPr>
          <w:rFonts w:ascii="Arial" w:hAnsi="Arial" w:cs="Arial"/>
          <w:b/>
          <w:bCs/>
          <w:color w:val="auto"/>
          <w:sz w:val="22"/>
          <w:szCs w:val="22"/>
          <w:lang w:val="ru-RU"/>
        </w:rPr>
      </w:pPr>
    </w:p>
    <w:p w14:paraId="3441F68C" w14:textId="238F567A" w:rsidR="00F620C2" w:rsidRPr="00B87284" w:rsidRDefault="00F620C2" w:rsidP="00915BE4">
      <w:pPr>
        <w:pStyle w:val="ListParagraph"/>
        <w:ind w:left="0"/>
        <w:jc w:val="both"/>
        <w:rPr>
          <w:rFonts w:ascii="Arial" w:hAnsi="Arial" w:cs="Arial"/>
          <w:lang w:val="ru-RU"/>
        </w:rPr>
      </w:pPr>
      <w:r w:rsidRPr="00B87284">
        <w:rPr>
          <w:rFonts w:ascii="Arial" w:hAnsi="Arial" w:cs="Arial"/>
          <w:lang w:val="ru-RU"/>
        </w:rPr>
        <w:t>1 октября 2018 года вступили в силу новые экологические и социальные стандарты Всемирного банка, которые охватывают 10 стандартов. (</w:t>
      </w:r>
      <w:r w:rsidR="00FF0AF4" w:rsidRPr="00B87284">
        <w:rPr>
          <w:rFonts w:ascii="Arial" w:hAnsi="Arial" w:cs="Arial"/>
          <w:lang w:val="ru-RU"/>
        </w:rPr>
        <w:t>ЭСС</w:t>
      </w:r>
      <w:r w:rsidRPr="00B87284">
        <w:rPr>
          <w:rFonts w:ascii="Arial" w:hAnsi="Arial" w:cs="Arial"/>
          <w:lang w:val="ru-RU"/>
        </w:rPr>
        <w:t xml:space="preserve">). </w:t>
      </w:r>
      <w:r w:rsidR="00FF0AF4" w:rsidRPr="00B87284">
        <w:rPr>
          <w:rFonts w:ascii="Arial" w:hAnsi="Arial" w:cs="Arial"/>
          <w:lang w:val="ru-RU"/>
        </w:rPr>
        <w:t>ЭСС</w:t>
      </w:r>
      <w:r w:rsidRPr="00B87284">
        <w:rPr>
          <w:rFonts w:ascii="Arial" w:hAnsi="Arial" w:cs="Arial"/>
          <w:lang w:val="ru-RU"/>
        </w:rPr>
        <w:t xml:space="preserve"> 10 включает «Взаимодействие с заинтересованными сторонами и раскрытие информации», в котором признается «важность открытого и прозрачного общения между Заемщиком и заинтересованными сторонами проекта как важного элемента передовой международной практики». В </w:t>
      </w:r>
      <w:r w:rsidR="00FF0AF4" w:rsidRPr="00B87284">
        <w:rPr>
          <w:rFonts w:ascii="Arial" w:hAnsi="Arial" w:cs="Arial"/>
          <w:lang w:val="ru-RU"/>
        </w:rPr>
        <w:t>ЭСС</w:t>
      </w:r>
      <w:r w:rsidRPr="00B87284">
        <w:rPr>
          <w:rFonts w:ascii="Arial" w:hAnsi="Arial" w:cs="Arial"/>
          <w:lang w:val="ru-RU"/>
        </w:rPr>
        <w:t xml:space="preserve"> 10 подчеркивается, что эффективное взаимодействие с заинтересованными сторонами может значительно улучшить экологическую и социальную устойчивость проектов, повысить их признание и внести значительный вклад в успешную разработку и реализацию проектов. </w:t>
      </w:r>
      <w:r w:rsidR="00FF0AF4" w:rsidRPr="00B87284">
        <w:rPr>
          <w:rFonts w:ascii="Arial" w:hAnsi="Arial" w:cs="Arial"/>
          <w:lang w:val="ru-RU"/>
        </w:rPr>
        <w:t>ЭСС</w:t>
      </w:r>
      <w:r w:rsidRPr="00B87284">
        <w:rPr>
          <w:rFonts w:ascii="Arial" w:hAnsi="Arial" w:cs="Arial"/>
          <w:lang w:val="ru-RU"/>
        </w:rPr>
        <w:t xml:space="preserve"> 10 применяется ко всем проектам финансирования инвестиционных проектов, поддерживаемым Банком. Заемщик будет взаимодействовать с заинтересованными сторонами в рамках экологической и социальной оценки проекта, а также разработки и реализации проекта. Согласно </w:t>
      </w:r>
      <w:r w:rsidR="00216F33" w:rsidRPr="00B87284">
        <w:rPr>
          <w:rFonts w:ascii="Arial" w:hAnsi="Arial" w:cs="Arial"/>
          <w:lang w:val="ru-RU"/>
        </w:rPr>
        <w:t>ЭСС</w:t>
      </w:r>
      <w:r w:rsidRPr="00B87284">
        <w:rPr>
          <w:rFonts w:ascii="Arial" w:hAnsi="Arial" w:cs="Arial"/>
          <w:lang w:val="ru-RU"/>
        </w:rPr>
        <w:t xml:space="preserve"> Всемирного банка (июнь 2018 г.), требования, изложенные в </w:t>
      </w:r>
      <w:r w:rsidR="00216F33" w:rsidRPr="00B87284">
        <w:rPr>
          <w:rFonts w:ascii="Arial" w:hAnsi="Arial" w:cs="Arial"/>
          <w:lang w:val="ru-RU"/>
        </w:rPr>
        <w:t>ЭСС</w:t>
      </w:r>
      <w:r w:rsidRPr="00B87284">
        <w:rPr>
          <w:rFonts w:ascii="Arial" w:hAnsi="Arial" w:cs="Arial"/>
          <w:lang w:val="ru-RU"/>
        </w:rPr>
        <w:t xml:space="preserve"> 10, заключаются в следующем:</w:t>
      </w:r>
    </w:p>
    <w:p w14:paraId="619C36F8" w14:textId="0F59A517" w:rsidR="00F620C2" w:rsidRPr="00B87284" w:rsidRDefault="00F620C2" w:rsidP="00915BE4">
      <w:pPr>
        <w:pStyle w:val="ListParagraph"/>
        <w:numPr>
          <w:ilvl w:val="0"/>
          <w:numId w:val="8"/>
        </w:numPr>
        <w:ind w:left="0"/>
        <w:jc w:val="both"/>
        <w:rPr>
          <w:rFonts w:ascii="Arial" w:hAnsi="Arial" w:cs="Arial"/>
          <w:lang w:val="ru-RU"/>
        </w:rPr>
      </w:pPr>
      <w:r w:rsidRPr="00B87284">
        <w:rPr>
          <w:rFonts w:ascii="Arial" w:hAnsi="Arial" w:cs="Arial"/>
          <w:lang w:val="ru-RU"/>
        </w:rPr>
        <w:t>Заемщики будут взаимодействовать с заинтересованными сторонами на протяжении всего проектного цикла, начиная такое взаимодействие как можно раньше в процессе разработки проекта и в то время, когда это позволит провести содержательные консультации с заинтересованными сторонами по вопросам разработки проекта. Характер, степень и частота взаимодействия с заинтересованными сторонами будут пропорциональны характеру и масштабу проекта, а также его потенциальным рискам и воздействиям;</w:t>
      </w:r>
    </w:p>
    <w:p w14:paraId="40F5A754" w14:textId="2D261644" w:rsidR="00F620C2" w:rsidRPr="00B87284" w:rsidRDefault="00F620C2" w:rsidP="00915BE4">
      <w:pPr>
        <w:pStyle w:val="ListParagraph"/>
        <w:numPr>
          <w:ilvl w:val="0"/>
          <w:numId w:val="8"/>
        </w:numPr>
        <w:ind w:left="0"/>
        <w:jc w:val="both"/>
        <w:rPr>
          <w:rFonts w:ascii="Arial" w:hAnsi="Arial" w:cs="Arial"/>
          <w:lang w:val="ru-RU"/>
        </w:rPr>
      </w:pPr>
      <w:r w:rsidRPr="00B87284">
        <w:rPr>
          <w:rFonts w:ascii="Arial" w:hAnsi="Arial" w:cs="Arial"/>
          <w:lang w:val="ru-RU"/>
        </w:rPr>
        <w:t>Заемщики будут участвовать в содержательных консультациях со всеми заинтересованными сторонами. Заемщики будут предоставлять заинтересованным сторонам своевременную, актуальную, понятную и доступную информацию и консультироваться с ними надлежащим образом без манипуляций, вмешательства, принуждения, дискриминации или запугивания;</w:t>
      </w:r>
    </w:p>
    <w:p w14:paraId="2B211630" w14:textId="088316B5" w:rsidR="00F620C2" w:rsidRPr="00B87284" w:rsidRDefault="00F620C2" w:rsidP="00915BE4">
      <w:pPr>
        <w:pStyle w:val="ListParagraph"/>
        <w:numPr>
          <w:ilvl w:val="0"/>
          <w:numId w:val="8"/>
        </w:numPr>
        <w:ind w:left="0"/>
        <w:jc w:val="both"/>
        <w:rPr>
          <w:rFonts w:ascii="Arial" w:hAnsi="Arial" w:cs="Arial"/>
          <w:lang w:val="ru-RU"/>
        </w:rPr>
      </w:pPr>
      <w:r w:rsidRPr="00B87284">
        <w:rPr>
          <w:rFonts w:ascii="Arial" w:hAnsi="Arial" w:cs="Arial"/>
          <w:lang w:val="ru-RU"/>
        </w:rPr>
        <w:t>Процесс взаимодействия с заинтересованными сторонами будет включать в себя следующ</w:t>
      </w:r>
      <w:r w:rsidR="00967918" w:rsidRPr="00B87284">
        <w:rPr>
          <w:rFonts w:ascii="Arial" w:hAnsi="Arial" w:cs="Arial"/>
          <w:lang w:val="ru-RU"/>
        </w:rPr>
        <w:t>и</w:t>
      </w:r>
      <w:r w:rsidRPr="00B87284">
        <w:rPr>
          <w:rFonts w:ascii="Arial" w:hAnsi="Arial" w:cs="Arial"/>
          <w:lang w:val="ru-RU"/>
        </w:rPr>
        <w:t>е</w:t>
      </w:r>
      <w:r w:rsidR="00967918" w:rsidRPr="00B87284">
        <w:rPr>
          <w:rFonts w:ascii="Arial" w:hAnsi="Arial" w:cs="Arial"/>
          <w:lang w:val="ru-RU"/>
        </w:rPr>
        <w:t xml:space="preserve"> элементы</w:t>
      </w:r>
      <w:r w:rsidRPr="00B87284">
        <w:rPr>
          <w:rFonts w:ascii="Arial" w:hAnsi="Arial" w:cs="Arial"/>
          <w:lang w:val="ru-RU"/>
        </w:rPr>
        <w:t xml:space="preserve">, которые подробно описаны в </w:t>
      </w:r>
      <w:r w:rsidR="00FF0AF4" w:rsidRPr="00B87284">
        <w:rPr>
          <w:rFonts w:ascii="Arial" w:hAnsi="Arial" w:cs="Arial"/>
          <w:lang w:val="ru-RU"/>
        </w:rPr>
        <w:t>ЭСС</w:t>
      </w:r>
      <w:r w:rsidRPr="00B87284">
        <w:rPr>
          <w:rFonts w:ascii="Arial" w:hAnsi="Arial" w:cs="Arial"/>
          <w:lang w:val="ru-RU"/>
        </w:rPr>
        <w:t>: (i) идентификация и анализ заинтересованных сторон; (ii) планирование взаимодействия с заинтересованными сторонами; (iii) раскрытие информации; (iv) консультации с заинтересованными сторонами; (v) рассмотрение жалоб и реагирование на них; и (vi) отчетность перед заинтересованными сторонами;</w:t>
      </w:r>
    </w:p>
    <w:p w14:paraId="2F5CECA8" w14:textId="2B49ADA0" w:rsidR="00F620C2" w:rsidRPr="00B87284" w:rsidRDefault="00F620C2" w:rsidP="00915BE4">
      <w:pPr>
        <w:pStyle w:val="ListParagraph"/>
        <w:numPr>
          <w:ilvl w:val="0"/>
          <w:numId w:val="8"/>
        </w:numPr>
        <w:ind w:left="0"/>
        <w:jc w:val="both"/>
        <w:rPr>
          <w:rFonts w:ascii="Arial" w:hAnsi="Arial" w:cs="Arial"/>
          <w:lang w:val="ru-RU"/>
        </w:rPr>
      </w:pPr>
      <w:r w:rsidRPr="00B87284">
        <w:rPr>
          <w:rFonts w:ascii="Arial" w:hAnsi="Arial" w:cs="Arial"/>
          <w:lang w:val="ru-RU"/>
        </w:rPr>
        <w:t>Заемщик будет хранить и раскрывать в рамках экологической и социальной оценки документированный отчет о взаимодействии с заинтересованными сторонами, включая описание заинтересованных сторон, с которыми проводились консультации, краткое изложение полученных отзывов и краткое объяснение того, как эти отзывы были учтены</w:t>
      </w:r>
      <w:r w:rsidR="00B82E46" w:rsidRPr="00B87284">
        <w:rPr>
          <w:rFonts w:ascii="Arial" w:hAnsi="Arial" w:cs="Arial"/>
          <w:lang w:val="ru-RU"/>
        </w:rPr>
        <w:t>,</w:t>
      </w:r>
      <w:r w:rsidRPr="00B87284">
        <w:rPr>
          <w:rFonts w:ascii="Arial" w:hAnsi="Arial" w:cs="Arial"/>
          <w:lang w:val="ru-RU"/>
        </w:rPr>
        <w:t xml:space="preserve"> или причины, по которым они не были приняты.</w:t>
      </w:r>
    </w:p>
    <w:p w14:paraId="1AEFABDF" w14:textId="4D561D5F" w:rsidR="00F620C2" w:rsidRPr="00B87284" w:rsidRDefault="00F620C2" w:rsidP="00915BE4">
      <w:pPr>
        <w:pStyle w:val="ListParagraph"/>
        <w:ind w:left="0"/>
        <w:jc w:val="both"/>
        <w:rPr>
          <w:rFonts w:ascii="Arial" w:hAnsi="Arial" w:cs="Arial"/>
          <w:lang w:val="ru-RU"/>
        </w:rPr>
      </w:pPr>
      <w:r w:rsidRPr="00B87284">
        <w:rPr>
          <w:rFonts w:ascii="Arial" w:hAnsi="Arial" w:cs="Arial"/>
          <w:lang w:val="ru-RU"/>
        </w:rPr>
        <w:t>Заемщик должен разработать План взаимодействия с заинтересованными сторонами, соразмерный характеру и масштабу проекта, а также его потенциальным рискам и воздействиям. Информация должна быть раскрыта как можно раньше и до оценки проекта, а Заемщику следует запросить мнения заинтересованных сторон о ПВЗС, в том числе о выявлени</w:t>
      </w:r>
      <w:r w:rsidR="00B55A4B" w:rsidRPr="00B87284">
        <w:rPr>
          <w:rFonts w:ascii="Arial" w:hAnsi="Arial" w:cs="Arial"/>
          <w:lang w:val="ru-RU"/>
        </w:rPr>
        <w:t>и</w:t>
      </w:r>
      <w:r w:rsidRPr="00B87284">
        <w:rPr>
          <w:rFonts w:ascii="Arial" w:hAnsi="Arial" w:cs="Arial"/>
          <w:lang w:val="ru-RU"/>
        </w:rPr>
        <w:t xml:space="preserve"> заинтересованных сторон и предложения</w:t>
      </w:r>
      <w:r w:rsidR="00B55A4B" w:rsidRPr="00B87284">
        <w:rPr>
          <w:rFonts w:ascii="Arial" w:hAnsi="Arial" w:cs="Arial"/>
          <w:lang w:val="ru-RU"/>
        </w:rPr>
        <w:t>х</w:t>
      </w:r>
      <w:r w:rsidRPr="00B87284">
        <w:rPr>
          <w:rFonts w:ascii="Arial" w:hAnsi="Arial" w:cs="Arial"/>
          <w:lang w:val="ru-RU"/>
        </w:rPr>
        <w:t xml:space="preserve"> по будущему взаимодействию. Если в ПВЗС вносятся существенные изменения, Заемщик должен раскрыть обновленный ПВЗС. В соответствии с </w:t>
      </w:r>
      <w:r w:rsidR="00FF0AF4" w:rsidRPr="00B87284">
        <w:rPr>
          <w:rFonts w:ascii="Arial" w:hAnsi="Arial" w:cs="Arial"/>
          <w:lang w:val="ru-RU"/>
        </w:rPr>
        <w:t>ЭСС</w:t>
      </w:r>
      <w:r w:rsidRPr="00B87284">
        <w:rPr>
          <w:rFonts w:ascii="Arial" w:hAnsi="Arial" w:cs="Arial"/>
          <w:lang w:val="ru-RU"/>
        </w:rPr>
        <w:t xml:space="preserve"> 10 Заемщик также должен предложить и внедрить механизм рассмотрения жалоб для своевременного получения и облегчения разрешения проблем и претензий сторон, затронутых проектом, связанных с экологическими и социальными показателями проекта. Для получения дополнительной информации об экологических и социальных стандартах Всемирного банка перейдите по ссылкам ниже:</w:t>
      </w:r>
    </w:p>
    <w:p w14:paraId="77A13E62" w14:textId="77777777" w:rsidR="00F620C2" w:rsidRPr="00B87284" w:rsidRDefault="00AC24A6" w:rsidP="00915BE4">
      <w:pPr>
        <w:pStyle w:val="ListParagraph"/>
        <w:ind w:left="0"/>
        <w:jc w:val="both"/>
        <w:rPr>
          <w:rFonts w:ascii="Arial" w:hAnsi="Arial" w:cs="Arial"/>
          <w:lang w:val="ru-RU"/>
        </w:rPr>
      </w:pPr>
      <w:hyperlink r:id="rId19" w:history="1">
        <w:r w:rsidR="00F620C2" w:rsidRPr="00B87284">
          <w:rPr>
            <w:rStyle w:val="Hyperlink"/>
            <w:rFonts w:ascii="Arial" w:hAnsi="Arial" w:cs="Arial"/>
            <w:color w:val="auto"/>
            <w:lang w:val="ru-RU"/>
          </w:rPr>
          <w:t>https://projects.vsemirnyjbank.org/ru/projects-operations/environmental-and-social-framework</w:t>
        </w:r>
      </w:hyperlink>
    </w:p>
    <w:p w14:paraId="7FE33487" w14:textId="32B69E3A" w:rsidR="00F620C2" w:rsidRPr="00B87284" w:rsidRDefault="00AC24A6" w:rsidP="00915BE4">
      <w:pPr>
        <w:pStyle w:val="ListParagraph"/>
        <w:ind w:left="0"/>
        <w:jc w:val="both"/>
        <w:rPr>
          <w:rFonts w:ascii="Arial" w:hAnsi="Arial" w:cs="Arial"/>
          <w:lang w:val="ru-RU"/>
        </w:rPr>
      </w:pPr>
      <w:hyperlink r:id="rId20" w:anchor="ess10" w:history="1">
        <w:r w:rsidR="00F620C2" w:rsidRPr="00B87284">
          <w:rPr>
            <w:rStyle w:val="Hyperlink"/>
            <w:rFonts w:ascii="Arial" w:hAnsi="Arial" w:cs="Arial"/>
            <w:color w:val="auto"/>
            <w:lang w:val="ru-RU"/>
          </w:rPr>
          <w:t>https://projects.vsemirnyjbank.org/ru/projects-operations/environmental-and-social-framework/brief/environmental-and-social-standards#ess10</w:t>
        </w:r>
      </w:hyperlink>
    </w:p>
    <w:p w14:paraId="70310205" w14:textId="77777777" w:rsidR="00C979A9" w:rsidRPr="00B87284" w:rsidRDefault="00C979A9" w:rsidP="00915BE4">
      <w:pPr>
        <w:pStyle w:val="ListParagraph"/>
        <w:ind w:left="0"/>
        <w:jc w:val="both"/>
        <w:rPr>
          <w:rFonts w:ascii="Arial" w:hAnsi="Arial" w:cs="Arial"/>
          <w:lang w:val="ru-RU"/>
        </w:rPr>
      </w:pPr>
    </w:p>
    <w:p w14:paraId="088A6FF2" w14:textId="3204AE78" w:rsidR="008555F2" w:rsidRPr="00B87284" w:rsidRDefault="00B6729D" w:rsidP="00915BE4">
      <w:pPr>
        <w:pStyle w:val="Heading1"/>
        <w:numPr>
          <w:ilvl w:val="0"/>
          <w:numId w:val="41"/>
        </w:numPr>
        <w:jc w:val="both"/>
        <w:rPr>
          <w:rFonts w:ascii="Arial" w:hAnsi="Arial" w:cs="Arial"/>
          <w:b/>
          <w:bCs/>
          <w:color w:val="auto"/>
          <w:sz w:val="22"/>
          <w:szCs w:val="22"/>
          <w:lang w:val="ru-RU"/>
        </w:rPr>
      </w:pPr>
      <w:bookmarkStart w:id="15" w:name="_Toc121604589"/>
      <w:bookmarkStart w:id="16" w:name="_Toc146168282"/>
      <w:r w:rsidRPr="00B87284">
        <w:rPr>
          <w:rFonts w:ascii="Arial" w:hAnsi="Arial" w:cs="Arial"/>
          <w:b/>
          <w:bCs/>
          <w:color w:val="auto"/>
          <w:sz w:val="22"/>
          <w:szCs w:val="22"/>
          <w:lang w:val="ru-RU"/>
        </w:rPr>
        <w:t>Мероприятия по взаимодействию с заинтересованными сторонами</w:t>
      </w:r>
      <w:bookmarkStart w:id="17" w:name="_Toc121604590"/>
      <w:bookmarkEnd w:id="15"/>
      <w:bookmarkEnd w:id="16"/>
    </w:p>
    <w:p w14:paraId="78A5F5B3" w14:textId="77777777" w:rsidR="008555F2" w:rsidRPr="00B87284" w:rsidRDefault="008555F2" w:rsidP="00915BE4">
      <w:pPr>
        <w:jc w:val="both"/>
        <w:rPr>
          <w:rFonts w:ascii="Arial" w:hAnsi="Arial" w:cs="Arial"/>
          <w:lang w:val="ru-RU"/>
        </w:rPr>
      </w:pPr>
    </w:p>
    <w:p w14:paraId="25732361" w14:textId="18D681C4" w:rsidR="00C626D9" w:rsidRPr="00B87284" w:rsidRDefault="00563662" w:rsidP="00915BE4">
      <w:pPr>
        <w:jc w:val="both"/>
        <w:rPr>
          <w:rFonts w:ascii="Arial" w:hAnsi="Arial" w:cs="Arial"/>
          <w:lang w:val="ru-RU"/>
        </w:rPr>
      </w:pPr>
      <w:r w:rsidRPr="00B87284">
        <w:rPr>
          <w:rFonts w:ascii="Arial" w:hAnsi="Arial" w:cs="Arial"/>
          <w:b/>
          <w:bCs/>
          <w:lang w:val="ru-RU"/>
        </w:rPr>
        <w:t>Взаимодействие на этапе подготовки проекта</w:t>
      </w:r>
      <w:bookmarkEnd w:id="17"/>
    </w:p>
    <w:p w14:paraId="1E0351D6" w14:textId="164370DD" w:rsidR="006D17F8" w:rsidRPr="00B87284" w:rsidRDefault="006D17F8" w:rsidP="00915BE4">
      <w:pPr>
        <w:spacing w:line="240" w:lineRule="auto"/>
        <w:jc w:val="both"/>
        <w:rPr>
          <w:rFonts w:ascii="Arial" w:eastAsia="Times New Roman" w:hAnsi="Arial" w:cs="Arial"/>
          <w:lang w:val="ru-RU" w:eastAsia="ru-RU"/>
        </w:rPr>
      </w:pPr>
      <w:r w:rsidRPr="00B87284">
        <w:rPr>
          <w:rFonts w:ascii="Arial" w:eastAsia="Times New Roman" w:hAnsi="Arial" w:cs="Arial"/>
          <w:lang w:val="ru-RU" w:eastAsia="ru-RU"/>
        </w:rPr>
        <w:t xml:space="preserve">Подготовка концепции проекта осуществляется с участием различных </w:t>
      </w:r>
      <w:r w:rsidR="00701808" w:rsidRPr="00B87284">
        <w:rPr>
          <w:rFonts w:ascii="Arial" w:eastAsia="Times New Roman" w:hAnsi="Arial" w:cs="Arial"/>
          <w:lang w:val="ru-RU" w:eastAsia="ru-RU"/>
        </w:rPr>
        <w:t xml:space="preserve">заинтересованных сторон </w:t>
      </w:r>
      <w:r w:rsidRPr="00B87284">
        <w:rPr>
          <w:rFonts w:ascii="Arial" w:eastAsia="Times New Roman" w:hAnsi="Arial" w:cs="Arial"/>
          <w:lang w:val="ru-RU" w:eastAsia="ru-RU"/>
        </w:rPr>
        <w:t xml:space="preserve">проекта с июня 2022 года. На сегодняшний день осуществлены следующие виды взаимодействия с </w:t>
      </w:r>
      <w:r w:rsidR="00701808" w:rsidRPr="00B87284">
        <w:rPr>
          <w:rFonts w:ascii="Arial" w:eastAsia="Times New Roman" w:hAnsi="Arial" w:cs="Arial"/>
          <w:lang w:val="ru-RU" w:eastAsia="ru-RU"/>
        </w:rPr>
        <w:t>заинтересованными сторонами</w:t>
      </w:r>
      <w:r w:rsidRPr="00B87284">
        <w:rPr>
          <w:rFonts w:ascii="Arial" w:eastAsia="Times New Roman" w:hAnsi="Arial" w:cs="Arial"/>
          <w:lang w:val="ru-RU" w:eastAsia="ru-RU"/>
        </w:rPr>
        <w:t>:</w:t>
      </w:r>
    </w:p>
    <w:p w14:paraId="4BDAA5A7" w14:textId="6D59B236" w:rsidR="006D17F8" w:rsidRPr="00B87284" w:rsidRDefault="00A32DCD" w:rsidP="00915BE4">
      <w:pPr>
        <w:pStyle w:val="ListParagraph"/>
        <w:spacing w:line="240" w:lineRule="auto"/>
        <w:ind w:left="0"/>
        <w:jc w:val="both"/>
        <w:rPr>
          <w:rFonts w:ascii="Arial" w:eastAsia="Times New Roman" w:hAnsi="Arial" w:cs="Arial"/>
          <w:lang w:val="ru-RU" w:eastAsia="ru-RU"/>
        </w:rPr>
      </w:pPr>
      <w:r w:rsidRPr="00B87284">
        <w:rPr>
          <w:rFonts w:ascii="Arial" w:eastAsia="Times New Roman" w:hAnsi="Arial" w:cs="Arial"/>
          <w:lang w:val="ru-RU" w:eastAsia="ru-RU"/>
        </w:rPr>
        <w:t>Официальные и неформальные переговоры с государственными органами на национальном и местном уровнях;</w:t>
      </w:r>
    </w:p>
    <w:p w14:paraId="17382018" w14:textId="068495EA" w:rsidR="00F6448C" w:rsidRPr="00B87284" w:rsidRDefault="00F6448C" w:rsidP="00915BE4">
      <w:pPr>
        <w:pStyle w:val="ListParagraph"/>
        <w:spacing w:line="240" w:lineRule="auto"/>
        <w:ind w:left="0"/>
        <w:jc w:val="both"/>
        <w:rPr>
          <w:rFonts w:ascii="Arial" w:eastAsia="Times New Roman" w:hAnsi="Arial" w:cs="Arial"/>
          <w:lang w:val="ru-RU" w:eastAsia="ru-RU"/>
        </w:rPr>
      </w:pPr>
      <w:r w:rsidRPr="00B87284">
        <w:rPr>
          <w:rFonts w:ascii="Arial" w:eastAsia="Times New Roman" w:hAnsi="Arial" w:cs="Arial"/>
          <w:lang w:val="ru-RU" w:eastAsia="ru-RU"/>
        </w:rPr>
        <w:t>Консультации с различными чиновниками, представителями различных коммунальных предприятий и др.</w:t>
      </w:r>
    </w:p>
    <w:p w14:paraId="2CA219C5" w14:textId="0294C1D7" w:rsidR="006D17F8" w:rsidRPr="00B87284" w:rsidRDefault="006D17F8" w:rsidP="00915BE4">
      <w:pPr>
        <w:spacing w:line="240" w:lineRule="auto"/>
        <w:ind w:firstLine="360"/>
        <w:jc w:val="both"/>
        <w:rPr>
          <w:rFonts w:ascii="Arial" w:eastAsia="Times New Roman" w:hAnsi="Arial" w:cs="Arial"/>
          <w:b/>
          <w:bCs/>
          <w:lang w:val="ru-RU" w:eastAsia="ru-RU"/>
        </w:rPr>
      </w:pPr>
      <w:r w:rsidRPr="00B87284">
        <w:rPr>
          <w:rFonts w:ascii="Arial" w:eastAsia="Times New Roman" w:hAnsi="Arial" w:cs="Arial"/>
          <w:b/>
          <w:bCs/>
          <w:lang w:val="ru-RU" w:eastAsia="ru-RU"/>
        </w:rPr>
        <w:t>Таблица 1. Консультации с заинтересованными сторонами</w:t>
      </w:r>
    </w:p>
    <w:tbl>
      <w:tblPr>
        <w:tblW w:w="9266" w:type="dxa"/>
        <w:tblInd w:w="80" w:type="dxa"/>
        <w:tblCellMar>
          <w:left w:w="0" w:type="dxa"/>
          <w:right w:w="0" w:type="dxa"/>
        </w:tblCellMar>
        <w:tblLook w:val="04A0" w:firstRow="1" w:lastRow="0" w:firstColumn="1" w:lastColumn="0" w:noHBand="0" w:noVBand="1"/>
      </w:tblPr>
      <w:tblGrid>
        <w:gridCol w:w="1740"/>
        <w:gridCol w:w="1199"/>
        <w:gridCol w:w="2550"/>
        <w:gridCol w:w="3777"/>
      </w:tblGrid>
      <w:tr w:rsidR="00C12511" w:rsidRPr="00B87284" w14:paraId="0168DE1A" w14:textId="77777777" w:rsidTr="00C76131">
        <w:tc>
          <w:tcPr>
            <w:tcW w:w="175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8" w:type="dxa"/>
              <w:bottom w:w="0" w:type="dxa"/>
              <w:right w:w="108" w:type="dxa"/>
            </w:tcMar>
            <w:hideMark/>
          </w:tcPr>
          <w:p w14:paraId="61C36FD5" w14:textId="77777777" w:rsidR="006D17F8" w:rsidRPr="00B87284" w:rsidRDefault="006D17F8" w:rsidP="002333A8">
            <w:pPr>
              <w:spacing w:line="240" w:lineRule="auto"/>
              <w:jc w:val="center"/>
              <w:rPr>
                <w:rFonts w:ascii="Arial" w:eastAsia="Times New Roman" w:hAnsi="Arial" w:cs="Arial"/>
                <w:b/>
                <w:bCs/>
                <w:lang w:val="ru-RU" w:eastAsia="ru-RU"/>
              </w:rPr>
            </w:pPr>
            <w:r w:rsidRPr="00B87284">
              <w:rPr>
                <w:rFonts w:ascii="Arial" w:eastAsia="Times New Roman" w:hAnsi="Arial" w:cs="Arial"/>
                <w:b/>
                <w:bCs/>
                <w:lang w:val="ru-RU" w:eastAsia="ru-RU"/>
              </w:rPr>
              <w:t>Место</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8" w:type="dxa"/>
              <w:bottom w:w="0" w:type="dxa"/>
              <w:right w:w="108" w:type="dxa"/>
            </w:tcMar>
            <w:hideMark/>
          </w:tcPr>
          <w:p w14:paraId="21A63358" w14:textId="7714F161" w:rsidR="006D17F8" w:rsidRPr="00B87284" w:rsidRDefault="002333A8" w:rsidP="002333A8">
            <w:pPr>
              <w:spacing w:line="240" w:lineRule="auto"/>
              <w:jc w:val="center"/>
              <w:rPr>
                <w:rFonts w:ascii="Arial" w:eastAsia="Times New Roman" w:hAnsi="Arial" w:cs="Arial"/>
                <w:b/>
                <w:bCs/>
                <w:lang w:val="ru-RU" w:eastAsia="ru-RU"/>
              </w:rPr>
            </w:pPr>
            <w:r w:rsidRPr="00B87284">
              <w:rPr>
                <w:rFonts w:ascii="Arial" w:eastAsia="Times New Roman" w:hAnsi="Arial" w:cs="Arial"/>
                <w:b/>
                <w:bCs/>
                <w:lang w:val="ru-RU" w:eastAsia="ru-RU"/>
              </w:rPr>
              <w:t>Д</w:t>
            </w:r>
            <w:r w:rsidR="006D17F8" w:rsidRPr="00B87284">
              <w:rPr>
                <w:rFonts w:ascii="Arial" w:eastAsia="Times New Roman" w:hAnsi="Arial" w:cs="Arial"/>
                <w:b/>
                <w:bCs/>
                <w:lang w:val="ru-RU" w:eastAsia="ru-RU"/>
              </w:rPr>
              <w:t>ата</w:t>
            </w:r>
          </w:p>
        </w:tc>
        <w:tc>
          <w:tcPr>
            <w:tcW w:w="314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8" w:type="dxa"/>
              <w:bottom w:w="0" w:type="dxa"/>
              <w:right w:w="108" w:type="dxa"/>
            </w:tcMar>
            <w:hideMark/>
          </w:tcPr>
          <w:p w14:paraId="000C7F34" w14:textId="77777777" w:rsidR="006D17F8" w:rsidRPr="00B87284" w:rsidRDefault="006D17F8" w:rsidP="002333A8">
            <w:pPr>
              <w:spacing w:line="240" w:lineRule="auto"/>
              <w:jc w:val="center"/>
              <w:rPr>
                <w:rFonts w:ascii="Arial" w:eastAsia="Times New Roman" w:hAnsi="Arial" w:cs="Arial"/>
                <w:b/>
                <w:bCs/>
                <w:lang w:val="ru-RU" w:eastAsia="ru-RU"/>
              </w:rPr>
            </w:pPr>
            <w:r w:rsidRPr="00B87284">
              <w:rPr>
                <w:rFonts w:ascii="Arial" w:eastAsia="Times New Roman" w:hAnsi="Arial" w:cs="Arial"/>
                <w:b/>
                <w:bCs/>
                <w:lang w:val="ru-RU" w:eastAsia="ru-RU"/>
              </w:rPr>
              <w:t>Члены</w:t>
            </w:r>
          </w:p>
        </w:tc>
        <w:tc>
          <w:tcPr>
            <w:tcW w:w="309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8" w:type="dxa"/>
              <w:bottom w:w="0" w:type="dxa"/>
              <w:right w:w="108" w:type="dxa"/>
            </w:tcMar>
            <w:hideMark/>
          </w:tcPr>
          <w:p w14:paraId="7A78A542" w14:textId="77777777" w:rsidR="006D17F8" w:rsidRPr="00B87284" w:rsidRDefault="006D17F8" w:rsidP="002333A8">
            <w:pPr>
              <w:spacing w:line="240" w:lineRule="auto"/>
              <w:jc w:val="center"/>
              <w:rPr>
                <w:rFonts w:ascii="Arial" w:eastAsia="Times New Roman" w:hAnsi="Arial" w:cs="Arial"/>
                <w:b/>
                <w:bCs/>
                <w:lang w:val="ru-RU" w:eastAsia="ru-RU"/>
              </w:rPr>
            </w:pPr>
            <w:r w:rsidRPr="00B87284">
              <w:rPr>
                <w:rFonts w:ascii="Arial" w:eastAsia="Times New Roman" w:hAnsi="Arial" w:cs="Arial"/>
                <w:b/>
                <w:bCs/>
                <w:lang w:val="ru-RU" w:eastAsia="ru-RU"/>
              </w:rPr>
              <w:t>Ключевые моменты обсуждения</w:t>
            </w:r>
          </w:p>
        </w:tc>
      </w:tr>
      <w:tr w:rsidR="00C12511" w:rsidRPr="00B87284" w14:paraId="738FB017" w14:textId="77777777" w:rsidTr="00C76131">
        <w:tc>
          <w:tcPr>
            <w:tcW w:w="1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1D35C8" w14:textId="77777777" w:rsidR="006D17F8" w:rsidRPr="00B87284" w:rsidRDefault="006D17F8"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Миссия Всемирного банка в Бишкеке</w:t>
            </w:r>
          </w:p>
          <w:p w14:paraId="0EA50530" w14:textId="523B36C5" w:rsidR="006D17F8" w:rsidRPr="00B87284" w:rsidRDefault="006D17F8"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(на постоянной основе)</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BF026D" w14:textId="77777777" w:rsidR="00B6729D" w:rsidRPr="00B87284" w:rsidRDefault="006D17F8"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июнь 2022 г.</w:t>
            </w:r>
          </w:p>
          <w:p w14:paraId="6BC4C502" w14:textId="6028151E" w:rsidR="00B6729D" w:rsidRPr="00B87284" w:rsidRDefault="00B6729D"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сентябрь 2022 г.</w:t>
            </w:r>
          </w:p>
        </w:tc>
        <w:tc>
          <w:tcPr>
            <w:tcW w:w="3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E0E46E" w14:textId="75B14CD5" w:rsidR="006D17F8" w:rsidRPr="00B87284" w:rsidRDefault="00585FF2"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МПРЭТН</w:t>
            </w:r>
          </w:p>
          <w:p w14:paraId="06AC3F73" w14:textId="535BAF1F" w:rsidR="006D17F8" w:rsidRPr="00B87284" w:rsidRDefault="006D17F8"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 xml:space="preserve">Министерство </w:t>
            </w:r>
            <w:r w:rsidR="00FF0AF4" w:rsidRPr="00B87284">
              <w:rPr>
                <w:rFonts w:ascii="Arial" w:eastAsia="Times New Roman" w:hAnsi="Arial" w:cs="Arial"/>
                <w:lang w:val="ru-RU" w:eastAsia="ru-RU"/>
              </w:rPr>
              <w:t>чрезвычайных ситуаций</w:t>
            </w:r>
            <w:r w:rsidRPr="00B87284">
              <w:rPr>
                <w:rFonts w:ascii="Arial" w:eastAsia="Times New Roman" w:hAnsi="Arial" w:cs="Arial"/>
                <w:lang w:val="ru-RU" w:eastAsia="ru-RU"/>
              </w:rPr>
              <w:t xml:space="preserve"> (МЧС)</w:t>
            </w:r>
          </w:p>
          <w:p w14:paraId="02A386BE" w14:textId="125E0633" w:rsidR="00C76131" w:rsidRPr="00B87284" w:rsidRDefault="00C76131"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Министерство финансов (МФ)</w:t>
            </w:r>
          </w:p>
          <w:p w14:paraId="3C20942A" w14:textId="2195BBF7" w:rsidR="00C76131" w:rsidRPr="00B87284" w:rsidRDefault="00A32DCD"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Мэрия Бишкека</w:t>
            </w:r>
          </w:p>
          <w:p w14:paraId="2E4F5D85" w14:textId="782F5767" w:rsidR="00C76131" w:rsidRPr="00B87284" w:rsidRDefault="00C76131"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соответствующие подведомственные учреждения вышеуказанных министерств:</w:t>
            </w:r>
          </w:p>
          <w:p w14:paraId="6CA12A6E" w14:textId="3CD33600" w:rsidR="00C76131" w:rsidRPr="00B87284" w:rsidRDefault="00C76131" w:rsidP="00156118">
            <w:pPr>
              <w:spacing w:line="240" w:lineRule="auto"/>
              <w:rPr>
                <w:rFonts w:ascii="Arial" w:eastAsia="Times New Roman" w:hAnsi="Arial" w:cs="Arial"/>
                <w:lang w:val="ru-RU" w:eastAsia="ru-RU"/>
              </w:rPr>
            </w:pPr>
          </w:p>
          <w:p w14:paraId="4AA936AF" w14:textId="77777777" w:rsidR="006D17F8" w:rsidRPr="00B87284" w:rsidRDefault="006D17F8" w:rsidP="00156118">
            <w:pPr>
              <w:spacing w:line="240" w:lineRule="auto"/>
              <w:rPr>
                <w:rFonts w:ascii="Arial" w:eastAsia="Times New Roman" w:hAnsi="Arial" w:cs="Arial"/>
                <w:lang w:val="ru-RU" w:eastAsia="ru-RU"/>
              </w:rPr>
            </w:pPr>
          </w:p>
          <w:p w14:paraId="4DDA2058" w14:textId="0086525D" w:rsidR="006D17F8" w:rsidRPr="00B87284" w:rsidRDefault="006D17F8" w:rsidP="00156118">
            <w:pPr>
              <w:spacing w:line="240" w:lineRule="auto"/>
              <w:rPr>
                <w:rFonts w:ascii="Arial" w:eastAsia="Times New Roman" w:hAnsi="Arial" w:cs="Arial"/>
                <w:lang w:val="ru-RU" w:eastAsia="ru-RU"/>
              </w:rPr>
            </w:pPr>
          </w:p>
        </w:tc>
        <w:tc>
          <w:tcPr>
            <w:tcW w:w="30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17B473" w14:textId="77777777" w:rsidR="006D17F8" w:rsidRPr="00B87284" w:rsidRDefault="006D17F8"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Предварительная оценка предлагаемого проекта;</w:t>
            </w:r>
          </w:p>
          <w:p w14:paraId="5C726981" w14:textId="77777777" w:rsidR="006D17F8" w:rsidRPr="00B87284" w:rsidRDefault="006D17F8" w:rsidP="00156118">
            <w:pPr>
              <w:spacing w:line="240" w:lineRule="auto"/>
              <w:rPr>
                <w:rFonts w:ascii="Arial" w:eastAsia="Times New Roman" w:hAnsi="Arial" w:cs="Arial"/>
                <w:lang w:val="ru-RU" w:eastAsia="ru-RU"/>
              </w:rPr>
            </w:pPr>
          </w:p>
          <w:p w14:paraId="2C466FE0" w14:textId="77777777" w:rsidR="006D17F8" w:rsidRPr="00B87284" w:rsidRDefault="006D17F8"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Основные параметры и объем проекта.</w:t>
            </w:r>
          </w:p>
          <w:p w14:paraId="253EC170" w14:textId="77777777" w:rsidR="006D17F8" w:rsidRPr="00B87284" w:rsidRDefault="006D17F8"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 </w:t>
            </w:r>
          </w:p>
        </w:tc>
      </w:tr>
      <w:tr w:rsidR="00C12511" w:rsidRPr="00B87284" w14:paraId="702D5698" w14:textId="77777777" w:rsidTr="00C76131">
        <w:tc>
          <w:tcPr>
            <w:tcW w:w="1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C207BA2" w14:textId="1551766B" w:rsidR="00764658" w:rsidRPr="00B87284" w:rsidRDefault="00764658"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Обследование домохозяйств</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533FF46" w14:textId="29AB6430" w:rsidR="00764658" w:rsidRPr="00B87284" w:rsidRDefault="00764658"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март 2023 г.</w:t>
            </w:r>
          </w:p>
        </w:tc>
        <w:tc>
          <w:tcPr>
            <w:tcW w:w="3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6D4D900" w14:textId="2DFEB68F" w:rsidR="00764658" w:rsidRPr="00B87284" w:rsidDel="003926EB" w:rsidRDefault="00764658"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По</w:t>
            </w:r>
            <w:r w:rsidR="00A706D1" w:rsidRPr="00B87284">
              <w:rPr>
                <w:rFonts w:ascii="Arial" w:eastAsia="Times New Roman" w:hAnsi="Arial" w:cs="Arial"/>
                <w:lang w:val="ru-RU" w:eastAsia="ru-RU"/>
              </w:rPr>
              <w:t xml:space="preserve">дворовой </w:t>
            </w:r>
            <w:r w:rsidRPr="00B87284">
              <w:rPr>
                <w:rFonts w:ascii="Arial" w:eastAsia="Times New Roman" w:hAnsi="Arial" w:cs="Arial"/>
                <w:lang w:val="ru-RU" w:eastAsia="ru-RU"/>
              </w:rPr>
              <w:t xml:space="preserve">опрос проводился с 18 по 19 марта 2023 года в поселках Калыс-Ордо и Ак-Босого города Бишкек среди 60 домохозяйств, где 50 домов (83%) находились в </w:t>
            </w:r>
            <w:r w:rsidR="00A706D1" w:rsidRPr="00B87284">
              <w:rPr>
                <w:rFonts w:ascii="Arial" w:eastAsia="Times New Roman" w:hAnsi="Arial" w:cs="Arial"/>
                <w:lang w:val="ru-RU" w:eastAsia="ru-RU"/>
              </w:rPr>
              <w:t xml:space="preserve">частной </w:t>
            </w:r>
            <w:r w:rsidRPr="00B87284">
              <w:rPr>
                <w:rFonts w:ascii="Arial" w:eastAsia="Times New Roman" w:hAnsi="Arial" w:cs="Arial"/>
                <w:lang w:val="ru-RU" w:eastAsia="ru-RU"/>
              </w:rPr>
              <w:t xml:space="preserve">собственности и 10 </w:t>
            </w:r>
            <w:r w:rsidR="00A706D1" w:rsidRPr="00B87284">
              <w:rPr>
                <w:rFonts w:ascii="Arial" w:eastAsia="Times New Roman" w:hAnsi="Arial" w:cs="Arial"/>
                <w:lang w:val="ru-RU" w:eastAsia="ru-RU"/>
              </w:rPr>
              <w:t xml:space="preserve">домой </w:t>
            </w:r>
            <w:r w:rsidRPr="00B87284">
              <w:rPr>
                <w:rFonts w:ascii="Arial" w:eastAsia="Times New Roman" w:hAnsi="Arial" w:cs="Arial"/>
                <w:lang w:val="ru-RU" w:eastAsia="ru-RU"/>
              </w:rPr>
              <w:t xml:space="preserve">(17%) занимали </w:t>
            </w:r>
            <w:r w:rsidR="00A706D1" w:rsidRPr="00B87284">
              <w:rPr>
                <w:rFonts w:ascii="Arial" w:eastAsia="Times New Roman" w:hAnsi="Arial" w:cs="Arial"/>
                <w:lang w:val="ru-RU" w:eastAsia="ru-RU"/>
              </w:rPr>
              <w:t>съемщики</w:t>
            </w:r>
            <w:r w:rsidRPr="00B87284">
              <w:rPr>
                <w:rFonts w:ascii="Arial" w:eastAsia="Times New Roman" w:hAnsi="Arial" w:cs="Arial"/>
                <w:lang w:val="ru-RU" w:eastAsia="ru-RU"/>
              </w:rPr>
              <w:t>.</w:t>
            </w:r>
          </w:p>
        </w:tc>
        <w:tc>
          <w:tcPr>
            <w:tcW w:w="30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670CEEC" w14:textId="72C91F75" w:rsidR="004849F1" w:rsidRPr="00B87284" w:rsidRDefault="004849F1" w:rsidP="002B3783">
            <w:pPr>
              <w:spacing w:line="240" w:lineRule="auto"/>
              <w:rPr>
                <w:rFonts w:ascii="Arial" w:eastAsia="Times New Roman" w:hAnsi="Arial" w:cs="Arial"/>
                <w:lang w:val="ru-RU" w:eastAsia="ru-RU"/>
              </w:rPr>
            </w:pPr>
            <w:r w:rsidRPr="00B87284">
              <w:rPr>
                <w:rFonts w:ascii="Arial" w:eastAsia="Times New Roman" w:hAnsi="Arial" w:cs="Arial"/>
                <w:lang w:val="ru-RU" w:eastAsia="ru-RU"/>
              </w:rPr>
              <w:t>Целью опроса было обзор пяти разделов с помощью открытых вопросов и вопросов с несколькими вариантами ответов:</w:t>
            </w:r>
          </w:p>
          <w:p w14:paraId="60BF3C67" w14:textId="03CF3B76" w:rsidR="004849F1" w:rsidRPr="00B87284" w:rsidRDefault="004849F1" w:rsidP="002B3783">
            <w:pPr>
              <w:pStyle w:val="ListParagraph"/>
              <w:numPr>
                <w:ilvl w:val="0"/>
                <w:numId w:val="45"/>
              </w:numPr>
              <w:spacing w:line="240" w:lineRule="auto"/>
              <w:rPr>
                <w:rFonts w:ascii="Arial" w:eastAsia="Times New Roman" w:hAnsi="Arial" w:cs="Arial"/>
                <w:lang w:val="ru-RU" w:eastAsia="ru-RU"/>
              </w:rPr>
            </w:pPr>
            <w:r w:rsidRPr="00B87284">
              <w:rPr>
                <w:rFonts w:ascii="Arial" w:eastAsia="Times New Roman" w:hAnsi="Arial" w:cs="Arial"/>
                <w:lang w:val="ru-RU" w:eastAsia="ru-RU"/>
              </w:rPr>
              <w:t xml:space="preserve">Дом (площадь, состояние, проведенный/планируемый ремонт, </w:t>
            </w:r>
            <w:r w:rsidR="00A706D1" w:rsidRPr="00B87284">
              <w:rPr>
                <w:rFonts w:ascii="Arial" w:eastAsia="Times New Roman" w:hAnsi="Arial" w:cs="Arial"/>
                <w:lang w:val="ru-RU" w:eastAsia="ru-RU"/>
              </w:rPr>
              <w:t xml:space="preserve">число </w:t>
            </w:r>
            <w:r w:rsidRPr="00B87284">
              <w:rPr>
                <w:rFonts w:ascii="Arial" w:eastAsia="Times New Roman" w:hAnsi="Arial" w:cs="Arial"/>
                <w:lang w:val="ru-RU" w:eastAsia="ru-RU"/>
              </w:rPr>
              <w:t>проживающих человек)</w:t>
            </w:r>
          </w:p>
          <w:p w14:paraId="237D213F" w14:textId="7CCB636B" w:rsidR="004849F1" w:rsidRPr="00B87284" w:rsidRDefault="00A706D1" w:rsidP="002B3783">
            <w:pPr>
              <w:pStyle w:val="ListParagraph"/>
              <w:numPr>
                <w:ilvl w:val="0"/>
                <w:numId w:val="45"/>
              </w:numPr>
              <w:spacing w:line="240" w:lineRule="auto"/>
              <w:rPr>
                <w:rFonts w:ascii="Arial" w:eastAsia="Times New Roman" w:hAnsi="Arial" w:cs="Arial"/>
                <w:lang w:val="ru-RU" w:eastAsia="ru-RU"/>
              </w:rPr>
            </w:pPr>
            <w:r w:rsidRPr="00B87284">
              <w:rPr>
                <w:rFonts w:ascii="Arial" w:eastAsia="Times New Roman" w:hAnsi="Arial" w:cs="Arial"/>
                <w:lang w:val="ru-RU" w:eastAsia="ru-RU"/>
              </w:rPr>
              <w:t>Д</w:t>
            </w:r>
            <w:r w:rsidR="004849F1" w:rsidRPr="00B87284">
              <w:rPr>
                <w:rFonts w:ascii="Arial" w:eastAsia="Times New Roman" w:hAnsi="Arial" w:cs="Arial"/>
                <w:lang w:val="ru-RU" w:eastAsia="ru-RU"/>
              </w:rPr>
              <w:t>оходы</w:t>
            </w:r>
            <w:r w:rsidRPr="00B87284">
              <w:rPr>
                <w:rFonts w:ascii="Arial" w:eastAsia="Times New Roman" w:hAnsi="Arial" w:cs="Arial"/>
                <w:lang w:val="ru-RU" w:eastAsia="ru-RU"/>
              </w:rPr>
              <w:t xml:space="preserve"> </w:t>
            </w:r>
            <w:r w:rsidR="004849F1" w:rsidRPr="00B87284">
              <w:rPr>
                <w:rFonts w:ascii="Arial" w:eastAsia="Times New Roman" w:hAnsi="Arial" w:cs="Arial"/>
                <w:lang w:val="ru-RU" w:eastAsia="ru-RU"/>
              </w:rPr>
              <w:t>(количество кормильцев, уровень дохода, при наличии государственной поддержки)</w:t>
            </w:r>
          </w:p>
          <w:p w14:paraId="127141F6" w14:textId="77777777" w:rsidR="004849F1" w:rsidRPr="00B87284" w:rsidRDefault="004849F1" w:rsidP="002B3783">
            <w:pPr>
              <w:pStyle w:val="ListParagraph"/>
              <w:numPr>
                <w:ilvl w:val="0"/>
                <w:numId w:val="45"/>
              </w:numPr>
              <w:spacing w:line="240" w:lineRule="auto"/>
              <w:rPr>
                <w:rFonts w:ascii="Arial" w:eastAsia="Times New Roman" w:hAnsi="Arial" w:cs="Arial"/>
                <w:lang w:val="ru-RU" w:eastAsia="ru-RU"/>
              </w:rPr>
            </w:pPr>
            <w:r w:rsidRPr="00B87284">
              <w:rPr>
                <w:rFonts w:ascii="Arial" w:eastAsia="Times New Roman" w:hAnsi="Arial" w:cs="Arial"/>
                <w:lang w:val="ru-RU" w:eastAsia="ru-RU"/>
              </w:rPr>
              <w:t xml:space="preserve">Затраты на электроэнергию (сезонные затраты на электроэнергию и уголь, </w:t>
            </w:r>
            <w:r w:rsidRPr="00B87284">
              <w:rPr>
                <w:rFonts w:ascii="Arial" w:eastAsia="Times New Roman" w:hAnsi="Arial" w:cs="Arial"/>
                <w:lang w:val="ru-RU" w:eastAsia="ru-RU"/>
              </w:rPr>
              <w:lastRenderedPageBreak/>
              <w:t>удовлетворенность отоплением)</w:t>
            </w:r>
          </w:p>
          <w:p w14:paraId="1DFC2634" w14:textId="3C3D8312" w:rsidR="004849F1" w:rsidRPr="00B87284" w:rsidRDefault="004849F1" w:rsidP="002B3783">
            <w:pPr>
              <w:pStyle w:val="ListParagraph"/>
              <w:numPr>
                <w:ilvl w:val="0"/>
                <w:numId w:val="45"/>
              </w:numPr>
              <w:spacing w:line="240" w:lineRule="auto"/>
              <w:rPr>
                <w:rFonts w:ascii="Arial" w:eastAsia="Times New Roman" w:hAnsi="Arial" w:cs="Arial"/>
                <w:lang w:val="ru-RU" w:eastAsia="ru-RU"/>
              </w:rPr>
            </w:pPr>
            <w:r w:rsidRPr="00B87284">
              <w:rPr>
                <w:rFonts w:ascii="Arial" w:eastAsia="Times New Roman" w:hAnsi="Arial" w:cs="Arial"/>
                <w:lang w:val="ru-RU" w:eastAsia="ru-RU"/>
              </w:rPr>
              <w:t>Кредиты (срок, ставка</w:t>
            </w:r>
            <w:r w:rsidR="005A4046" w:rsidRPr="00B87284">
              <w:rPr>
                <w:rFonts w:ascii="Arial" w:eastAsia="Times New Roman" w:hAnsi="Arial" w:cs="Arial"/>
                <w:lang w:val="ru-RU" w:eastAsia="ru-RU"/>
              </w:rPr>
              <w:t xml:space="preserve"> по</w:t>
            </w:r>
            <w:r w:rsidRPr="00B87284">
              <w:rPr>
                <w:rFonts w:ascii="Arial" w:eastAsia="Times New Roman" w:hAnsi="Arial" w:cs="Arial"/>
                <w:lang w:val="ru-RU" w:eastAsia="ru-RU"/>
              </w:rPr>
              <w:t xml:space="preserve"> текущи</w:t>
            </w:r>
            <w:r w:rsidR="005A4046" w:rsidRPr="00B87284">
              <w:rPr>
                <w:rFonts w:ascii="Arial" w:eastAsia="Times New Roman" w:hAnsi="Arial" w:cs="Arial"/>
                <w:lang w:val="ru-RU" w:eastAsia="ru-RU"/>
              </w:rPr>
              <w:t xml:space="preserve">м полученным </w:t>
            </w:r>
            <w:r w:rsidRPr="00B87284">
              <w:rPr>
                <w:rFonts w:ascii="Arial" w:eastAsia="Times New Roman" w:hAnsi="Arial" w:cs="Arial"/>
                <w:lang w:val="ru-RU" w:eastAsia="ru-RU"/>
              </w:rPr>
              <w:t>кредит</w:t>
            </w:r>
            <w:r w:rsidR="005A4046" w:rsidRPr="00B87284">
              <w:rPr>
                <w:rFonts w:ascii="Arial" w:eastAsia="Times New Roman" w:hAnsi="Arial" w:cs="Arial"/>
                <w:lang w:val="ru-RU" w:eastAsia="ru-RU"/>
              </w:rPr>
              <w:t>ам</w:t>
            </w:r>
            <w:r w:rsidRPr="00B87284">
              <w:rPr>
                <w:rFonts w:ascii="Arial" w:eastAsia="Times New Roman" w:hAnsi="Arial" w:cs="Arial"/>
                <w:lang w:val="ru-RU" w:eastAsia="ru-RU"/>
              </w:rPr>
              <w:t>, доступная ставка по кредиту)</w:t>
            </w:r>
          </w:p>
          <w:p w14:paraId="1E95B429" w14:textId="237024DD" w:rsidR="00764658" w:rsidRPr="00B87284" w:rsidRDefault="004849F1" w:rsidP="00156118">
            <w:pPr>
              <w:pStyle w:val="ListParagraph"/>
              <w:numPr>
                <w:ilvl w:val="0"/>
                <w:numId w:val="45"/>
              </w:numPr>
              <w:spacing w:line="240" w:lineRule="auto"/>
              <w:rPr>
                <w:rFonts w:ascii="Arial" w:eastAsia="Times New Roman" w:hAnsi="Arial" w:cs="Arial"/>
                <w:lang w:val="ru-RU" w:eastAsia="ru-RU"/>
              </w:rPr>
            </w:pPr>
            <w:r w:rsidRPr="00B87284">
              <w:rPr>
                <w:rFonts w:ascii="Arial" w:eastAsia="Times New Roman" w:hAnsi="Arial" w:cs="Arial"/>
                <w:lang w:val="ru-RU" w:eastAsia="ru-RU"/>
              </w:rPr>
              <w:t>Готовность и доступность местных жителей платить</w:t>
            </w:r>
          </w:p>
        </w:tc>
      </w:tr>
    </w:tbl>
    <w:p w14:paraId="6A634A5B" w14:textId="77777777" w:rsidR="006D17F8" w:rsidRPr="00B87284" w:rsidRDefault="006D17F8" w:rsidP="00156118">
      <w:pPr>
        <w:spacing w:line="240" w:lineRule="auto"/>
        <w:jc w:val="both"/>
        <w:rPr>
          <w:rFonts w:ascii="Arial" w:eastAsia="Times New Roman" w:hAnsi="Arial" w:cs="Arial"/>
          <w:lang w:val="ru-RU" w:eastAsia="ru-RU"/>
        </w:rPr>
      </w:pPr>
    </w:p>
    <w:p w14:paraId="528BC089" w14:textId="51F90D9E" w:rsidR="003C4887" w:rsidRPr="00B87284" w:rsidRDefault="006D17F8" w:rsidP="00915BE4">
      <w:pPr>
        <w:spacing w:line="240" w:lineRule="auto"/>
        <w:jc w:val="both"/>
        <w:rPr>
          <w:rFonts w:ascii="Arial" w:eastAsia="Times New Roman" w:hAnsi="Arial" w:cs="Arial"/>
          <w:lang w:val="ru-RU" w:eastAsia="ru-RU"/>
        </w:rPr>
      </w:pPr>
      <w:r w:rsidRPr="00B87284">
        <w:rPr>
          <w:rFonts w:ascii="Arial" w:eastAsia="Times New Roman" w:hAnsi="Arial" w:cs="Arial"/>
          <w:lang w:val="ru-RU" w:eastAsia="ru-RU"/>
        </w:rPr>
        <w:t xml:space="preserve">На этапе определения и подготовки проекта было проведено несколько консультаций на национальном уровне с участием </w:t>
      </w:r>
      <w:r w:rsidR="00491D27" w:rsidRPr="00B87284">
        <w:rPr>
          <w:rFonts w:ascii="Arial" w:eastAsia="Times New Roman" w:hAnsi="Arial" w:cs="Arial"/>
          <w:lang w:val="ru-RU" w:eastAsia="ru-RU"/>
        </w:rPr>
        <w:t>МПРЭТН</w:t>
      </w:r>
      <w:r w:rsidRPr="00B87284">
        <w:rPr>
          <w:rFonts w:ascii="Arial" w:eastAsia="Times New Roman" w:hAnsi="Arial" w:cs="Arial"/>
          <w:lang w:val="ru-RU" w:eastAsia="ru-RU"/>
        </w:rPr>
        <w:t>, местных органов власти Бишкека, других учреждений и ключевых заинтересованных сторон (см. Таблицу 2).</w:t>
      </w:r>
      <w:r w:rsidR="00872A39" w:rsidRPr="00B87284">
        <w:rPr>
          <w:rStyle w:val="FootnoteReference"/>
          <w:rFonts w:ascii="Arial" w:eastAsia="Times New Roman" w:hAnsi="Arial" w:cs="Arial"/>
          <w:lang w:val="ru-RU" w:eastAsia="ru-RU"/>
        </w:rPr>
        <w:footnoteReference w:id="18"/>
      </w:r>
    </w:p>
    <w:p w14:paraId="55B1AF0C" w14:textId="003D8108" w:rsidR="006D17F8" w:rsidRPr="00B87284" w:rsidRDefault="006D17F8" w:rsidP="00156118">
      <w:pPr>
        <w:spacing w:line="240" w:lineRule="auto"/>
        <w:rPr>
          <w:rFonts w:ascii="Arial" w:eastAsia="Times New Roman" w:hAnsi="Arial" w:cs="Arial"/>
          <w:b/>
          <w:bCs/>
          <w:lang w:val="ru-RU" w:eastAsia="ru-RU"/>
        </w:rPr>
      </w:pPr>
      <w:r w:rsidRPr="00B87284">
        <w:rPr>
          <w:rFonts w:ascii="Arial" w:eastAsia="Times New Roman" w:hAnsi="Arial" w:cs="Arial"/>
          <w:b/>
          <w:bCs/>
          <w:lang w:val="ru-RU" w:eastAsia="ru-RU"/>
        </w:rPr>
        <w:t>Таблица 2. Список заинтересованных сторон и ключевых обсуждавшихся вопросов</w:t>
      </w:r>
    </w:p>
    <w:tbl>
      <w:tblPr>
        <w:tblW w:w="9481" w:type="dxa"/>
        <w:jc w:val="center"/>
        <w:tblCellMar>
          <w:left w:w="0" w:type="dxa"/>
          <w:right w:w="0" w:type="dxa"/>
        </w:tblCellMar>
        <w:tblLook w:val="04A0" w:firstRow="1" w:lastRow="0" w:firstColumn="1" w:lastColumn="0" w:noHBand="0" w:noVBand="1"/>
      </w:tblPr>
      <w:tblGrid>
        <w:gridCol w:w="2686"/>
        <w:gridCol w:w="6795"/>
      </w:tblGrid>
      <w:tr w:rsidR="00C12511" w:rsidRPr="00B87284" w14:paraId="2197709F" w14:textId="77777777" w:rsidTr="007A34E4">
        <w:trPr>
          <w:jc w:val="center"/>
        </w:trPr>
        <w:tc>
          <w:tcPr>
            <w:tcW w:w="2686"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8" w:type="dxa"/>
              <w:bottom w:w="0" w:type="dxa"/>
              <w:right w:w="108" w:type="dxa"/>
            </w:tcMar>
            <w:vAlign w:val="center"/>
            <w:hideMark/>
          </w:tcPr>
          <w:p w14:paraId="1C955214" w14:textId="77777777" w:rsidR="006D17F8" w:rsidRPr="00B87284" w:rsidRDefault="006D17F8" w:rsidP="00156118">
            <w:pPr>
              <w:spacing w:line="240" w:lineRule="auto"/>
              <w:jc w:val="center"/>
              <w:rPr>
                <w:rFonts w:ascii="Arial" w:eastAsia="Times New Roman" w:hAnsi="Arial" w:cs="Arial"/>
                <w:b/>
                <w:bCs/>
                <w:lang w:val="ru-RU" w:eastAsia="ru-RU"/>
              </w:rPr>
            </w:pPr>
            <w:r w:rsidRPr="00B87284">
              <w:rPr>
                <w:rFonts w:ascii="Arial" w:eastAsia="Times New Roman" w:hAnsi="Arial" w:cs="Arial"/>
                <w:b/>
                <w:bCs/>
                <w:lang w:val="ru-RU" w:eastAsia="ru-RU"/>
              </w:rPr>
              <w:t>Заинтересованные стороны</w:t>
            </w:r>
          </w:p>
        </w:tc>
        <w:tc>
          <w:tcPr>
            <w:tcW w:w="679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8" w:type="dxa"/>
              <w:bottom w:w="0" w:type="dxa"/>
              <w:right w:w="108" w:type="dxa"/>
            </w:tcMar>
            <w:vAlign w:val="center"/>
            <w:hideMark/>
          </w:tcPr>
          <w:p w14:paraId="277A8044" w14:textId="77777777" w:rsidR="006D17F8" w:rsidRPr="00B87284" w:rsidRDefault="006D17F8" w:rsidP="00156118">
            <w:pPr>
              <w:spacing w:line="240" w:lineRule="auto"/>
              <w:jc w:val="center"/>
              <w:rPr>
                <w:rFonts w:ascii="Arial" w:eastAsia="Times New Roman" w:hAnsi="Arial" w:cs="Arial"/>
                <w:b/>
                <w:bCs/>
                <w:lang w:val="ru-RU" w:eastAsia="ru-RU"/>
              </w:rPr>
            </w:pPr>
            <w:r w:rsidRPr="00B87284">
              <w:rPr>
                <w:rFonts w:ascii="Arial" w:eastAsia="Times New Roman" w:hAnsi="Arial" w:cs="Arial"/>
                <w:b/>
                <w:bCs/>
                <w:lang w:val="ru-RU" w:eastAsia="ru-RU"/>
              </w:rPr>
              <w:t>Основные обсуждаемые вопросы</w:t>
            </w:r>
          </w:p>
        </w:tc>
      </w:tr>
      <w:tr w:rsidR="00C12511" w:rsidRPr="00B87284" w14:paraId="7D0297F1" w14:textId="77777777" w:rsidTr="007A34E4">
        <w:trPr>
          <w:jc w:val="center"/>
        </w:trPr>
        <w:tc>
          <w:tcPr>
            <w:tcW w:w="26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9C834EA" w14:textId="27E082B5" w:rsidR="006D17F8" w:rsidRPr="00B87284" w:rsidRDefault="00585FF2"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МПРЭТН</w:t>
            </w:r>
          </w:p>
        </w:tc>
        <w:tc>
          <w:tcPr>
            <w:tcW w:w="6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0A2D4D8" w14:textId="5B7A1671" w:rsidR="006D17F8" w:rsidRPr="00B87284" w:rsidRDefault="006D17F8" w:rsidP="00B8370B">
            <w:pPr>
              <w:spacing w:line="240" w:lineRule="atLeast"/>
              <w:rPr>
                <w:rFonts w:ascii="Arial" w:eastAsia="Times New Roman" w:hAnsi="Arial" w:cs="Arial"/>
                <w:lang w:val="ru-RU" w:eastAsia="ru-RU"/>
              </w:rPr>
            </w:pPr>
            <w:r w:rsidRPr="00B87284">
              <w:rPr>
                <w:rFonts w:ascii="Arial" w:eastAsia="Times New Roman" w:hAnsi="Arial" w:cs="Arial"/>
                <w:lang w:val="ru-RU" w:eastAsia="ru-RU"/>
              </w:rPr>
              <w:t xml:space="preserve">Приведение проекта в соответствие </w:t>
            </w:r>
            <w:r w:rsidR="00491D27" w:rsidRPr="00B87284">
              <w:rPr>
                <w:rFonts w:ascii="Arial" w:eastAsia="Times New Roman" w:hAnsi="Arial" w:cs="Arial"/>
                <w:lang w:val="ru-RU" w:eastAsia="ru-RU"/>
              </w:rPr>
              <w:t>со следующими вопросами:</w:t>
            </w:r>
          </w:p>
          <w:p w14:paraId="21CC2229" w14:textId="3C17CA7A" w:rsidR="006D17F8" w:rsidRPr="00B87284" w:rsidRDefault="006D17F8" w:rsidP="00B8370B">
            <w:pPr>
              <w:spacing w:line="240" w:lineRule="atLeast"/>
              <w:rPr>
                <w:rFonts w:ascii="Arial" w:eastAsia="Times New Roman" w:hAnsi="Arial" w:cs="Arial"/>
                <w:lang w:val="ru-RU" w:eastAsia="ru-RU"/>
              </w:rPr>
            </w:pPr>
            <w:r w:rsidRPr="00B87284">
              <w:rPr>
                <w:rFonts w:ascii="Arial" w:eastAsia="Times New Roman" w:hAnsi="Arial" w:cs="Arial"/>
                <w:lang w:val="ru-RU" w:eastAsia="ru-RU"/>
              </w:rPr>
              <w:t xml:space="preserve">Проблемы, стоящие перед </w:t>
            </w:r>
            <w:r w:rsidR="00491D27" w:rsidRPr="00B87284">
              <w:rPr>
                <w:rFonts w:ascii="Arial" w:eastAsia="Times New Roman" w:hAnsi="Arial" w:cs="Arial"/>
                <w:lang w:val="ru-RU" w:eastAsia="ru-RU"/>
              </w:rPr>
              <w:t>МПРЭТН</w:t>
            </w:r>
          </w:p>
          <w:p w14:paraId="2F474182" w14:textId="0307F5CA" w:rsidR="006D17F8" w:rsidRPr="00B87284" w:rsidRDefault="006D17F8" w:rsidP="00B8370B">
            <w:pPr>
              <w:spacing w:line="240" w:lineRule="atLeast"/>
              <w:rPr>
                <w:rFonts w:ascii="Arial" w:eastAsia="Times New Roman" w:hAnsi="Arial" w:cs="Arial"/>
                <w:lang w:val="ru-RU" w:eastAsia="ru-RU"/>
              </w:rPr>
            </w:pPr>
            <w:r w:rsidRPr="00B87284">
              <w:rPr>
                <w:rFonts w:ascii="Arial" w:eastAsia="Times New Roman" w:hAnsi="Arial" w:cs="Arial"/>
                <w:lang w:val="ru-RU" w:eastAsia="ru-RU"/>
              </w:rPr>
              <w:t>Цели/задачи, которы</w:t>
            </w:r>
            <w:r w:rsidR="00491D27" w:rsidRPr="00B87284">
              <w:rPr>
                <w:rFonts w:ascii="Arial" w:eastAsia="Times New Roman" w:hAnsi="Arial" w:cs="Arial"/>
                <w:lang w:val="ru-RU" w:eastAsia="ru-RU"/>
              </w:rPr>
              <w:t>е</w:t>
            </w:r>
            <w:r w:rsidRPr="00B87284">
              <w:rPr>
                <w:rFonts w:ascii="Arial" w:eastAsia="Times New Roman" w:hAnsi="Arial" w:cs="Arial"/>
                <w:lang w:val="ru-RU" w:eastAsia="ru-RU"/>
              </w:rPr>
              <w:t xml:space="preserve"> хочет достичь </w:t>
            </w:r>
            <w:r w:rsidR="00A77056" w:rsidRPr="00B87284">
              <w:rPr>
                <w:rFonts w:ascii="Arial" w:eastAsia="Times New Roman" w:hAnsi="Arial" w:cs="Arial"/>
                <w:lang w:val="ru-RU" w:eastAsia="ru-RU"/>
              </w:rPr>
              <w:t>МПРЭТН</w:t>
            </w:r>
          </w:p>
          <w:p w14:paraId="5BA8DE0F" w14:textId="43CF4499" w:rsidR="006D17F8" w:rsidRPr="00B87284" w:rsidRDefault="00C41AB6" w:rsidP="00B8370B">
            <w:pPr>
              <w:spacing w:line="240" w:lineRule="atLeast"/>
              <w:rPr>
                <w:rFonts w:ascii="Arial" w:eastAsia="Times New Roman" w:hAnsi="Arial" w:cs="Arial"/>
                <w:lang w:val="ru-RU" w:eastAsia="ru-RU"/>
              </w:rPr>
            </w:pPr>
            <w:r w:rsidRPr="00B87284">
              <w:rPr>
                <w:rFonts w:ascii="Arial" w:eastAsia="Times New Roman" w:hAnsi="Arial" w:cs="Arial"/>
                <w:lang w:val="ru-RU" w:eastAsia="ru-RU"/>
              </w:rPr>
              <w:t>Компоненты и подкомпоненты проекта</w:t>
            </w:r>
          </w:p>
          <w:p w14:paraId="79A3A5DE" w14:textId="77777777" w:rsidR="00B6729D" w:rsidRPr="00B87284" w:rsidRDefault="00C41AB6" w:rsidP="00B8370B">
            <w:pPr>
              <w:spacing w:line="240" w:lineRule="atLeast"/>
              <w:rPr>
                <w:rFonts w:ascii="Arial" w:eastAsia="Times New Roman" w:hAnsi="Arial" w:cs="Arial"/>
                <w:lang w:val="ru-RU" w:eastAsia="ru-RU"/>
              </w:rPr>
            </w:pPr>
            <w:r w:rsidRPr="00B87284">
              <w:rPr>
                <w:rFonts w:ascii="Arial" w:eastAsia="Times New Roman" w:hAnsi="Arial" w:cs="Arial"/>
                <w:lang w:val="ru-RU" w:eastAsia="ru-RU"/>
              </w:rPr>
              <w:t>Механизмы координации внутри и между национальными и местными субъектами</w:t>
            </w:r>
          </w:p>
          <w:p w14:paraId="746FB869" w14:textId="35CFA2C1" w:rsidR="005A2702" w:rsidRPr="00B87284" w:rsidRDefault="00C41AB6" w:rsidP="00B8370B">
            <w:pPr>
              <w:spacing w:line="240" w:lineRule="atLeast"/>
              <w:rPr>
                <w:rFonts w:ascii="Arial" w:eastAsia="Times New Roman" w:hAnsi="Arial" w:cs="Arial"/>
                <w:lang w:val="ru-RU" w:eastAsia="ru-RU"/>
              </w:rPr>
            </w:pPr>
            <w:r w:rsidRPr="00B87284">
              <w:rPr>
                <w:rFonts w:ascii="Arial" w:eastAsia="Times New Roman" w:hAnsi="Arial" w:cs="Arial"/>
                <w:lang w:val="ru-RU" w:eastAsia="ru-RU"/>
              </w:rPr>
              <w:t>Подготовка рамочных экологических и социальных инструментов, стратегии закупок и финансового управления проектом.</w:t>
            </w:r>
          </w:p>
        </w:tc>
      </w:tr>
      <w:tr w:rsidR="00C12511" w:rsidRPr="00B87284" w14:paraId="787A564F" w14:textId="77777777" w:rsidTr="007A34E4">
        <w:trPr>
          <w:jc w:val="center"/>
        </w:trPr>
        <w:tc>
          <w:tcPr>
            <w:tcW w:w="26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78BE5DE" w14:textId="190B52DB" w:rsidR="006D17F8" w:rsidRPr="00B87284" w:rsidRDefault="005A2702"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Министерство финансов (МФ)</w:t>
            </w:r>
            <w:r w:rsidR="00491D27" w:rsidRPr="00B87284">
              <w:rPr>
                <w:rFonts w:ascii="Arial" w:eastAsia="Times New Roman" w:hAnsi="Arial" w:cs="Arial"/>
                <w:lang w:val="ru-RU" w:eastAsia="ru-RU"/>
              </w:rPr>
              <w:t xml:space="preserve"> Кыргызской Республики</w:t>
            </w:r>
          </w:p>
        </w:tc>
        <w:tc>
          <w:tcPr>
            <w:tcW w:w="6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A429BBD" w14:textId="7B313AB2" w:rsidR="00C41AB6" w:rsidRPr="00B87284" w:rsidRDefault="00C41AB6"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Согласование проекта с национальными стратегиями</w:t>
            </w:r>
          </w:p>
          <w:p w14:paraId="185D8132" w14:textId="31DA905E" w:rsidR="00C41AB6" w:rsidRPr="00B87284" w:rsidRDefault="00C41AB6"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Инвестиционн</w:t>
            </w:r>
            <w:r w:rsidR="00491D27" w:rsidRPr="00B87284">
              <w:rPr>
                <w:rFonts w:ascii="Arial" w:eastAsia="Times New Roman" w:hAnsi="Arial" w:cs="Arial"/>
                <w:lang w:val="ru-RU" w:eastAsia="ru-RU"/>
              </w:rPr>
              <w:t>ая</w:t>
            </w:r>
            <w:r w:rsidRPr="00B87284">
              <w:rPr>
                <w:rFonts w:ascii="Arial" w:eastAsia="Times New Roman" w:hAnsi="Arial" w:cs="Arial"/>
                <w:lang w:val="ru-RU" w:eastAsia="ru-RU"/>
              </w:rPr>
              <w:t xml:space="preserve"> жизнеспособность проекта</w:t>
            </w:r>
          </w:p>
          <w:p w14:paraId="4912FCD5" w14:textId="5B5E89E7" w:rsidR="006D17F8" w:rsidRPr="00B87284" w:rsidRDefault="00C41AB6" w:rsidP="00491D27">
            <w:pPr>
              <w:spacing w:line="240" w:lineRule="auto"/>
              <w:rPr>
                <w:rFonts w:ascii="Arial" w:eastAsia="Times New Roman" w:hAnsi="Arial" w:cs="Arial"/>
                <w:lang w:val="ru-RU" w:eastAsia="ru-RU"/>
              </w:rPr>
            </w:pPr>
            <w:r w:rsidRPr="00B87284">
              <w:rPr>
                <w:rFonts w:ascii="Arial" w:eastAsia="Times New Roman" w:hAnsi="Arial" w:cs="Arial"/>
                <w:lang w:val="ru-RU" w:eastAsia="ru-RU"/>
              </w:rPr>
              <w:t xml:space="preserve">Вопросы устойчивого развития </w:t>
            </w:r>
            <w:r w:rsidR="00491D27" w:rsidRPr="00B87284">
              <w:rPr>
                <w:rFonts w:ascii="Arial" w:eastAsia="Times New Roman" w:hAnsi="Arial" w:cs="Arial"/>
                <w:lang w:val="ru-RU" w:eastAsia="ru-RU"/>
              </w:rPr>
              <w:t xml:space="preserve">при разработке </w:t>
            </w:r>
            <w:r w:rsidRPr="00B87284">
              <w:rPr>
                <w:rFonts w:ascii="Arial" w:eastAsia="Times New Roman" w:hAnsi="Arial" w:cs="Arial"/>
                <w:lang w:val="ru-RU" w:eastAsia="ru-RU"/>
              </w:rPr>
              <w:t>проекта</w:t>
            </w:r>
          </w:p>
        </w:tc>
      </w:tr>
      <w:tr w:rsidR="00C12511" w:rsidRPr="00B87284" w14:paraId="5ACDA334" w14:textId="77777777" w:rsidTr="007A34E4">
        <w:trPr>
          <w:jc w:val="center"/>
        </w:trPr>
        <w:tc>
          <w:tcPr>
            <w:tcW w:w="26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84E1A3A" w14:textId="3C476EB2" w:rsidR="006D17F8" w:rsidRPr="00B87284" w:rsidRDefault="007A34E4"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 xml:space="preserve">Кыргызгидромет при Министерстве </w:t>
            </w:r>
            <w:r w:rsidR="00FF0AF4" w:rsidRPr="00B87284">
              <w:rPr>
                <w:rFonts w:ascii="Arial" w:eastAsia="Times New Roman" w:hAnsi="Arial" w:cs="Arial"/>
                <w:lang w:val="ru-RU" w:eastAsia="ru-RU"/>
              </w:rPr>
              <w:t>чрезвычайных ситуаций</w:t>
            </w:r>
            <w:r w:rsidRPr="00B87284">
              <w:rPr>
                <w:rFonts w:ascii="Arial" w:eastAsia="Times New Roman" w:hAnsi="Arial" w:cs="Arial"/>
                <w:lang w:val="ru-RU" w:eastAsia="ru-RU"/>
              </w:rPr>
              <w:t xml:space="preserve"> (МЧС)</w:t>
            </w:r>
          </w:p>
        </w:tc>
        <w:tc>
          <w:tcPr>
            <w:tcW w:w="6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AFA1F39" w14:textId="6828252E" w:rsidR="006D17F8" w:rsidRPr="00B87284" w:rsidRDefault="00491D27"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Вклад проекта в решение п</w:t>
            </w:r>
            <w:r w:rsidR="005A2702" w:rsidRPr="00B87284">
              <w:rPr>
                <w:rFonts w:ascii="Arial" w:eastAsia="Times New Roman" w:hAnsi="Arial" w:cs="Arial"/>
                <w:lang w:val="ru-RU" w:eastAsia="ru-RU"/>
              </w:rPr>
              <w:t>роблем, стоящи</w:t>
            </w:r>
            <w:r w:rsidRPr="00B87284">
              <w:rPr>
                <w:rFonts w:ascii="Arial" w:eastAsia="Times New Roman" w:hAnsi="Arial" w:cs="Arial"/>
                <w:lang w:val="ru-RU" w:eastAsia="ru-RU"/>
              </w:rPr>
              <w:t>х</w:t>
            </w:r>
            <w:r w:rsidR="005A2702" w:rsidRPr="00B87284">
              <w:rPr>
                <w:rFonts w:ascii="Arial" w:eastAsia="Times New Roman" w:hAnsi="Arial" w:cs="Arial"/>
                <w:lang w:val="ru-RU" w:eastAsia="ru-RU"/>
              </w:rPr>
              <w:t xml:space="preserve"> перед МЧС в сфере управления качеством воздуха</w:t>
            </w:r>
          </w:p>
          <w:p w14:paraId="0FFF9396" w14:textId="67273C23" w:rsidR="005A2702" w:rsidRPr="00B87284" w:rsidRDefault="005A2702"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Вклад проекта в улучшение сбора, мониторинга, анализа и распространения данных о качестве воздуха</w:t>
            </w:r>
          </w:p>
        </w:tc>
      </w:tr>
      <w:tr w:rsidR="00C12511" w:rsidRPr="00B87284" w14:paraId="096A246C" w14:textId="77777777" w:rsidTr="007A34E4">
        <w:trPr>
          <w:jc w:val="center"/>
        </w:trPr>
        <w:tc>
          <w:tcPr>
            <w:tcW w:w="26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2946A4C" w14:textId="673AF02A" w:rsidR="006D17F8" w:rsidRPr="00B87284" w:rsidRDefault="006D17F8"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Мэрия города Бишкек и подведомственные учреждения:</w:t>
            </w:r>
          </w:p>
          <w:p w14:paraId="2128B5F4" w14:textId="372813F0" w:rsidR="007A34E4" w:rsidRPr="00B87284" w:rsidRDefault="007A34E4"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КП «Бишкекзеленхоз»</w:t>
            </w:r>
          </w:p>
          <w:p w14:paraId="0E088B97" w14:textId="4A063078" w:rsidR="007A34E4" w:rsidRPr="00B87284" w:rsidRDefault="007A34E4"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КП «Бишкекводхоз»</w:t>
            </w:r>
          </w:p>
          <w:p w14:paraId="74739D75" w14:textId="652131CD" w:rsidR="007A34E4" w:rsidRPr="00B87284" w:rsidRDefault="00A32DCD"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ПО «Бишкек</w:t>
            </w:r>
            <w:r w:rsidR="00491D27" w:rsidRPr="00B87284">
              <w:rPr>
                <w:rFonts w:ascii="Arial" w:eastAsia="Times New Roman" w:hAnsi="Arial" w:cs="Arial"/>
                <w:lang w:val="ru-RU" w:eastAsia="ru-RU"/>
              </w:rPr>
              <w:t>т</w:t>
            </w:r>
            <w:r w:rsidRPr="00B87284">
              <w:rPr>
                <w:rFonts w:ascii="Arial" w:eastAsia="Times New Roman" w:hAnsi="Arial" w:cs="Arial"/>
                <w:lang w:val="ru-RU" w:eastAsia="ru-RU"/>
              </w:rPr>
              <w:t>еплоэнерго»</w:t>
            </w:r>
          </w:p>
          <w:p w14:paraId="1D034EA9" w14:textId="37E3002F" w:rsidR="007A34E4" w:rsidRPr="00B87284" w:rsidRDefault="007A34E4"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 xml:space="preserve">Городское управление </w:t>
            </w:r>
            <w:r w:rsidR="00491D27" w:rsidRPr="00B87284">
              <w:rPr>
                <w:rFonts w:ascii="Arial" w:eastAsia="Times New Roman" w:hAnsi="Arial" w:cs="Arial"/>
                <w:lang w:val="ru-RU" w:eastAsia="ru-RU"/>
              </w:rPr>
              <w:t xml:space="preserve">по </w:t>
            </w:r>
            <w:r w:rsidRPr="00B87284">
              <w:rPr>
                <w:rFonts w:ascii="Arial" w:eastAsia="Times New Roman" w:hAnsi="Arial" w:cs="Arial"/>
                <w:lang w:val="ru-RU" w:eastAsia="ru-RU"/>
              </w:rPr>
              <w:t>архитектурно-</w:t>
            </w:r>
            <w:r w:rsidRPr="00B87284">
              <w:rPr>
                <w:rFonts w:ascii="Arial" w:eastAsia="Times New Roman" w:hAnsi="Arial" w:cs="Arial"/>
                <w:lang w:val="ru-RU" w:eastAsia="ru-RU"/>
              </w:rPr>
              <w:lastRenderedPageBreak/>
              <w:t>строительно</w:t>
            </w:r>
            <w:r w:rsidR="00491D27" w:rsidRPr="00B87284">
              <w:rPr>
                <w:rFonts w:ascii="Arial" w:eastAsia="Times New Roman" w:hAnsi="Arial" w:cs="Arial"/>
                <w:lang w:val="ru-RU" w:eastAsia="ru-RU"/>
              </w:rPr>
              <w:t>му</w:t>
            </w:r>
            <w:r w:rsidRPr="00B87284">
              <w:rPr>
                <w:rFonts w:ascii="Arial" w:eastAsia="Times New Roman" w:hAnsi="Arial" w:cs="Arial"/>
                <w:lang w:val="ru-RU" w:eastAsia="ru-RU"/>
              </w:rPr>
              <w:t xml:space="preserve"> контрол</w:t>
            </w:r>
            <w:r w:rsidR="00491D27" w:rsidRPr="00B87284">
              <w:rPr>
                <w:rFonts w:ascii="Arial" w:eastAsia="Times New Roman" w:hAnsi="Arial" w:cs="Arial"/>
                <w:lang w:val="ru-RU" w:eastAsia="ru-RU"/>
              </w:rPr>
              <w:t>ю</w:t>
            </w:r>
          </w:p>
        </w:tc>
        <w:tc>
          <w:tcPr>
            <w:tcW w:w="6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C63C8C3" w14:textId="27A9DF33" w:rsidR="006D17F8" w:rsidRPr="00B87284" w:rsidRDefault="00434BDF"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lastRenderedPageBreak/>
              <w:t>Отбор кандидатов для пилотных проектов</w:t>
            </w:r>
          </w:p>
          <w:p w14:paraId="188F7320" w14:textId="68FC3F12" w:rsidR="00434BDF" w:rsidRPr="00B87284" w:rsidRDefault="00434BDF"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Выбор мест/зон реализации для реализации подкомпонентов 2.3 проекта</w:t>
            </w:r>
          </w:p>
          <w:p w14:paraId="6C88DB74" w14:textId="6FFA44AF" w:rsidR="003C5221" w:rsidRPr="00B87284" w:rsidRDefault="00434BDF"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 xml:space="preserve">Проблемы, стоящие перед мэрией Бишкека и ее </w:t>
            </w:r>
            <w:r w:rsidR="00491D27" w:rsidRPr="00B87284">
              <w:rPr>
                <w:rFonts w:ascii="Arial" w:eastAsia="Times New Roman" w:hAnsi="Arial" w:cs="Arial"/>
                <w:lang w:val="ru-RU" w:eastAsia="ru-RU"/>
              </w:rPr>
              <w:t xml:space="preserve">подведомственными </w:t>
            </w:r>
            <w:r w:rsidRPr="00B87284">
              <w:rPr>
                <w:rFonts w:ascii="Arial" w:eastAsia="Times New Roman" w:hAnsi="Arial" w:cs="Arial"/>
                <w:lang w:val="ru-RU" w:eastAsia="ru-RU"/>
              </w:rPr>
              <w:t>учреждениями в сфере благоустройства, отопления, орошения и зеленого планирования</w:t>
            </w:r>
          </w:p>
          <w:p w14:paraId="1951E2A7" w14:textId="77777777" w:rsidR="003C5221" w:rsidRPr="00B87284" w:rsidRDefault="003C5221" w:rsidP="00156118">
            <w:pPr>
              <w:spacing w:line="240" w:lineRule="auto"/>
              <w:rPr>
                <w:rFonts w:ascii="Arial" w:eastAsia="Times New Roman" w:hAnsi="Arial" w:cs="Arial"/>
                <w:lang w:val="ru-RU" w:eastAsia="ru-RU"/>
              </w:rPr>
            </w:pPr>
          </w:p>
          <w:p w14:paraId="06FCE4CB" w14:textId="77777777" w:rsidR="003C5221" w:rsidRPr="00B87284" w:rsidRDefault="003C5221" w:rsidP="00156118">
            <w:pPr>
              <w:spacing w:line="240" w:lineRule="auto"/>
              <w:rPr>
                <w:rFonts w:ascii="Arial" w:eastAsia="Times New Roman" w:hAnsi="Arial" w:cs="Arial"/>
                <w:lang w:val="ru-RU" w:eastAsia="ru-RU"/>
              </w:rPr>
            </w:pPr>
          </w:p>
          <w:p w14:paraId="2FE8C49A" w14:textId="77777777" w:rsidR="003C5221" w:rsidRPr="00B87284" w:rsidRDefault="003C5221" w:rsidP="00156118">
            <w:pPr>
              <w:spacing w:line="240" w:lineRule="auto"/>
              <w:rPr>
                <w:rFonts w:ascii="Arial" w:eastAsia="Times New Roman" w:hAnsi="Arial" w:cs="Arial"/>
                <w:lang w:val="ru-RU" w:eastAsia="ru-RU"/>
              </w:rPr>
            </w:pPr>
          </w:p>
          <w:p w14:paraId="18E0F6D6" w14:textId="2EE2050E" w:rsidR="00434BDF" w:rsidRPr="00B87284" w:rsidRDefault="00434BDF"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 xml:space="preserve"> </w:t>
            </w:r>
          </w:p>
        </w:tc>
      </w:tr>
      <w:tr w:rsidR="00C12511" w:rsidRPr="00B87284" w14:paraId="31340D52" w14:textId="77777777" w:rsidTr="007A34E4">
        <w:trPr>
          <w:jc w:val="center"/>
        </w:trPr>
        <w:tc>
          <w:tcPr>
            <w:tcW w:w="26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803EAF2" w14:textId="1927D5F2" w:rsidR="006D17F8" w:rsidRPr="00B87284" w:rsidRDefault="00A32DCD"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lastRenderedPageBreak/>
              <w:t xml:space="preserve">Ботанический сад имени </w:t>
            </w:r>
            <w:r w:rsidR="00271BF7" w:rsidRPr="00B87284">
              <w:rPr>
                <w:rFonts w:ascii="Arial" w:eastAsia="Times New Roman" w:hAnsi="Arial" w:cs="Arial"/>
                <w:lang w:val="ru-RU" w:eastAsia="ru-RU"/>
              </w:rPr>
              <w:t xml:space="preserve">Э.З. </w:t>
            </w:r>
            <w:r w:rsidRPr="00B87284">
              <w:rPr>
                <w:rFonts w:ascii="Arial" w:eastAsia="Times New Roman" w:hAnsi="Arial" w:cs="Arial"/>
                <w:lang w:val="ru-RU" w:eastAsia="ru-RU"/>
              </w:rPr>
              <w:t>Гареева Национальной академии наук Кыргызской Республики</w:t>
            </w:r>
          </w:p>
        </w:tc>
        <w:tc>
          <w:tcPr>
            <w:tcW w:w="6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1870D18" w14:textId="14B5B306" w:rsidR="003C5221" w:rsidRPr="00B87284" w:rsidRDefault="003C5221"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Обсуждение концепции зеленых зон/поясов</w:t>
            </w:r>
          </w:p>
          <w:p w14:paraId="4CB0AEF0" w14:textId="593EFE7D" w:rsidR="003C5221" w:rsidRPr="00B87284" w:rsidRDefault="003C5221"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 xml:space="preserve">Проблемы, стоящие перед мэрией Бишкека и ее </w:t>
            </w:r>
            <w:r w:rsidR="00271BF7" w:rsidRPr="00B87284">
              <w:rPr>
                <w:rFonts w:ascii="Arial" w:eastAsia="Times New Roman" w:hAnsi="Arial" w:cs="Arial"/>
                <w:lang w:val="ru-RU" w:eastAsia="ru-RU"/>
              </w:rPr>
              <w:t xml:space="preserve">подведомственными </w:t>
            </w:r>
            <w:r w:rsidRPr="00B87284">
              <w:rPr>
                <w:rFonts w:ascii="Arial" w:eastAsia="Times New Roman" w:hAnsi="Arial" w:cs="Arial"/>
                <w:lang w:val="ru-RU" w:eastAsia="ru-RU"/>
              </w:rPr>
              <w:t>учреждениями в сфере благоустройства, отопления, орошения и зеленого планирования</w:t>
            </w:r>
          </w:p>
        </w:tc>
      </w:tr>
      <w:tr w:rsidR="00C12511" w:rsidRPr="00B87284" w14:paraId="73C88768" w14:textId="77777777" w:rsidTr="007A34E4">
        <w:trPr>
          <w:jc w:val="center"/>
        </w:trPr>
        <w:tc>
          <w:tcPr>
            <w:tcW w:w="26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4EFDE5A" w14:textId="2CD925EB" w:rsidR="006D17F8" w:rsidRPr="00B87284" w:rsidRDefault="006D17F8"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Партнеры по развитию (</w:t>
            </w:r>
            <w:r w:rsidR="00271BF7" w:rsidRPr="00B87284">
              <w:rPr>
                <w:rFonts w:ascii="Arial" w:eastAsia="Times New Roman" w:hAnsi="Arial" w:cs="Arial"/>
                <w:lang w:val="ru-RU" w:eastAsia="ru-RU"/>
              </w:rPr>
              <w:t>ПР</w:t>
            </w:r>
            <w:r w:rsidRPr="00B87284">
              <w:rPr>
                <w:rFonts w:ascii="Arial" w:eastAsia="Times New Roman" w:hAnsi="Arial" w:cs="Arial"/>
                <w:lang w:val="ru-RU" w:eastAsia="ru-RU"/>
              </w:rPr>
              <w:t>)</w:t>
            </w:r>
          </w:p>
        </w:tc>
        <w:tc>
          <w:tcPr>
            <w:tcW w:w="6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131FB2F" w14:textId="7F3CA0E6" w:rsidR="006D17F8" w:rsidRPr="00B87284" w:rsidRDefault="006D17F8"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 xml:space="preserve">Поддержка со стороны </w:t>
            </w:r>
            <w:r w:rsidR="00271BF7" w:rsidRPr="00B87284">
              <w:rPr>
                <w:rFonts w:ascii="Arial" w:eastAsia="Times New Roman" w:hAnsi="Arial" w:cs="Arial"/>
                <w:lang w:val="ru-RU" w:eastAsia="ru-RU"/>
              </w:rPr>
              <w:t xml:space="preserve">ПР </w:t>
            </w:r>
            <w:r w:rsidRPr="00B87284">
              <w:rPr>
                <w:rFonts w:ascii="Arial" w:eastAsia="Times New Roman" w:hAnsi="Arial" w:cs="Arial"/>
                <w:lang w:val="ru-RU" w:eastAsia="ru-RU"/>
              </w:rPr>
              <w:t>в сфере управления качеством воздуха</w:t>
            </w:r>
          </w:p>
          <w:p w14:paraId="257E27C5" w14:textId="3A6DFEF9" w:rsidR="006D17F8" w:rsidRPr="00B87284" w:rsidRDefault="00B6729D"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Координационные действия/синергия</w:t>
            </w:r>
          </w:p>
        </w:tc>
      </w:tr>
      <w:tr w:rsidR="00C12511" w:rsidRPr="00B87284" w14:paraId="2A33FEBD" w14:textId="77777777" w:rsidTr="007A34E4">
        <w:trPr>
          <w:jc w:val="center"/>
        </w:trPr>
        <w:tc>
          <w:tcPr>
            <w:tcW w:w="26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DF8A9BB" w14:textId="5C035BE6" w:rsidR="003C5221" w:rsidRPr="00B87284" w:rsidRDefault="00B8370B"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Некоммерческие организации (</w:t>
            </w:r>
            <w:r w:rsidR="00585FF2" w:rsidRPr="00B87284">
              <w:rPr>
                <w:rFonts w:ascii="Arial" w:eastAsia="Times New Roman" w:hAnsi="Arial" w:cs="Arial"/>
                <w:lang w:val="ru-RU" w:eastAsia="ru-RU"/>
              </w:rPr>
              <w:t>НКО</w:t>
            </w:r>
            <w:r w:rsidRPr="00B87284">
              <w:rPr>
                <w:rFonts w:ascii="Arial" w:eastAsia="Times New Roman" w:hAnsi="Arial" w:cs="Arial"/>
                <w:lang w:val="ru-RU" w:eastAsia="ru-RU"/>
              </w:rPr>
              <w:t>)</w:t>
            </w:r>
          </w:p>
        </w:tc>
        <w:tc>
          <w:tcPr>
            <w:tcW w:w="6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FF21E5B" w14:textId="29D6EABC" w:rsidR="003C5221" w:rsidRPr="00B87284" w:rsidRDefault="003C5221" w:rsidP="00271BF7">
            <w:pPr>
              <w:spacing w:line="240" w:lineRule="auto"/>
              <w:rPr>
                <w:rFonts w:ascii="Arial" w:eastAsia="Times New Roman" w:hAnsi="Arial" w:cs="Arial"/>
                <w:lang w:val="ru-RU" w:eastAsia="ru-RU"/>
              </w:rPr>
            </w:pPr>
            <w:r w:rsidRPr="00B87284">
              <w:rPr>
                <w:rFonts w:ascii="Arial" w:eastAsia="Times New Roman" w:hAnsi="Arial" w:cs="Arial"/>
                <w:lang w:val="ru-RU" w:eastAsia="ru-RU"/>
              </w:rPr>
              <w:t>Предоставление информации о концепции проекта</w:t>
            </w:r>
          </w:p>
          <w:p w14:paraId="6A508D39" w14:textId="591753FA" w:rsidR="003C5221" w:rsidRPr="00B87284" w:rsidRDefault="003C5221"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Обсуждение вопросов качества воздуха</w:t>
            </w:r>
          </w:p>
          <w:p w14:paraId="17942AA0" w14:textId="100EFB9A" w:rsidR="00C25427" w:rsidRPr="00B87284" w:rsidRDefault="00C25427" w:rsidP="00156118">
            <w:pPr>
              <w:spacing w:line="240" w:lineRule="auto"/>
              <w:rPr>
                <w:rFonts w:ascii="Arial" w:eastAsia="Times New Roman" w:hAnsi="Arial" w:cs="Arial"/>
                <w:lang w:val="ru-RU" w:eastAsia="ru-RU"/>
              </w:rPr>
            </w:pPr>
            <w:r w:rsidRPr="00B87284">
              <w:rPr>
                <w:rFonts w:ascii="Arial" w:eastAsia="Times New Roman" w:hAnsi="Arial" w:cs="Arial"/>
                <w:lang w:val="ru-RU" w:eastAsia="ru-RU"/>
              </w:rPr>
              <w:t>Обсуждение вклада НПО в реализацию ПВЗС/проекта</w:t>
            </w:r>
          </w:p>
        </w:tc>
      </w:tr>
    </w:tbl>
    <w:p w14:paraId="559C8E85" w14:textId="77777777" w:rsidR="00764658" w:rsidRPr="00B87284" w:rsidRDefault="00764658" w:rsidP="00764658">
      <w:pPr>
        <w:rPr>
          <w:rFonts w:ascii="Arial" w:hAnsi="Arial" w:cs="Arial"/>
          <w:b/>
          <w:bCs/>
          <w:lang w:val="ru-RU"/>
        </w:rPr>
      </w:pPr>
      <w:bookmarkStart w:id="18" w:name="_Toc24987410"/>
    </w:p>
    <w:p w14:paraId="2FAE864B" w14:textId="61B753C8" w:rsidR="00764658" w:rsidRPr="00B87284" w:rsidRDefault="00A32DCD" w:rsidP="00B20FD0">
      <w:pPr>
        <w:jc w:val="both"/>
        <w:rPr>
          <w:rFonts w:ascii="Arial" w:hAnsi="Arial" w:cs="Arial"/>
          <w:lang w:val="ru-RU"/>
        </w:rPr>
      </w:pPr>
      <w:r w:rsidRPr="00B87284">
        <w:rPr>
          <w:rFonts w:ascii="Arial" w:hAnsi="Arial" w:cs="Arial"/>
          <w:lang w:val="ru-RU"/>
        </w:rPr>
        <w:t xml:space="preserve">По поручению </w:t>
      </w:r>
      <w:r w:rsidR="00B97E8E" w:rsidRPr="00B87284">
        <w:rPr>
          <w:rFonts w:ascii="Arial" w:hAnsi="Arial" w:cs="Arial"/>
          <w:lang w:val="ru-RU"/>
        </w:rPr>
        <w:t>МПРЭТН</w:t>
      </w:r>
      <w:r w:rsidRPr="00B87284">
        <w:rPr>
          <w:rFonts w:ascii="Arial" w:hAnsi="Arial" w:cs="Arial"/>
          <w:lang w:val="ru-RU"/>
        </w:rPr>
        <w:t xml:space="preserve"> создана Межведомственная рабочая группа (МРГ), которая с 2023 года ведет постоянный консультационный процесс.</w:t>
      </w:r>
    </w:p>
    <w:p w14:paraId="07C75216" w14:textId="4AB00AB7" w:rsidR="00697EF0" w:rsidRPr="00B87284" w:rsidRDefault="00697EF0" w:rsidP="00B20FD0">
      <w:pPr>
        <w:jc w:val="both"/>
        <w:rPr>
          <w:rFonts w:ascii="Arial" w:hAnsi="Arial" w:cs="Arial"/>
          <w:lang w:val="ru-RU"/>
        </w:rPr>
      </w:pPr>
      <w:r w:rsidRPr="00B87284">
        <w:rPr>
          <w:rFonts w:ascii="Arial" w:hAnsi="Arial" w:cs="Arial"/>
          <w:lang w:val="ru-RU"/>
        </w:rPr>
        <w:t xml:space="preserve">26 мая 2023 года </w:t>
      </w:r>
      <w:r w:rsidR="00B20FD0" w:rsidRPr="00B87284">
        <w:rPr>
          <w:rFonts w:ascii="Arial" w:hAnsi="Arial" w:cs="Arial"/>
          <w:lang w:val="ru-RU"/>
        </w:rPr>
        <w:t>МПРЭТН,</w:t>
      </w:r>
      <w:r w:rsidRPr="00B87284">
        <w:rPr>
          <w:rFonts w:ascii="Arial" w:hAnsi="Arial" w:cs="Arial"/>
          <w:lang w:val="ru-RU"/>
        </w:rPr>
        <w:t xml:space="preserve"> совместно с мэрией Бишкека и при поддержке Консультантов проекта</w:t>
      </w:r>
      <w:r w:rsidR="00B20FD0" w:rsidRPr="00B87284">
        <w:rPr>
          <w:rFonts w:ascii="Arial" w:hAnsi="Arial" w:cs="Arial"/>
          <w:lang w:val="ru-RU"/>
        </w:rPr>
        <w:t>,</w:t>
      </w:r>
      <w:r w:rsidRPr="00B87284">
        <w:rPr>
          <w:rFonts w:ascii="Arial" w:hAnsi="Arial" w:cs="Arial"/>
          <w:lang w:val="ru-RU"/>
        </w:rPr>
        <w:t xml:space="preserve"> провел</w:t>
      </w:r>
      <w:r w:rsidR="00B20FD0" w:rsidRPr="00B87284">
        <w:rPr>
          <w:rFonts w:ascii="Arial" w:hAnsi="Arial" w:cs="Arial"/>
          <w:lang w:val="ru-RU"/>
        </w:rPr>
        <w:t>о</w:t>
      </w:r>
      <w:r w:rsidRPr="00B87284">
        <w:rPr>
          <w:rFonts w:ascii="Arial" w:hAnsi="Arial" w:cs="Arial"/>
          <w:lang w:val="ru-RU"/>
        </w:rPr>
        <w:t xml:space="preserve"> общественные слушания. Объявления о планируемом мероприятии размещены на сайте министерства.</w:t>
      </w:r>
    </w:p>
    <w:p w14:paraId="14C04747" w14:textId="3C6C9AC9" w:rsidR="0091609C" w:rsidRPr="00B87284" w:rsidRDefault="00AC24A6" w:rsidP="00697EF0">
      <w:pPr>
        <w:rPr>
          <w:rFonts w:ascii="Arial" w:hAnsi="Arial" w:cs="Arial"/>
          <w:lang w:val="ru-RU"/>
        </w:rPr>
      </w:pPr>
      <w:hyperlink r:id="rId21" w:history="1">
        <w:r w:rsidR="0091609C" w:rsidRPr="00B87284">
          <w:rPr>
            <w:rStyle w:val="Hyperlink"/>
            <w:rFonts w:ascii="Arial" w:hAnsi="Arial" w:cs="Arial"/>
            <w:color w:val="auto"/>
            <w:lang w:val="ru-RU"/>
          </w:rPr>
          <w:t>https://mnr.gov.kg/ru/about/page/obshestvennoe-obsuzhdenie/</w:t>
        </w:r>
      </w:hyperlink>
    </w:p>
    <w:p w14:paraId="7EF0E9D8" w14:textId="0F2B8CAB" w:rsidR="00697EF0" w:rsidRPr="00B87284" w:rsidRDefault="0091609C" w:rsidP="00697EF0">
      <w:pPr>
        <w:rPr>
          <w:rFonts w:ascii="Arial" w:hAnsi="Arial" w:cs="Arial"/>
          <w:lang w:val="ru-RU"/>
        </w:rPr>
      </w:pPr>
      <w:r w:rsidRPr="00B87284">
        <w:rPr>
          <w:rFonts w:ascii="Arial" w:hAnsi="Arial" w:cs="Arial"/>
          <w:noProof/>
          <w:lang w:val="ru-RU"/>
        </w:rPr>
        <w:drawing>
          <wp:inline distT="0" distB="0" distL="0" distR="0" wp14:anchorId="53A744CD" wp14:editId="1E6425AA">
            <wp:extent cx="5991225" cy="33401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121).png"/>
                    <pic:cNvPicPr/>
                  </pic:nvPicPr>
                  <pic:blipFill>
                    <a:blip r:embed="rId22">
                      <a:extLst>
                        <a:ext uri="{28A0092B-C50C-407E-A947-70E740481C1C}">
                          <a14:useLocalDpi xmlns:a14="http://schemas.microsoft.com/office/drawing/2010/main" val="0"/>
                        </a:ext>
                      </a:extLst>
                    </a:blip>
                    <a:stretch>
                      <a:fillRect/>
                    </a:stretch>
                  </pic:blipFill>
                  <pic:spPr>
                    <a:xfrm>
                      <a:off x="0" y="0"/>
                      <a:ext cx="5991225" cy="3340100"/>
                    </a:xfrm>
                    <a:prstGeom prst="rect">
                      <a:avLst/>
                    </a:prstGeom>
                  </pic:spPr>
                </pic:pic>
              </a:graphicData>
            </a:graphic>
          </wp:inline>
        </w:drawing>
      </w:r>
    </w:p>
    <w:p w14:paraId="643AD2CE" w14:textId="18B21BBE" w:rsidR="00B6729D" w:rsidRPr="00B87284" w:rsidRDefault="00697EF0" w:rsidP="00915BE4">
      <w:pPr>
        <w:jc w:val="both"/>
        <w:rPr>
          <w:rFonts w:ascii="Arial" w:hAnsi="Arial" w:cs="Arial"/>
          <w:lang w:val="ru-RU"/>
        </w:rPr>
      </w:pPr>
      <w:r w:rsidRPr="00B87284">
        <w:rPr>
          <w:rFonts w:ascii="Arial" w:hAnsi="Arial" w:cs="Arial"/>
          <w:lang w:val="ru-RU"/>
        </w:rPr>
        <w:t xml:space="preserve">В целях раскрытия информации о социальных и экологических рисках и мерах по их снижению на сайте для всех заинтересованных сторон также были размещены предварительные версии социальных и экологических документов, таких как </w:t>
      </w:r>
      <w:r w:rsidR="00124B30" w:rsidRPr="00B87284">
        <w:rPr>
          <w:rFonts w:ascii="Arial" w:hAnsi="Arial" w:cs="Arial"/>
          <w:lang w:val="ru-RU"/>
        </w:rPr>
        <w:t>СУОСС</w:t>
      </w:r>
      <w:r w:rsidRPr="00B87284">
        <w:rPr>
          <w:rFonts w:ascii="Arial" w:hAnsi="Arial" w:cs="Arial"/>
          <w:lang w:val="ru-RU"/>
        </w:rPr>
        <w:t xml:space="preserve">, ПВЗС, </w:t>
      </w:r>
      <w:r w:rsidR="00124B30" w:rsidRPr="00B87284">
        <w:rPr>
          <w:rFonts w:ascii="Arial" w:hAnsi="Arial" w:cs="Arial"/>
          <w:lang w:val="ru-RU"/>
        </w:rPr>
        <w:t>ПУТР</w:t>
      </w:r>
      <w:r w:rsidRPr="00B87284">
        <w:rPr>
          <w:rFonts w:ascii="Arial" w:hAnsi="Arial" w:cs="Arial"/>
          <w:lang w:val="ru-RU"/>
        </w:rPr>
        <w:t>.</w:t>
      </w:r>
    </w:p>
    <w:p w14:paraId="61134ABF" w14:textId="77FF6519" w:rsidR="00000468" w:rsidRPr="00B87284" w:rsidRDefault="00A32DCD" w:rsidP="00915BE4">
      <w:pPr>
        <w:jc w:val="both"/>
        <w:rPr>
          <w:rFonts w:ascii="Arial" w:hAnsi="Arial" w:cs="Arial"/>
          <w:highlight w:val="yellow"/>
          <w:lang w:val="ru-RU"/>
        </w:rPr>
      </w:pPr>
      <w:r w:rsidRPr="00B87284">
        <w:rPr>
          <w:rFonts w:ascii="Arial" w:hAnsi="Arial" w:cs="Arial"/>
          <w:lang w:val="ru-RU"/>
        </w:rPr>
        <w:t xml:space="preserve">Мероприятие состоялось в конференц-зале </w:t>
      </w:r>
      <w:r w:rsidR="00A77056" w:rsidRPr="00B87284">
        <w:rPr>
          <w:rFonts w:ascii="Arial" w:hAnsi="Arial" w:cs="Arial"/>
          <w:lang w:val="ru-RU"/>
        </w:rPr>
        <w:t>МПРЭТН</w:t>
      </w:r>
      <w:r w:rsidRPr="00B87284">
        <w:rPr>
          <w:rFonts w:ascii="Arial" w:hAnsi="Arial" w:cs="Arial"/>
          <w:lang w:val="ru-RU"/>
        </w:rPr>
        <w:t xml:space="preserve">, на котором присутствовали заместитель министра </w:t>
      </w:r>
      <w:r w:rsidR="00A77056" w:rsidRPr="00B87284">
        <w:rPr>
          <w:rFonts w:ascii="Arial" w:hAnsi="Arial" w:cs="Arial"/>
          <w:lang w:val="ru-RU"/>
        </w:rPr>
        <w:t>МПРЭТН</w:t>
      </w:r>
      <w:r w:rsidRPr="00B87284">
        <w:rPr>
          <w:rFonts w:ascii="Arial" w:hAnsi="Arial" w:cs="Arial"/>
          <w:lang w:val="ru-RU"/>
        </w:rPr>
        <w:t xml:space="preserve">, представители Кыргызгидромета, представители </w:t>
      </w:r>
      <w:r w:rsidRPr="00B87284">
        <w:rPr>
          <w:rFonts w:ascii="Arial" w:hAnsi="Arial" w:cs="Arial"/>
          <w:lang w:val="ru-RU"/>
        </w:rPr>
        <w:lastRenderedPageBreak/>
        <w:t>местных территориальных управлений г.</w:t>
      </w:r>
      <w:r w:rsidR="006C2587" w:rsidRPr="00B87284">
        <w:rPr>
          <w:rFonts w:ascii="Arial" w:hAnsi="Arial" w:cs="Arial"/>
          <w:lang w:val="ru-RU"/>
        </w:rPr>
        <w:t xml:space="preserve"> </w:t>
      </w:r>
      <w:r w:rsidRPr="00B87284">
        <w:rPr>
          <w:rFonts w:ascii="Arial" w:hAnsi="Arial" w:cs="Arial"/>
          <w:lang w:val="ru-RU"/>
        </w:rPr>
        <w:t>Бишкек, представители структурных подразделений акимата, жители новостроек, НПО</w:t>
      </w:r>
      <w:r w:rsidR="006C2587" w:rsidRPr="00B87284">
        <w:rPr>
          <w:rFonts w:ascii="Arial" w:hAnsi="Arial" w:cs="Arial"/>
          <w:lang w:val="ru-RU"/>
        </w:rPr>
        <w:t xml:space="preserve"> – </w:t>
      </w:r>
      <w:r w:rsidRPr="00B87284">
        <w:rPr>
          <w:rFonts w:ascii="Arial" w:hAnsi="Arial" w:cs="Arial"/>
          <w:lang w:val="ru-RU"/>
        </w:rPr>
        <w:t>всего</w:t>
      </w:r>
      <w:r w:rsidR="006C2587" w:rsidRPr="00B87284">
        <w:rPr>
          <w:rFonts w:ascii="Arial" w:hAnsi="Arial" w:cs="Arial"/>
          <w:lang w:val="ru-RU"/>
        </w:rPr>
        <w:t xml:space="preserve"> </w:t>
      </w:r>
      <w:r w:rsidRPr="00B87284">
        <w:rPr>
          <w:rFonts w:ascii="Arial" w:hAnsi="Arial" w:cs="Arial"/>
          <w:lang w:val="ru-RU"/>
        </w:rPr>
        <w:t>40 участников (</w:t>
      </w:r>
      <w:r w:rsidR="006C2587" w:rsidRPr="00B87284">
        <w:rPr>
          <w:rFonts w:ascii="Arial" w:hAnsi="Arial" w:cs="Arial"/>
          <w:lang w:val="ru-RU"/>
        </w:rPr>
        <w:t>см. с</w:t>
      </w:r>
      <w:r w:rsidRPr="00B87284">
        <w:rPr>
          <w:rFonts w:ascii="Arial" w:hAnsi="Arial" w:cs="Arial"/>
          <w:lang w:val="ru-RU"/>
        </w:rPr>
        <w:t>пис</w:t>
      </w:r>
      <w:r w:rsidR="006C2587" w:rsidRPr="00B87284">
        <w:rPr>
          <w:rFonts w:ascii="Arial" w:hAnsi="Arial" w:cs="Arial"/>
          <w:lang w:val="ru-RU"/>
        </w:rPr>
        <w:t>ок</w:t>
      </w:r>
      <w:r w:rsidRPr="00B87284">
        <w:rPr>
          <w:rFonts w:ascii="Arial" w:hAnsi="Arial" w:cs="Arial"/>
          <w:lang w:val="ru-RU"/>
        </w:rPr>
        <w:t xml:space="preserve"> участников О</w:t>
      </w:r>
      <w:r w:rsidR="006C2587" w:rsidRPr="00B87284">
        <w:rPr>
          <w:rFonts w:ascii="Arial" w:hAnsi="Arial" w:cs="Arial"/>
          <w:lang w:val="ru-RU"/>
        </w:rPr>
        <w:t>С в Приложении</w:t>
      </w:r>
      <w:r w:rsidR="00FE7E7F" w:rsidRPr="00B87284">
        <w:rPr>
          <w:rFonts w:ascii="Arial" w:hAnsi="Arial" w:cs="Arial"/>
          <w:lang w:val="ru-RU"/>
        </w:rPr>
        <w:t xml:space="preserve"> 1</w:t>
      </w:r>
      <w:r w:rsidRPr="00B87284">
        <w:rPr>
          <w:rFonts w:ascii="Arial" w:hAnsi="Arial" w:cs="Arial"/>
          <w:lang w:val="ru-RU"/>
        </w:rPr>
        <w:t>)</w:t>
      </w:r>
      <w:r w:rsidR="006C2587" w:rsidRPr="00B87284">
        <w:rPr>
          <w:rFonts w:ascii="Arial" w:hAnsi="Arial" w:cs="Arial"/>
          <w:lang w:val="ru-RU"/>
        </w:rPr>
        <w:t>.</w:t>
      </w:r>
    </w:p>
    <w:p w14:paraId="75E1BC21" w14:textId="21DC5F6A" w:rsidR="00622E76" w:rsidRPr="00B87284" w:rsidRDefault="00622E76" w:rsidP="00915BE4">
      <w:pPr>
        <w:jc w:val="both"/>
        <w:rPr>
          <w:rFonts w:ascii="Arial" w:hAnsi="Arial" w:cs="Arial"/>
          <w:lang w:val="ru-RU"/>
        </w:rPr>
      </w:pPr>
      <w:r w:rsidRPr="00B87284">
        <w:rPr>
          <w:rFonts w:ascii="Arial" w:hAnsi="Arial" w:cs="Arial"/>
          <w:lang w:val="ru-RU"/>
        </w:rPr>
        <w:t xml:space="preserve">Консультанты предоставили участникам встречи краткое изложение ожидаемых целей, результатов, компонентов проекта, а также возможных социально-экологических воздействий и предлагаемых мер по </w:t>
      </w:r>
      <w:r w:rsidR="00AD4A99" w:rsidRPr="00B87284">
        <w:rPr>
          <w:rFonts w:ascii="Arial" w:hAnsi="Arial" w:cs="Arial"/>
          <w:lang w:val="ru-RU"/>
        </w:rPr>
        <w:t xml:space="preserve">их </w:t>
      </w:r>
      <w:r w:rsidRPr="00B87284">
        <w:rPr>
          <w:rFonts w:ascii="Arial" w:hAnsi="Arial" w:cs="Arial"/>
          <w:lang w:val="ru-RU"/>
        </w:rPr>
        <w:t>смягчению.</w:t>
      </w:r>
    </w:p>
    <w:p w14:paraId="4330F738" w14:textId="2AEB9EA0" w:rsidR="00000468" w:rsidRPr="00B87284" w:rsidRDefault="00622E76" w:rsidP="00915BE4">
      <w:pPr>
        <w:jc w:val="both"/>
        <w:rPr>
          <w:rFonts w:ascii="Arial" w:hAnsi="Arial" w:cs="Arial"/>
          <w:lang w:val="ru-RU"/>
        </w:rPr>
      </w:pPr>
      <w:r w:rsidRPr="00B87284">
        <w:rPr>
          <w:rFonts w:ascii="Arial" w:hAnsi="Arial" w:cs="Arial"/>
          <w:lang w:val="ru-RU"/>
        </w:rPr>
        <w:t>Далее участникам была предоставлена возможность высказать свое мнение по обсуждаемой теме</w:t>
      </w:r>
      <w:r w:rsidR="00FE7E7F" w:rsidRPr="00B87284">
        <w:rPr>
          <w:rFonts w:ascii="Arial" w:hAnsi="Arial" w:cs="Arial"/>
          <w:lang w:val="ru-RU"/>
        </w:rPr>
        <w:t xml:space="preserve"> и </w:t>
      </w:r>
      <w:r w:rsidRPr="00B87284">
        <w:rPr>
          <w:rFonts w:ascii="Arial" w:hAnsi="Arial" w:cs="Arial"/>
          <w:lang w:val="ru-RU"/>
        </w:rPr>
        <w:t>задать вопросы (</w:t>
      </w:r>
      <w:r w:rsidR="00FE7E7F" w:rsidRPr="00B87284">
        <w:rPr>
          <w:rFonts w:ascii="Arial" w:hAnsi="Arial" w:cs="Arial"/>
          <w:lang w:val="ru-RU"/>
        </w:rPr>
        <w:t>см. п</w:t>
      </w:r>
      <w:r w:rsidRPr="00B87284">
        <w:rPr>
          <w:rFonts w:ascii="Arial" w:hAnsi="Arial" w:cs="Arial"/>
          <w:lang w:val="ru-RU"/>
        </w:rPr>
        <w:t>ротокол заседания в Приложении 2).</w:t>
      </w:r>
    </w:p>
    <w:p w14:paraId="73A2B5AB" w14:textId="5F67D153" w:rsidR="00622E76" w:rsidRPr="00B87284" w:rsidRDefault="00622E76" w:rsidP="007A117D">
      <w:pPr>
        <w:spacing w:line="240" w:lineRule="auto"/>
        <w:rPr>
          <w:rFonts w:ascii="Arial" w:hAnsi="Arial" w:cs="Arial"/>
          <w:lang w:val="ru-RU"/>
        </w:rPr>
      </w:pPr>
    </w:p>
    <w:tbl>
      <w:tblPr>
        <w:tblStyle w:val="TableGrid"/>
        <w:tblW w:w="0" w:type="auto"/>
        <w:tblLook w:val="04A0" w:firstRow="1" w:lastRow="0" w:firstColumn="1" w:lastColumn="0" w:noHBand="0" w:noVBand="1"/>
      </w:tblPr>
      <w:tblGrid>
        <w:gridCol w:w="4672"/>
        <w:gridCol w:w="4673"/>
      </w:tblGrid>
      <w:tr w:rsidR="00C12511" w:rsidRPr="00B87284" w14:paraId="72D74B5B" w14:textId="77777777" w:rsidTr="00000468">
        <w:tc>
          <w:tcPr>
            <w:tcW w:w="4672" w:type="dxa"/>
          </w:tcPr>
          <w:p w14:paraId="38618D1C" w14:textId="1AB34007" w:rsidR="00000468" w:rsidRPr="00B87284" w:rsidRDefault="00622E76" w:rsidP="00000468">
            <w:pPr>
              <w:rPr>
                <w:rFonts w:ascii="Arial" w:hAnsi="Arial" w:cs="Arial"/>
                <w:highlight w:val="yellow"/>
                <w:lang w:val="ru-RU"/>
              </w:rPr>
            </w:pPr>
            <w:r w:rsidRPr="00B87284">
              <w:rPr>
                <w:rFonts w:ascii="Arial" w:hAnsi="Arial" w:cs="Arial"/>
                <w:lang w:val="ru-RU"/>
              </w:rPr>
              <w:t xml:space="preserve">Вопрос / комментарий </w:t>
            </w:r>
            <w:r w:rsidR="00000468" w:rsidRPr="00B87284">
              <w:rPr>
                <w:rFonts w:ascii="Arial" w:hAnsi="Arial" w:cs="Arial"/>
                <w:lang w:val="ru-RU"/>
              </w:rPr>
              <w:t xml:space="preserve">/ </w:t>
            </w:r>
            <w:r w:rsidRPr="00B87284">
              <w:rPr>
                <w:rFonts w:ascii="Arial" w:hAnsi="Arial" w:cs="Arial"/>
                <w:lang w:val="ru-RU"/>
              </w:rPr>
              <w:t>предложение</w:t>
            </w:r>
          </w:p>
        </w:tc>
        <w:tc>
          <w:tcPr>
            <w:tcW w:w="4673" w:type="dxa"/>
          </w:tcPr>
          <w:p w14:paraId="116F3880" w14:textId="66DE1623" w:rsidR="00000468" w:rsidRPr="00B87284" w:rsidRDefault="00622E76" w:rsidP="00000468">
            <w:pPr>
              <w:rPr>
                <w:rFonts w:ascii="Arial" w:hAnsi="Arial" w:cs="Arial"/>
                <w:highlight w:val="yellow"/>
                <w:lang w:val="ru-RU"/>
              </w:rPr>
            </w:pPr>
            <w:r w:rsidRPr="00B87284">
              <w:rPr>
                <w:rFonts w:ascii="Arial" w:hAnsi="Arial" w:cs="Arial"/>
                <w:lang w:val="ru-RU"/>
              </w:rPr>
              <w:t>Отве</w:t>
            </w:r>
            <w:r w:rsidR="007A117D" w:rsidRPr="00B87284">
              <w:rPr>
                <w:rFonts w:ascii="Arial" w:hAnsi="Arial" w:cs="Arial"/>
                <w:lang w:val="ru-RU"/>
              </w:rPr>
              <w:t>ты</w:t>
            </w:r>
          </w:p>
        </w:tc>
      </w:tr>
      <w:tr w:rsidR="00C12511" w:rsidRPr="00B87284" w14:paraId="37E91C44" w14:textId="77777777" w:rsidTr="00000468">
        <w:tc>
          <w:tcPr>
            <w:tcW w:w="4672" w:type="dxa"/>
          </w:tcPr>
          <w:p w14:paraId="4872DF7D" w14:textId="60016F9E" w:rsidR="00000468" w:rsidRPr="00B87284" w:rsidRDefault="00622E76" w:rsidP="00000468">
            <w:pPr>
              <w:rPr>
                <w:rFonts w:ascii="Arial" w:hAnsi="Arial" w:cs="Arial"/>
                <w:highlight w:val="yellow"/>
                <w:lang w:val="ru-RU"/>
              </w:rPr>
            </w:pPr>
            <w:r w:rsidRPr="00B87284">
              <w:rPr>
                <w:rFonts w:ascii="Arial" w:hAnsi="Arial" w:cs="Arial"/>
                <w:lang w:val="ru-RU"/>
              </w:rPr>
              <w:t>Участница Тоту</w:t>
            </w:r>
            <w:r w:rsidR="005A0564" w:rsidRPr="00B87284">
              <w:rPr>
                <w:rFonts w:ascii="Arial" w:hAnsi="Arial" w:cs="Arial"/>
                <w:lang w:val="ru-RU"/>
              </w:rPr>
              <w:t xml:space="preserve"> Сыдыкова</w:t>
            </w:r>
            <w:r w:rsidRPr="00B87284">
              <w:rPr>
                <w:rFonts w:ascii="Arial" w:hAnsi="Arial" w:cs="Arial"/>
                <w:lang w:val="ru-RU"/>
              </w:rPr>
              <w:t xml:space="preserve">: </w:t>
            </w:r>
            <w:r w:rsidR="005A0564" w:rsidRPr="00B87284">
              <w:rPr>
                <w:rFonts w:ascii="Arial" w:hAnsi="Arial" w:cs="Arial"/>
                <w:lang w:val="ru-RU"/>
              </w:rPr>
              <w:t>в</w:t>
            </w:r>
            <w:r w:rsidRPr="00B87284">
              <w:rPr>
                <w:rFonts w:ascii="Arial" w:hAnsi="Arial" w:cs="Arial"/>
                <w:lang w:val="ru-RU"/>
              </w:rPr>
              <w:t xml:space="preserve">ыразила обеспокоенность состоянием атмосферного воздуха в городе, порекомендовала </w:t>
            </w:r>
            <w:r w:rsidR="00B20FD0" w:rsidRPr="00B87284">
              <w:rPr>
                <w:rFonts w:ascii="Arial" w:hAnsi="Arial" w:cs="Arial"/>
                <w:lang w:val="ru-RU"/>
              </w:rPr>
              <w:t>МПРЭТН</w:t>
            </w:r>
            <w:r w:rsidRPr="00B87284">
              <w:rPr>
                <w:rFonts w:ascii="Arial" w:hAnsi="Arial" w:cs="Arial"/>
                <w:lang w:val="ru-RU"/>
              </w:rPr>
              <w:t xml:space="preserve"> решить экологические вопросы. Выразил</w:t>
            </w:r>
            <w:r w:rsidR="005A0564" w:rsidRPr="00B87284">
              <w:rPr>
                <w:rFonts w:ascii="Arial" w:hAnsi="Arial" w:cs="Arial"/>
                <w:lang w:val="ru-RU"/>
              </w:rPr>
              <w:t>а</w:t>
            </w:r>
            <w:r w:rsidRPr="00B87284">
              <w:rPr>
                <w:rFonts w:ascii="Arial" w:hAnsi="Arial" w:cs="Arial"/>
                <w:lang w:val="ru-RU"/>
              </w:rPr>
              <w:t xml:space="preserve"> поддержку проекту</w:t>
            </w:r>
          </w:p>
        </w:tc>
        <w:tc>
          <w:tcPr>
            <w:tcW w:w="4673" w:type="dxa"/>
          </w:tcPr>
          <w:p w14:paraId="79F49AF2" w14:textId="22761CE3" w:rsidR="00000468" w:rsidRPr="00B87284" w:rsidRDefault="00B90BB5" w:rsidP="00000468">
            <w:pPr>
              <w:rPr>
                <w:rFonts w:ascii="Arial" w:hAnsi="Arial" w:cs="Arial"/>
                <w:highlight w:val="yellow"/>
                <w:lang w:val="ru-RU"/>
              </w:rPr>
            </w:pPr>
            <w:r w:rsidRPr="00B87284">
              <w:rPr>
                <w:rFonts w:ascii="Arial" w:hAnsi="Arial" w:cs="Arial"/>
                <w:lang w:val="ru-RU"/>
              </w:rPr>
              <w:t>Заместитель министра М.Р. Маметов: Ваше предложение будет внесено в протокол заседания ОЗ; Министерство пытается реш</w:t>
            </w:r>
            <w:r w:rsidR="0076257B" w:rsidRPr="00B87284">
              <w:rPr>
                <w:rFonts w:ascii="Arial" w:hAnsi="Arial" w:cs="Arial"/>
                <w:lang w:val="ru-RU"/>
              </w:rPr>
              <w:t>а</w:t>
            </w:r>
            <w:r w:rsidRPr="00B87284">
              <w:rPr>
                <w:rFonts w:ascii="Arial" w:hAnsi="Arial" w:cs="Arial"/>
                <w:lang w:val="ru-RU"/>
              </w:rPr>
              <w:t>ть проблемы города.</w:t>
            </w:r>
          </w:p>
        </w:tc>
      </w:tr>
      <w:tr w:rsidR="00C12511" w:rsidRPr="00B87284" w14:paraId="2E3BE3FB" w14:textId="77777777" w:rsidTr="00000468">
        <w:tc>
          <w:tcPr>
            <w:tcW w:w="4672" w:type="dxa"/>
          </w:tcPr>
          <w:p w14:paraId="0937BC4C" w14:textId="6FF8CD9B" w:rsidR="00000468" w:rsidRPr="00B87284" w:rsidRDefault="00B90BB5" w:rsidP="00000468">
            <w:pPr>
              <w:rPr>
                <w:rFonts w:ascii="Arial" w:hAnsi="Arial" w:cs="Arial"/>
                <w:highlight w:val="yellow"/>
                <w:lang w:val="ru-RU"/>
              </w:rPr>
            </w:pPr>
            <w:r w:rsidRPr="00B87284">
              <w:rPr>
                <w:rFonts w:ascii="Arial" w:hAnsi="Arial" w:cs="Arial"/>
                <w:lang w:val="ru-RU"/>
              </w:rPr>
              <w:t>Участник Кубатбек Баринов: поднял проблему кирпичных заводов, расположенных в южной части города и загрязняющих атмосферу, предложил начать газификацию южных районов</w:t>
            </w:r>
          </w:p>
        </w:tc>
        <w:tc>
          <w:tcPr>
            <w:tcW w:w="4673" w:type="dxa"/>
          </w:tcPr>
          <w:p w14:paraId="3A3F6CC0" w14:textId="283F07C2" w:rsidR="00000468" w:rsidRPr="00B87284" w:rsidRDefault="00B90BB5" w:rsidP="00000468">
            <w:pPr>
              <w:rPr>
                <w:rFonts w:ascii="Arial" w:hAnsi="Arial" w:cs="Arial"/>
                <w:highlight w:val="yellow"/>
                <w:lang w:val="ru-RU"/>
              </w:rPr>
            </w:pPr>
            <w:r w:rsidRPr="00B87284">
              <w:rPr>
                <w:rFonts w:ascii="Arial" w:hAnsi="Arial" w:cs="Arial"/>
                <w:lang w:val="ru-RU"/>
              </w:rPr>
              <w:t>М.Р.</w:t>
            </w:r>
            <w:r w:rsidR="0076257B" w:rsidRPr="00B87284">
              <w:rPr>
                <w:rFonts w:ascii="Arial" w:hAnsi="Arial" w:cs="Arial"/>
                <w:lang w:val="ru-RU"/>
              </w:rPr>
              <w:t xml:space="preserve"> </w:t>
            </w:r>
            <w:r w:rsidRPr="00B87284">
              <w:rPr>
                <w:rFonts w:ascii="Arial" w:hAnsi="Arial" w:cs="Arial"/>
                <w:lang w:val="ru-RU"/>
              </w:rPr>
              <w:t>Маметов: Отмечено, мы учтём эту проблему.</w:t>
            </w:r>
          </w:p>
        </w:tc>
      </w:tr>
      <w:tr w:rsidR="00C12511" w:rsidRPr="00B87284" w14:paraId="77BD018E" w14:textId="77777777" w:rsidTr="00000468">
        <w:tc>
          <w:tcPr>
            <w:tcW w:w="4672" w:type="dxa"/>
          </w:tcPr>
          <w:p w14:paraId="358BB01D" w14:textId="79D0A407" w:rsidR="00A94A1F" w:rsidRPr="00B87284" w:rsidRDefault="00B90BB5" w:rsidP="00000468">
            <w:pPr>
              <w:rPr>
                <w:rFonts w:ascii="Arial" w:hAnsi="Arial" w:cs="Arial"/>
                <w:highlight w:val="yellow"/>
                <w:lang w:val="ru-RU"/>
              </w:rPr>
            </w:pPr>
            <w:r w:rsidRPr="00B87284">
              <w:rPr>
                <w:rFonts w:ascii="Arial" w:hAnsi="Arial" w:cs="Arial"/>
                <w:lang w:val="ru-RU"/>
              </w:rPr>
              <w:t>Участница Д.И. Шакинова: Как мэрия собирается решать проблему загрязнения воздуха устаревшим транспортом? Может ли мэрия ввести запрет на старые частные автомобили?</w:t>
            </w:r>
          </w:p>
        </w:tc>
        <w:tc>
          <w:tcPr>
            <w:tcW w:w="4673" w:type="dxa"/>
          </w:tcPr>
          <w:p w14:paraId="4AF0175C" w14:textId="38547FD5" w:rsidR="00A94A1F" w:rsidRPr="00B87284" w:rsidRDefault="00B90BB5" w:rsidP="00000468">
            <w:pPr>
              <w:rPr>
                <w:rFonts w:ascii="Arial" w:hAnsi="Arial" w:cs="Arial"/>
                <w:highlight w:val="yellow"/>
                <w:lang w:val="ru-RU"/>
              </w:rPr>
            </w:pPr>
            <w:r w:rsidRPr="00B87284">
              <w:rPr>
                <w:rFonts w:ascii="Arial" w:hAnsi="Arial" w:cs="Arial"/>
                <w:lang w:val="ru-RU"/>
              </w:rPr>
              <w:t>Г.О. Абдылдаева</w:t>
            </w:r>
            <w:r w:rsidR="0076257B" w:rsidRPr="00B87284">
              <w:rPr>
                <w:rFonts w:ascii="Arial" w:hAnsi="Arial" w:cs="Arial"/>
                <w:lang w:val="ru-RU"/>
              </w:rPr>
              <w:t>,</w:t>
            </w:r>
            <w:r w:rsidRPr="00B87284">
              <w:rPr>
                <w:rFonts w:ascii="Arial" w:hAnsi="Arial" w:cs="Arial"/>
                <w:lang w:val="ru-RU"/>
              </w:rPr>
              <w:t xml:space="preserve"> Управление жилищно-коммунального хозяйства мэрии: Мэрия в пределах своих полномочий пытается решить проблему замены маршруток автобусами, работающими на газе или электрооборудовании и с большей вместимостью.</w:t>
            </w:r>
            <w:r w:rsidR="00AD1B5D" w:rsidRPr="00B87284">
              <w:rPr>
                <w:rFonts w:ascii="Arial" w:hAnsi="Arial" w:cs="Arial"/>
                <w:lang w:val="ru-RU"/>
              </w:rPr>
              <w:t xml:space="preserve"> Также строятся велосипедные дорожки, чтобы стимулировать граждан переходить на альтернативные виды транспорта (велосипеды, электросамокаты и т.д.). Мэрия не имеет полномочий запрещать гражданам ездить на своих автомобилях.</w:t>
            </w:r>
          </w:p>
        </w:tc>
      </w:tr>
      <w:tr w:rsidR="00C12511" w:rsidRPr="00B87284" w14:paraId="61598402" w14:textId="77777777" w:rsidTr="00000468">
        <w:tc>
          <w:tcPr>
            <w:tcW w:w="4672" w:type="dxa"/>
          </w:tcPr>
          <w:p w14:paraId="639183BA" w14:textId="22B6A3E4" w:rsidR="00A94A1F" w:rsidRPr="00B87284" w:rsidRDefault="00AD1B5D" w:rsidP="00000468">
            <w:pPr>
              <w:rPr>
                <w:rFonts w:ascii="Arial" w:hAnsi="Arial" w:cs="Arial"/>
                <w:highlight w:val="yellow"/>
                <w:lang w:val="ru-RU"/>
              </w:rPr>
            </w:pPr>
            <w:r w:rsidRPr="00B87284">
              <w:rPr>
                <w:rFonts w:ascii="Arial" w:hAnsi="Arial" w:cs="Arial"/>
                <w:lang w:val="ru-RU"/>
              </w:rPr>
              <w:t>М.Р.</w:t>
            </w:r>
            <w:r w:rsidR="00FD02FF" w:rsidRPr="00B87284">
              <w:rPr>
                <w:rFonts w:ascii="Arial" w:hAnsi="Arial" w:cs="Arial"/>
                <w:lang w:val="ru-RU"/>
              </w:rPr>
              <w:t xml:space="preserve"> </w:t>
            </w:r>
            <w:r w:rsidRPr="00B87284">
              <w:rPr>
                <w:rFonts w:ascii="Arial" w:hAnsi="Arial" w:cs="Arial"/>
                <w:lang w:val="ru-RU"/>
              </w:rPr>
              <w:t xml:space="preserve">Маметов: Уважаемые участники, все ваши замечания и комментарии будут учтены </w:t>
            </w:r>
            <w:r w:rsidR="00B20FD0" w:rsidRPr="00B87284">
              <w:rPr>
                <w:rFonts w:ascii="Arial" w:hAnsi="Arial" w:cs="Arial"/>
                <w:lang w:val="ru-RU"/>
              </w:rPr>
              <w:t>МПРЭТН</w:t>
            </w:r>
            <w:r w:rsidRPr="00B87284">
              <w:rPr>
                <w:rFonts w:ascii="Arial" w:hAnsi="Arial" w:cs="Arial"/>
                <w:lang w:val="ru-RU"/>
              </w:rPr>
              <w:t>. Поддерживаете ли вы концепцию проекта?</w:t>
            </w:r>
          </w:p>
        </w:tc>
        <w:tc>
          <w:tcPr>
            <w:tcW w:w="4673" w:type="dxa"/>
          </w:tcPr>
          <w:p w14:paraId="607771E7" w14:textId="06F052BF" w:rsidR="00A94A1F" w:rsidRPr="00B87284" w:rsidRDefault="00AD1B5D" w:rsidP="00000468">
            <w:pPr>
              <w:rPr>
                <w:rFonts w:ascii="Arial" w:hAnsi="Arial" w:cs="Arial"/>
                <w:highlight w:val="yellow"/>
                <w:lang w:val="ru-RU"/>
              </w:rPr>
            </w:pPr>
            <w:r w:rsidRPr="00B87284">
              <w:rPr>
                <w:rFonts w:ascii="Arial" w:hAnsi="Arial" w:cs="Arial"/>
                <w:lang w:val="ru-RU"/>
              </w:rPr>
              <w:t>Все участники: Поддерживаем по общему согласию</w:t>
            </w:r>
          </w:p>
        </w:tc>
      </w:tr>
    </w:tbl>
    <w:p w14:paraId="58CDFD77" w14:textId="77777777" w:rsidR="00000468" w:rsidRPr="00B87284" w:rsidRDefault="00000468" w:rsidP="00000468">
      <w:pPr>
        <w:rPr>
          <w:rFonts w:ascii="Arial" w:hAnsi="Arial" w:cs="Arial"/>
          <w:highlight w:val="yellow"/>
          <w:lang w:val="ru-RU"/>
        </w:rPr>
      </w:pPr>
    </w:p>
    <w:p w14:paraId="47F4E6F5" w14:textId="175012D7" w:rsidR="00000468" w:rsidRPr="00B87284" w:rsidRDefault="00AD1B5D" w:rsidP="00000468">
      <w:pPr>
        <w:rPr>
          <w:rFonts w:ascii="Arial" w:hAnsi="Arial" w:cs="Arial"/>
          <w:highlight w:val="yellow"/>
          <w:lang w:val="ru-RU"/>
        </w:rPr>
      </w:pPr>
      <w:r w:rsidRPr="00B87284">
        <w:rPr>
          <w:rFonts w:ascii="Arial" w:hAnsi="Arial" w:cs="Arial"/>
          <w:lang w:val="ru-RU"/>
        </w:rPr>
        <w:t xml:space="preserve">Пресс-релиз </w:t>
      </w:r>
      <w:r w:rsidR="00EF6CC3" w:rsidRPr="00B87284">
        <w:rPr>
          <w:rFonts w:ascii="Arial" w:hAnsi="Arial" w:cs="Arial"/>
          <w:lang w:val="ru-RU"/>
        </w:rPr>
        <w:t>по итогам о</w:t>
      </w:r>
      <w:r w:rsidRPr="00B87284">
        <w:rPr>
          <w:rFonts w:ascii="Arial" w:hAnsi="Arial" w:cs="Arial"/>
          <w:lang w:val="ru-RU"/>
        </w:rPr>
        <w:t xml:space="preserve">бщественных слушаний также размещен на сайте </w:t>
      </w:r>
      <w:r w:rsidR="00A54E16" w:rsidRPr="00B87284">
        <w:rPr>
          <w:rFonts w:ascii="Arial" w:hAnsi="Arial" w:cs="Arial"/>
          <w:lang w:val="ru-RU"/>
        </w:rPr>
        <w:t>МПРЭТН</w:t>
      </w:r>
      <w:r w:rsidRPr="00B87284">
        <w:rPr>
          <w:rFonts w:ascii="Arial" w:hAnsi="Arial" w:cs="Arial"/>
          <w:lang w:val="ru-RU"/>
        </w:rPr>
        <w:t>.</w:t>
      </w:r>
    </w:p>
    <w:p w14:paraId="194D0FB6" w14:textId="5DB34FC1" w:rsidR="00000468" w:rsidRPr="00B87284" w:rsidRDefault="00AC24A6" w:rsidP="00000468">
      <w:pPr>
        <w:rPr>
          <w:rFonts w:ascii="Arial" w:hAnsi="Arial" w:cs="Arial"/>
          <w:highlight w:val="yellow"/>
          <w:lang w:val="ru-RU"/>
        </w:rPr>
      </w:pPr>
      <w:hyperlink r:id="rId23" w:history="1">
        <w:r w:rsidR="00000468" w:rsidRPr="00B87284">
          <w:rPr>
            <w:rStyle w:val="Hyperlink"/>
            <w:rFonts w:ascii="Arial" w:hAnsi="Arial" w:cs="Arial"/>
            <w:color w:val="auto"/>
            <w:lang w:val="ru-RU"/>
          </w:rPr>
          <w:t>https://mnr.gov.kg/ru/press_centre/news/proshli-obshestvennye-slushaniya-proekta-vsemirnog/</w:t>
        </w:r>
      </w:hyperlink>
    </w:p>
    <w:p w14:paraId="12E6B8F6" w14:textId="6440888A" w:rsidR="00000468" w:rsidRPr="00B87284" w:rsidRDefault="00000468" w:rsidP="00000468">
      <w:pPr>
        <w:rPr>
          <w:rFonts w:ascii="Arial" w:hAnsi="Arial" w:cs="Arial"/>
          <w:lang w:val="ru-RU"/>
        </w:rPr>
      </w:pPr>
      <w:r w:rsidRPr="00B87284">
        <w:rPr>
          <w:rFonts w:ascii="Arial" w:hAnsi="Arial" w:cs="Arial"/>
          <w:noProof/>
          <w:highlight w:val="yellow"/>
          <w:lang w:val="ru-RU"/>
        </w:rPr>
        <w:lastRenderedPageBreak/>
        <w:drawing>
          <wp:inline distT="0" distB="0" distL="0" distR="0" wp14:anchorId="11B56F62" wp14:editId="2DB3C2AF">
            <wp:extent cx="5937885" cy="3340735"/>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7885" cy="3340735"/>
                    </a:xfrm>
                    <a:prstGeom prst="rect">
                      <a:avLst/>
                    </a:prstGeom>
                    <a:noFill/>
                  </pic:spPr>
                </pic:pic>
              </a:graphicData>
            </a:graphic>
          </wp:inline>
        </w:drawing>
      </w:r>
    </w:p>
    <w:p w14:paraId="7A436CD6" w14:textId="77777777" w:rsidR="006C3B5E" w:rsidRPr="00B87284" w:rsidRDefault="006C3B5E" w:rsidP="00915BE4">
      <w:pPr>
        <w:jc w:val="both"/>
        <w:rPr>
          <w:rFonts w:ascii="Arial" w:hAnsi="Arial" w:cs="Arial"/>
          <w:lang w:val="ru-RU"/>
        </w:rPr>
      </w:pPr>
    </w:p>
    <w:p w14:paraId="023DD1EB" w14:textId="3EA07E56" w:rsidR="009A0532" w:rsidRPr="00B87284" w:rsidRDefault="003C5221" w:rsidP="00915BE4">
      <w:pPr>
        <w:pStyle w:val="Heading1"/>
        <w:numPr>
          <w:ilvl w:val="0"/>
          <w:numId w:val="41"/>
        </w:numPr>
        <w:jc w:val="both"/>
        <w:rPr>
          <w:rFonts w:ascii="Arial" w:hAnsi="Arial" w:cs="Arial"/>
          <w:b/>
          <w:bCs/>
          <w:color w:val="auto"/>
          <w:sz w:val="22"/>
          <w:szCs w:val="22"/>
          <w:lang w:val="ru-RU"/>
        </w:rPr>
      </w:pPr>
      <w:bookmarkStart w:id="19" w:name="_Toc121604591"/>
      <w:bookmarkStart w:id="20" w:name="_Toc146168283"/>
      <w:bookmarkStart w:id="21" w:name="_Hlk121828259"/>
      <w:r w:rsidRPr="00B87284">
        <w:rPr>
          <w:rFonts w:ascii="Arial" w:hAnsi="Arial" w:cs="Arial"/>
          <w:b/>
          <w:bCs/>
          <w:color w:val="auto"/>
          <w:sz w:val="22"/>
          <w:szCs w:val="22"/>
          <w:lang w:val="ru-RU"/>
        </w:rPr>
        <w:t>ИДЕНТИФИКАЦИЯ И АНАЛИЗ ЗАИНТЕРЕСОВАННЫХ СТОРОН</w:t>
      </w:r>
      <w:bookmarkStart w:id="22" w:name="_Toc24987411"/>
      <w:bookmarkEnd w:id="18"/>
      <w:bookmarkEnd w:id="19"/>
      <w:bookmarkEnd w:id="20"/>
    </w:p>
    <w:p w14:paraId="04C336A8" w14:textId="6C10D1D2" w:rsidR="003C5221" w:rsidRPr="00B87284" w:rsidRDefault="00334038" w:rsidP="00915BE4">
      <w:pPr>
        <w:pStyle w:val="Heading1"/>
        <w:numPr>
          <w:ilvl w:val="1"/>
          <w:numId w:val="41"/>
        </w:numPr>
        <w:jc w:val="both"/>
        <w:rPr>
          <w:rFonts w:ascii="Arial" w:hAnsi="Arial" w:cs="Arial"/>
          <w:b/>
          <w:bCs/>
          <w:color w:val="auto"/>
          <w:sz w:val="22"/>
          <w:szCs w:val="22"/>
          <w:lang w:val="ru-RU"/>
        </w:rPr>
      </w:pPr>
      <w:bookmarkStart w:id="23" w:name="_Toc121604592"/>
      <w:bookmarkStart w:id="24" w:name="_Toc146168284"/>
      <w:r w:rsidRPr="00B87284">
        <w:rPr>
          <w:rFonts w:ascii="Arial" w:hAnsi="Arial" w:cs="Arial"/>
          <w:b/>
          <w:bCs/>
          <w:color w:val="auto"/>
          <w:sz w:val="22"/>
          <w:szCs w:val="22"/>
          <w:lang w:val="ru-RU"/>
        </w:rPr>
        <w:t xml:space="preserve">Составление карты </w:t>
      </w:r>
      <w:r w:rsidR="003C5221" w:rsidRPr="00B87284">
        <w:rPr>
          <w:rFonts w:ascii="Arial" w:hAnsi="Arial" w:cs="Arial"/>
          <w:b/>
          <w:bCs/>
          <w:color w:val="auto"/>
          <w:sz w:val="22"/>
          <w:szCs w:val="22"/>
          <w:lang w:val="ru-RU"/>
        </w:rPr>
        <w:t>и анализ заинтересованных сторон</w:t>
      </w:r>
      <w:bookmarkEnd w:id="22"/>
      <w:bookmarkEnd w:id="23"/>
      <w:bookmarkEnd w:id="24"/>
    </w:p>
    <w:p w14:paraId="3617AEC2" w14:textId="77777777" w:rsidR="008555F2" w:rsidRPr="00B87284" w:rsidRDefault="008555F2" w:rsidP="00915BE4">
      <w:pPr>
        <w:jc w:val="both"/>
        <w:rPr>
          <w:rFonts w:ascii="Arial" w:hAnsi="Arial" w:cs="Arial"/>
          <w:lang w:val="ru-RU"/>
        </w:rPr>
      </w:pPr>
    </w:p>
    <w:p w14:paraId="501487A6" w14:textId="4CE4A3D1" w:rsidR="003C5221" w:rsidRPr="00B87284" w:rsidRDefault="00FF0AF4" w:rsidP="00915BE4">
      <w:pPr>
        <w:jc w:val="both"/>
        <w:rPr>
          <w:rFonts w:ascii="Arial" w:hAnsi="Arial" w:cs="Arial"/>
          <w:lang w:val="ru-RU"/>
        </w:rPr>
      </w:pPr>
      <w:r w:rsidRPr="00B87284">
        <w:rPr>
          <w:rFonts w:ascii="Arial" w:hAnsi="Arial" w:cs="Arial"/>
          <w:lang w:val="ru-RU"/>
        </w:rPr>
        <w:t>ЭСС</w:t>
      </w:r>
      <w:r w:rsidR="003C5221" w:rsidRPr="00B87284">
        <w:rPr>
          <w:rFonts w:ascii="Arial" w:hAnsi="Arial" w:cs="Arial"/>
          <w:lang w:val="ru-RU"/>
        </w:rPr>
        <w:t xml:space="preserve"> 10 охватывает две широкие категории заинтересованных сторон:</w:t>
      </w:r>
    </w:p>
    <w:p w14:paraId="3EA4C31F" w14:textId="3CECD419" w:rsidR="003C5221" w:rsidRPr="00B87284" w:rsidRDefault="003C5221" w:rsidP="00915BE4">
      <w:pPr>
        <w:jc w:val="both"/>
        <w:rPr>
          <w:rFonts w:ascii="Arial" w:hAnsi="Arial" w:cs="Arial"/>
          <w:lang w:val="ru-RU"/>
        </w:rPr>
      </w:pPr>
      <w:r w:rsidRPr="00B87284">
        <w:rPr>
          <w:rFonts w:ascii="Arial" w:hAnsi="Arial" w:cs="Arial"/>
          <w:lang w:val="ru-RU"/>
        </w:rPr>
        <w:t xml:space="preserve">• </w:t>
      </w:r>
      <w:r w:rsidR="00970580" w:rsidRPr="00B87284">
        <w:rPr>
          <w:rFonts w:ascii="Arial" w:hAnsi="Arial" w:cs="Arial"/>
          <w:lang w:val="ru-RU"/>
        </w:rPr>
        <w:t>Затронутые проектом стороны</w:t>
      </w:r>
      <w:r w:rsidRPr="00B87284">
        <w:rPr>
          <w:rFonts w:ascii="Arial" w:hAnsi="Arial" w:cs="Arial"/>
          <w:lang w:val="ru-RU"/>
        </w:rPr>
        <w:t xml:space="preserve"> (</w:t>
      </w:r>
      <w:r w:rsidR="00970580" w:rsidRPr="00B87284">
        <w:rPr>
          <w:rFonts w:ascii="Arial" w:hAnsi="Arial" w:cs="Arial"/>
          <w:lang w:val="ru-RU"/>
        </w:rPr>
        <w:t>ЗПС</w:t>
      </w:r>
      <w:r w:rsidRPr="00B87284">
        <w:rPr>
          <w:rFonts w:ascii="Arial" w:hAnsi="Arial" w:cs="Arial"/>
          <w:lang w:val="ru-RU"/>
        </w:rPr>
        <w:t>) – отдельные лица, группы и другие организации в зоне влияния проекта, которые непосредственно (фактически или потенциально) затронуты проектом и/или были определены как наиболее подверженные влиянию изменений, связанных с проектом, и которы</w:t>
      </w:r>
      <w:r w:rsidR="0081649B" w:rsidRPr="00B87284">
        <w:rPr>
          <w:rFonts w:ascii="Arial" w:hAnsi="Arial" w:cs="Arial"/>
          <w:lang w:val="ru-RU"/>
        </w:rPr>
        <w:t>м</w:t>
      </w:r>
      <w:r w:rsidRPr="00B87284">
        <w:rPr>
          <w:rFonts w:ascii="Arial" w:hAnsi="Arial" w:cs="Arial"/>
          <w:lang w:val="ru-RU"/>
        </w:rPr>
        <w:t xml:space="preserve"> необходимо принимать активное участие в определении воздействий и их значимости, а также в принятии решений о мерах по смягчению последствий и управлению</w:t>
      </w:r>
      <w:r w:rsidR="0081649B" w:rsidRPr="00B87284">
        <w:rPr>
          <w:rFonts w:ascii="Arial" w:hAnsi="Arial" w:cs="Arial"/>
          <w:lang w:val="ru-RU"/>
        </w:rPr>
        <w:t xml:space="preserve"> ими;</w:t>
      </w:r>
    </w:p>
    <w:p w14:paraId="59F4793D" w14:textId="07B7750E" w:rsidR="00CB6208" w:rsidRPr="00B87284" w:rsidRDefault="003C5221" w:rsidP="00915BE4">
      <w:pPr>
        <w:jc w:val="both"/>
        <w:rPr>
          <w:rFonts w:ascii="Arial" w:hAnsi="Arial" w:cs="Arial"/>
          <w:lang w:val="ru-RU"/>
        </w:rPr>
      </w:pPr>
      <w:r w:rsidRPr="00B87284">
        <w:rPr>
          <w:rFonts w:ascii="Arial" w:hAnsi="Arial" w:cs="Arial"/>
          <w:lang w:val="ru-RU"/>
        </w:rPr>
        <w:t>• Другие заинтересованные стороны (</w:t>
      </w:r>
      <w:r w:rsidR="00970580" w:rsidRPr="00B87284">
        <w:rPr>
          <w:rFonts w:ascii="Arial" w:hAnsi="Arial" w:cs="Arial"/>
          <w:lang w:val="ru-RU"/>
        </w:rPr>
        <w:t>ДЗС</w:t>
      </w:r>
      <w:r w:rsidRPr="00B87284">
        <w:rPr>
          <w:rFonts w:ascii="Arial" w:hAnsi="Arial" w:cs="Arial"/>
          <w:lang w:val="ru-RU"/>
        </w:rPr>
        <w:t>) – отдельные лица/группы/организации, которы</w:t>
      </w:r>
      <w:r w:rsidR="0081649B" w:rsidRPr="00B87284">
        <w:rPr>
          <w:rFonts w:ascii="Arial" w:hAnsi="Arial" w:cs="Arial"/>
          <w:lang w:val="ru-RU"/>
        </w:rPr>
        <w:t>е</w:t>
      </w:r>
      <w:r w:rsidRPr="00B87284">
        <w:rPr>
          <w:rFonts w:ascii="Arial" w:hAnsi="Arial" w:cs="Arial"/>
          <w:lang w:val="ru-RU"/>
        </w:rPr>
        <w:t xml:space="preserve"> </w:t>
      </w:r>
      <w:r w:rsidR="0081649B" w:rsidRPr="00B87284">
        <w:rPr>
          <w:rFonts w:ascii="Arial" w:hAnsi="Arial" w:cs="Arial"/>
          <w:lang w:val="ru-RU"/>
        </w:rPr>
        <w:t xml:space="preserve">могут не быть </w:t>
      </w:r>
      <w:r w:rsidRPr="00B87284">
        <w:rPr>
          <w:rFonts w:ascii="Arial" w:hAnsi="Arial" w:cs="Arial"/>
          <w:lang w:val="ru-RU"/>
        </w:rPr>
        <w:t>непосредственно затр</w:t>
      </w:r>
      <w:r w:rsidR="0081649B" w:rsidRPr="00B87284">
        <w:rPr>
          <w:rFonts w:ascii="Arial" w:hAnsi="Arial" w:cs="Arial"/>
          <w:lang w:val="ru-RU"/>
        </w:rPr>
        <w:t>агиваемыми проектом</w:t>
      </w:r>
      <w:r w:rsidRPr="00B87284">
        <w:rPr>
          <w:rFonts w:ascii="Arial" w:hAnsi="Arial" w:cs="Arial"/>
          <w:lang w:val="ru-RU"/>
        </w:rPr>
        <w:t>, но которые считают или осознают, что проект затрагивает их интересы и/или которые могут каким-либо образом влиять на проект и процесс его реализации</w:t>
      </w:r>
      <w:r w:rsidR="003C4887" w:rsidRPr="00B87284">
        <w:rPr>
          <w:rFonts w:ascii="Arial" w:hAnsi="Arial" w:cs="Arial"/>
          <w:lang w:val="ru-RU"/>
        </w:rPr>
        <w:t>;</w:t>
      </w:r>
    </w:p>
    <w:p w14:paraId="22972E2B" w14:textId="52A498AF" w:rsidR="000821E9" w:rsidRPr="00B87284" w:rsidRDefault="000821E9" w:rsidP="00915BE4">
      <w:pPr>
        <w:jc w:val="both"/>
        <w:rPr>
          <w:rFonts w:ascii="Arial" w:hAnsi="Arial" w:cs="Arial"/>
          <w:lang w:val="ru-RU"/>
        </w:rPr>
      </w:pPr>
      <w:r w:rsidRPr="00B87284">
        <w:rPr>
          <w:rFonts w:ascii="Arial" w:hAnsi="Arial" w:cs="Arial"/>
          <w:lang w:val="ru-RU"/>
        </w:rPr>
        <w:t xml:space="preserve">• </w:t>
      </w:r>
      <w:r w:rsidR="00FF0AF4" w:rsidRPr="00B87284">
        <w:rPr>
          <w:rFonts w:ascii="Arial" w:hAnsi="Arial" w:cs="Arial"/>
          <w:lang w:val="ru-RU"/>
        </w:rPr>
        <w:t>ЭСС</w:t>
      </w:r>
      <w:r w:rsidRPr="00B87284">
        <w:rPr>
          <w:rFonts w:ascii="Arial" w:hAnsi="Arial" w:cs="Arial"/>
          <w:lang w:val="ru-RU"/>
        </w:rPr>
        <w:t xml:space="preserve"> 10 также требует выявления сторон, </w:t>
      </w:r>
      <w:r w:rsidR="0081649B" w:rsidRPr="00B87284">
        <w:rPr>
          <w:rFonts w:ascii="Arial" w:hAnsi="Arial" w:cs="Arial"/>
          <w:lang w:val="ru-RU"/>
        </w:rPr>
        <w:t xml:space="preserve">затрагиваемых </w:t>
      </w:r>
      <w:r w:rsidRPr="00B87284">
        <w:rPr>
          <w:rFonts w:ascii="Arial" w:hAnsi="Arial" w:cs="Arial"/>
          <w:lang w:val="ru-RU"/>
        </w:rPr>
        <w:t>проектом (отдельных лиц или групп</w:t>
      </w:r>
      <w:r w:rsidR="0081649B" w:rsidRPr="00B87284">
        <w:rPr>
          <w:rFonts w:ascii="Arial" w:hAnsi="Arial" w:cs="Arial"/>
          <w:lang w:val="ru-RU"/>
        </w:rPr>
        <w:t xml:space="preserve"> лиц</w:t>
      </w:r>
      <w:r w:rsidRPr="00B87284">
        <w:rPr>
          <w:rFonts w:ascii="Arial" w:hAnsi="Arial" w:cs="Arial"/>
          <w:lang w:val="ru-RU"/>
        </w:rPr>
        <w:t>), которые в силу своих особых обстоятельств могут оказаться уязвимыми или оказаться в невыгодном положении.</w:t>
      </w:r>
    </w:p>
    <w:p w14:paraId="6C347689" w14:textId="2E2309B1" w:rsidR="003C4887" w:rsidRPr="00B87284" w:rsidRDefault="000821E9" w:rsidP="00915BE4">
      <w:pPr>
        <w:jc w:val="both"/>
        <w:rPr>
          <w:rFonts w:ascii="Arial" w:hAnsi="Arial" w:cs="Arial"/>
          <w:lang w:val="ru-RU"/>
        </w:rPr>
      </w:pPr>
      <w:r w:rsidRPr="00B87284">
        <w:rPr>
          <w:rFonts w:ascii="Arial" w:hAnsi="Arial" w:cs="Arial"/>
          <w:b/>
          <w:bCs/>
          <w:i/>
          <w:iCs/>
          <w:lang w:val="ru-RU"/>
        </w:rPr>
        <w:t xml:space="preserve">К незащищенным или уязвимым лицам </w:t>
      </w:r>
      <w:r w:rsidRPr="00B87284">
        <w:rPr>
          <w:rFonts w:ascii="Arial" w:hAnsi="Arial" w:cs="Arial"/>
          <w:lang w:val="ru-RU"/>
        </w:rPr>
        <w:t>относятся те, кто с б</w:t>
      </w:r>
      <w:r w:rsidRPr="00B87284">
        <w:rPr>
          <w:rFonts w:ascii="Arial" w:hAnsi="Arial" w:cs="Arial"/>
          <w:i/>
          <w:iCs/>
          <w:lang w:val="ru-RU"/>
        </w:rPr>
        <w:t>о</w:t>
      </w:r>
      <w:r w:rsidRPr="00B87284">
        <w:rPr>
          <w:rFonts w:ascii="Arial" w:hAnsi="Arial" w:cs="Arial"/>
          <w:lang w:val="ru-RU"/>
        </w:rPr>
        <w:t>льшей вероятностью пострадает от воздействия проекта и/или столкнется с б</w:t>
      </w:r>
      <w:r w:rsidRPr="00B87284">
        <w:rPr>
          <w:rFonts w:ascii="Arial" w:hAnsi="Arial" w:cs="Arial"/>
          <w:i/>
          <w:iCs/>
          <w:lang w:val="ru-RU"/>
        </w:rPr>
        <w:t>о</w:t>
      </w:r>
      <w:r w:rsidRPr="00B87284">
        <w:rPr>
          <w:rFonts w:ascii="Arial" w:hAnsi="Arial" w:cs="Arial"/>
          <w:lang w:val="ru-RU"/>
        </w:rPr>
        <w:t xml:space="preserve">льшими ограничениями, чем другие, в своей способности пользоваться выгодами проекта. Также более вероятно, что такой человек или группа будут исключены из основного процесса консультаций или не смогут в полной мере участвовать в нем, и поэтому им могут потребоваться специальные меры и/или помощь. При этом необходимо учитывать возрастные факторы (это касается </w:t>
      </w:r>
      <w:r w:rsidRPr="00B87284">
        <w:rPr>
          <w:rFonts w:ascii="Arial" w:hAnsi="Arial" w:cs="Arial"/>
          <w:lang w:val="ru-RU"/>
        </w:rPr>
        <w:lastRenderedPageBreak/>
        <w:t>как пожилых, так и несовершеннолетних), включая случаи, когда такие лица могут быть отделены от своих семей, общества или других лиц, от которых они зависят.</w:t>
      </w:r>
      <w:r w:rsidR="001655BF" w:rsidRPr="00B87284">
        <w:rPr>
          <w:rStyle w:val="FootnoteReference"/>
          <w:rFonts w:ascii="Arial" w:hAnsi="Arial" w:cs="Arial"/>
          <w:lang w:val="ru-RU"/>
        </w:rPr>
        <w:footnoteReference w:id="19"/>
      </w:r>
    </w:p>
    <w:p w14:paraId="11379209" w14:textId="77777777" w:rsidR="007F1A39" w:rsidRPr="00B87284" w:rsidRDefault="007F1A39" w:rsidP="00915BE4">
      <w:pPr>
        <w:jc w:val="both"/>
        <w:rPr>
          <w:rFonts w:ascii="Arial" w:hAnsi="Arial" w:cs="Arial"/>
          <w:lang w:val="ru-RU"/>
        </w:rPr>
      </w:pPr>
    </w:p>
    <w:p w14:paraId="29DC87DA" w14:textId="0EE116CD" w:rsidR="003C5221" w:rsidRPr="00B87284" w:rsidRDefault="003C5221" w:rsidP="00915BE4">
      <w:pPr>
        <w:pStyle w:val="Heading2"/>
        <w:numPr>
          <w:ilvl w:val="1"/>
          <w:numId w:val="41"/>
        </w:numPr>
        <w:jc w:val="both"/>
        <w:rPr>
          <w:rFonts w:ascii="Arial" w:hAnsi="Arial" w:cs="Arial"/>
          <w:b/>
          <w:bCs/>
          <w:color w:val="auto"/>
          <w:sz w:val="22"/>
          <w:szCs w:val="22"/>
          <w:lang w:val="ru-RU"/>
        </w:rPr>
      </w:pPr>
      <w:bookmarkStart w:id="25" w:name="_Toc121604593"/>
      <w:bookmarkStart w:id="26" w:name="_Toc146168285"/>
      <w:r w:rsidRPr="00B87284">
        <w:rPr>
          <w:rFonts w:ascii="Arial" w:hAnsi="Arial" w:cs="Arial"/>
          <w:b/>
          <w:bCs/>
          <w:color w:val="auto"/>
          <w:sz w:val="22"/>
          <w:szCs w:val="22"/>
          <w:lang w:val="ru-RU"/>
        </w:rPr>
        <w:t>Описание затрагиваемых сторон</w:t>
      </w:r>
      <w:r w:rsidR="00B405A0" w:rsidRPr="00B87284">
        <w:rPr>
          <w:rStyle w:val="FootnoteReference"/>
          <w:rFonts w:ascii="Arial" w:hAnsi="Arial" w:cs="Arial"/>
          <w:b/>
          <w:bCs/>
          <w:color w:val="auto"/>
          <w:sz w:val="22"/>
          <w:szCs w:val="22"/>
          <w:lang w:val="ru-RU"/>
        </w:rPr>
        <w:footnoteReference w:id="20"/>
      </w:r>
      <w:bookmarkEnd w:id="25"/>
      <w:bookmarkEnd w:id="26"/>
    </w:p>
    <w:p w14:paraId="76780578" w14:textId="77777777" w:rsidR="008555F2" w:rsidRPr="00B87284" w:rsidRDefault="008555F2" w:rsidP="00915BE4">
      <w:pPr>
        <w:jc w:val="both"/>
        <w:rPr>
          <w:rFonts w:ascii="Arial" w:hAnsi="Arial" w:cs="Arial"/>
          <w:lang w:val="ru-RU"/>
        </w:rPr>
      </w:pPr>
    </w:p>
    <w:p w14:paraId="6CD9C93B" w14:textId="1F032817" w:rsidR="00DA36F5" w:rsidRPr="00B87284" w:rsidRDefault="00DA36F5" w:rsidP="00915BE4">
      <w:pPr>
        <w:jc w:val="both"/>
        <w:rPr>
          <w:rFonts w:ascii="Arial" w:hAnsi="Arial" w:cs="Arial"/>
          <w:lang w:val="ru-RU"/>
        </w:rPr>
      </w:pPr>
      <w:r w:rsidRPr="00B87284">
        <w:rPr>
          <w:rFonts w:ascii="Arial" w:hAnsi="Arial" w:cs="Arial"/>
          <w:lang w:val="ru-RU"/>
        </w:rPr>
        <w:t xml:space="preserve">Вклад проекта в улучшение качества воздуха принесет пользу 1,108 </w:t>
      </w:r>
      <w:r w:rsidR="001D445F" w:rsidRPr="00B87284">
        <w:rPr>
          <w:rFonts w:ascii="Arial" w:hAnsi="Arial" w:cs="Arial"/>
          <w:lang w:val="ru-RU"/>
        </w:rPr>
        <w:t xml:space="preserve">млн </w:t>
      </w:r>
      <w:r w:rsidRPr="00B87284">
        <w:rPr>
          <w:rFonts w:ascii="Arial" w:hAnsi="Arial" w:cs="Arial"/>
          <w:lang w:val="ru-RU"/>
        </w:rPr>
        <w:t>человек</w:t>
      </w:r>
      <w:r w:rsidR="001D445F" w:rsidRPr="00B87284">
        <w:rPr>
          <w:rFonts w:ascii="Arial" w:hAnsi="Arial" w:cs="Arial"/>
          <w:lang w:val="ru-RU"/>
        </w:rPr>
        <w:t>,</w:t>
      </w:r>
      <w:r w:rsidR="00CE61DF" w:rsidRPr="00B87284">
        <w:rPr>
          <w:rStyle w:val="FootnoteReference"/>
          <w:rFonts w:ascii="Arial" w:hAnsi="Arial" w:cs="Arial"/>
          <w:lang w:val="ru-RU"/>
        </w:rPr>
        <w:footnoteReference w:id="21"/>
      </w:r>
      <w:r w:rsidRPr="00B87284">
        <w:rPr>
          <w:rFonts w:ascii="Arial" w:hAnsi="Arial" w:cs="Arial"/>
          <w:lang w:val="ru-RU"/>
        </w:rPr>
        <w:t xml:space="preserve"> проживающих в Бишкеке. Непосредственными бенефициарами проект</w:t>
      </w:r>
      <w:r w:rsidR="00261A35" w:rsidRPr="00B87284">
        <w:rPr>
          <w:rFonts w:ascii="Arial" w:hAnsi="Arial" w:cs="Arial"/>
          <w:lang w:val="ru-RU"/>
        </w:rPr>
        <w:t>ной деятельности</w:t>
      </w:r>
      <w:r w:rsidRPr="00B87284">
        <w:rPr>
          <w:rFonts w:ascii="Arial" w:hAnsi="Arial" w:cs="Arial"/>
          <w:lang w:val="ru-RU"/>
        </w:rPr>
        <w:t xml:space="preserve"> являются: i) около 1000 домохозяйств с чистой и эффективной системой отопления; ii) население, проживающее в непосредственной близости от планируемых городских зеленых насаждений и зон.</w:t>
      </w:r>
    </w:p>
    <w:p w14:paraId="18A9A055" w14:textId="2DA9B6E6" w:rsidR="00965DBD" w:rsidRPr="00B87284" w:rsidRDefault="00965DBD" w:rsidP="00915BE4">
      <w:pPr>
        <w:jc w:val="both"/>
        <w:rPr>
          <w:rFonts w:ascii="Arial" w:hAnsi="Arial" w:cs="Arial"/>
          <w:lang w:val="ru-RU"/>
        </w:rPr>
      </w:pPr>
      <w:r w:rsidRPr="00B87284">
        <w:rPr>
          <w:rFonts w:ascii="Arial" w:hAnsi="Arial" w:cs="Arial"/>
          <w:lang w:val="ru-RU"/>
        </w:rPr>
        <w:t>Ниже в Таблицах 3</w:t>
      </w:r>
      <w:r w:rsidR="00261A35" w:rsidRPr="00B87284">
        <w:rPr>
          <w:rFonts w:ascii="Arial" w:hAnsi="Arial" w:cs="Arial"/>
          <w:lang w:val="ru-RU"/>
        </w:rPr>
        <w:t xml:space="preserve"> и </w:t>
      </w:r>
      <w:r w:rsidRPr="00B87284">
        <w:rPr>
          <w:rFonts w:ascii="Arial" w:hAnsi="Arial" w:cs="Arial"/>
          <w:lang w:val="ru-RU"/>
        </w:rPr>
        <w:t>4 приведено описание различных групп заинтересованных сторон.</w:t>
      </w:r>
    </w:p>
    <w:p w14:paraId="5F21D366" w14:textId="77777777" w:rsidR="000611E7" w:rsidRPr="00B87284" w:rsidRDefault="000611E7" w:rsidP="00156118">
      <w:pPr>
        <w:rPr>
          <w:rFonts w:ascii="Arial" w:hAnsi="Arial" w:cs="Arial"/>
          <w:b/>
          <w:bCs/>
          <w:lang w:val="ru-RU"/>
        </w:rPr>
        <w:sectPr w:rsidR="000611E7" w:rsidRPr="00B87284">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pPr>
    </w:p>
    <w:p w14:paraId="19566E51" w14:textId="643C58E9" w:rsidR="00171B85" w:rsidRPr="00B87284" w:rsidRDefault="00171B85" w:rsidP="00156118">
      <w:pPr>
        <w:rPr>
          <w:rFonts w:ascii="Arial" w:hAnsi="Arial" w:cs="Arial"/>
          <w:b/>
          <w:bCs/>
          <w:lang w:val="ru-RU"/>
        </w:rPr>
      </w:pPr>
      <w:r w:rsidRPr="00B87284">
        <w:rPr>
          <w:rFonts w:ascii="Arial" w:hAnsi="Arial" w:cs="Arial"/>
          <w:b/>
          <w:bCs/>
          <w:lang w:val="ru-RU"/>
        </w:rPr>
        <w:lastRenderedPageBreak/>
        <w:t>Таблица 3. Описание</w:t>
      </w:r>
      <w:r w:rsidR="00261A35" w:rsidRPr="00B87284">
        <w:rPr>
          <w:rFonts w:ascii="Arial" w:hAnsi="Arial" w:cs="Arial"/>
          <w:b/>
          <w:bCs/>
          <w:lang w:val="ru-RU"/>
        </w:rPr>
        <w:t xml:space="preserve"> </w:t>
      </w:r>
      <w:r w:rsidRPr="00B87284">
        <w:rPr>
          <w:rFonts w:ascii="Arial" w:hAnsi="Arial" w:cs="Arial"/>
          <w:b/>
          <w:bCs/>
          <w:lang w:val="ru-RU"/>
        </w:rPr>
        <w:t xml:space="preserve">затрагиваемых проектом </w:t>
      </w:r>
      <w:r w:rsidR="00261A35" w:rsidRPr="00B87284">
        <w:rPr>
          <w:rFonts w:ascii="Arial" w:hAnsi="Arial" w:cs="Arial"/>
          <w:b/>
          <w:bCs/>
          <w:lang w:val="ru-RU"/>
        </w:rPr>
        <w:t xml:space="preserve">сторон </w:t>
      </w:r>
      <w:r w:rsidRPr="00B87284">
        <w:rPr>
          <w:rFonts w:ascii="Arial" w:hAnsi="Arial" w:cs="Arial"/>
          <w:b/>
          <w:bCs/>
          <w:lang w:val="ru-RU"/>
        </w:rPr>
        <w:t>(</w:t>
      </w:r>
      <w:r w:rsidR="00261A35" w:rsidRPr="00B87284">
        <w:rPr>
          <w:rFonts w:ascii="Arial" w:hAnsi="Arial" w:cs="Arial"/>
          <w:b/>
          <w:bCs/>
          <w:lang w:val="ru-RU"/>
        </w:rPr>
        <w:t>ЗПС</w:t>
      </w:r>
      <w:r w:rsidRPr="00B87284">
        <w:rPr>
          <w:rFonts w:ascii="Arial" w:hAnsi="Arial" w:cs="Arial"/>
          <w:b/>
          <w:bCs/>
          <w:lang w:val="ru-RU"/>
        </w:rPr>
        <w:t>)</w:t>
      </w:r>
    </w:p>
    <w:tbl>
      <w:tblPr>
        <w:tblStyle w:val="TableGrid"/>
        <w:tblW w:w="14844" w:type="dxa"/>
        <w:tblLook w:val="04A0" w:firstRow="1" w:lastRow="0" w:firstColumn="1" w:lastColumn="0" w:noHBand="0" w:noVBand="1"/>
      </w:tblPr>
      <w:tblGrid>
        <w:gridCol w:w="3680"/>
        <w:gridCol w:w="4683"/>
        <w:gridCol w:w="3965"/>
        <w:gridCol w:w="2516"/>
      </w:tblGrid>
      <w:tr w:rsidR="00C12511" w:rsidRPr="00B87284" w14:paraId="339FD740" w14:textId="00B0A258" w:rsidTr="00C33625">
        <w:tc>
          <w:tcPr>
            <w:tcW w:w="3680" w:type="dxa"/>
          </w:tcPr>
          <w:p w14:paraId="3184DE83" w14:textId="7C65106C" w:rsidR="009E4BF0" w:rsidRPr="00B87284" w:rsidRDefault="009E4BF0" w:rsidP="00261A35">
            <w:pPr>
              <w:spacing w:after="160"/>
              <w:jc w:val="center"/>
              <w:rPr>
                <w:rFonts w:ascii="Arial" w:hAnsi="Arial" w:cs="Arial"/>
                <w:b/>
                <w:bCs/>
                <w:lang w:val="ru-RU"/>
              </w:rPr>
            </w:pPr>
            <w:r w:rsidRPr="00B87284">
              <w:rPr>
                <w:rFonts w:ascii="Arial" w:hAnsi="Arial" w:cs="Arial"/>
                <w:b/>
                <w:bCs/>
                <w:lang w:val="ru-RU"/>
              </w:rPr>
              <w:t>Группа заинтересованных сторон</w:t>
            </w:r>
          </w:p>
        </w:tc>
        <w:tc>
          <w:tcPr>
            <w:tcW w:w="4683" w:type="dxa"/>
          </w:tcPr>
          <w:p w14:paraId="51590EEC" w14:textId="1C29B02F" w:rsidR="009E4BF0" w:rsidRPr="00B87284" w:rsidRDefault="009E4BF0" w:rsidP="00261A35">
            <w:pPr>
              <w:spacing w:after="160"/>
              <w:jc w:val="center"/>
              <w:rPr>
                <w:rFonts w:ascii="Arial" w:hAnsi="Arial" w:cs="Arial"/>
                <w:b/>
                <w:bCs/>
                <w:lang w:val="ru-RU"/>
              </w:rPr>
            </w:pPr>
            <w:r w:rsidRPr="00B87284">
              <w:rPr>
                <w:rFonts w:ascii="Arial" w:hAnsi="Arial" w:cs="Arial"/>
                <w:b/>
                <w:bCs/>
                <w:lang w:val="ru-RU"/>
              </w:rPr>
              <w:t>Описание</w:t>
            </w:r>
          </w:p>
        </w:tc>
        <w:tc>
          <w:tcPr>
            <w:tcW w:w="3965" w:type="dxa"/>
          </w:tcPr>
          <w:p w14:paraId="609E4A93" w14:textId="0C4479B1" w:rsidR="009E4BF0" w:rsidRPr="00B87284" w:rsidRDefault="00261A35" w:rsidP="002B3783">
            <w:pPr>
              <w:spacing w:after="160"/>
              <w:jc w:val="center"/>
              <w:rPr>
                <w:rFonts w:ascii="Arial" w:hAnsi="Arial" w:cs="Arial"/>
                <w:b/>
                <w:bCs/>
                <w:lang w:val="ru-RU"/>
              </w:rPr>
            </w:pPr>
            <w:r w:rsidRPr="00B87284">
              <w:rPr>
                <w:rFonts w:ascii="Arial" w:hAnsi="Arial" w:cs="Arial"/>
                <w:b/>
                <w:bCs/>
                <w:lang w:val="ru-RU"/>
              </w:rPr>
              <w:t>Воздействие</w:t>
            </w:r>
          </w:p>
        </w:tc>
        <w:tc>
          <w:tcPr>
            <w:tcW w:w="2516" w:type="dxa"/>
          </w:tcPr>
          <w:p w14:paraId="1350AB51" w14:textId="017B37EA" w:rsidR="008A5ABE" w:rsidRPr="00B87284" w:rsidDel="009423CD" w:rsidRDefault="008A5ABE" w:rsidP="00261A35">
            <w:pPr>
              <w:jc w:val="center"/>
              <w:rPr>
                <w:rFonts w:ascii="Arial" w:hAnsi="Arial" w:cs="Arial"/>
                <w:b/>
                <w:bCs/>
                <w:lang w:val="ru-RU"/>
              </w:rPr>
            </w:pPr>
            <w:r w:rsidRPr="00B87284">
              <w:rPr>
                <w:rFonts w:ascii="Arial" w:hAnsi="Arial" w:cs="Arial"/>
                <w:b/>
                <w:bCs/>
                <w:lang w:val="ru-RU"/>
              </w:rPr>
              <w:t>Уровень</w:t>
            </w:r>
            <w:r w:rsidR="00261A35" w:rsidRPr="00B87284">
              <w:rPr>
                <w:rFonts w:ascii="Arial" w:hAnsi="Arial" w:cs="Arial"/>
                <w:b/>
                <w:bCs/>
                <w:lang w:val="ru-RU"/>
              </w:rPr>
              <w:t xml:space="preserve"> за</w:t>
            </w:r>
            <w:r w:rsidRPr="00B87284">
              <w:rPr>
                <w:rFonts w:ascii="Arial" w:hAnsi="Arial" w:cs="Arial"/>
                <w:b/>
                <w:bCs/>
                <w:lang w:val="ru-RU"/>
              </w:rPr>
              <w:t>интерес</w:t>
            </w:r>
            <w:r w:rsidR="00261A35" w:rsidRPr="00B87284">
              <w:rPr>
                <w:rFonts w:ascii="Arial" w:hAnsi="Arial" w:cs="Arial"/>
                <w:b/>
                <w:bCs/>
                <w:lang w:val="ru-RU"/>
              </w:rPr>
              <w:t>ованности</w:t>
            </w:r>
          </w:p>
        </w:tc>
      </w:tr>
      <w:tr w:rsidR="00C12511" w:rsidRPr="00B87284" w14:paraId="4DD145D6" w14:textId="18C8EF63" w:rsidTr="00C33625">
        <w:tc>
          <w:tcPr>
            <w:tcW w:w="3680" w:type="dxa"/>
            <w:vMerge w:val="restart"/>
          </w:tcPr>
          <w:p w14:paraId="161170AB" w14:textId="2C5ACFD0" w:rsidR="009E4BF0" w:rsidRPr="00B87284" w:rsidRDefault="009E4BF0" w:rsidP="002B3783">
            <w:pPr>
              <w:spacing w:after="160"/>
              <w:jc w:val="center"/>
              <w:rPr>
                <w:rFonts w:ascii="Arial" w:hAnsi="Arial" w:cs="Arial"/>
                <w:lang w:val="ru-RU"/>
              </w:rPr>
            </w:pPr>
            <w:r w:rsidRPr="00B87284">
              <w:rPr>
                <w:rFonts w:ascii="Arial" w:hAnsi="Arial" w:cs="Arial"/>
                <w:lang w:val="ru-RU"/>
              </w:rPr>
              <w:t>Затронутые проектом стороны (</w:t>
            </w:r>
            <w:r w:rsidR="00970580" w:rsidRPr="00B87284">
              <w:rPr>
                <w:rFonts w:ascii="Arial" w:hAnsi="Arial" w:cs="Arial"/>
                <w:lang w:val="ru-RU"/>
              </w:rPr>
              <w:t>ЗПС</w:t>
            </w:r>
            <w:r w:rsidRPr="00B87284">
              <w:rPr>
                <w:rFonts w:ascii="Arial" w:hAnsi="Arial" w:cs="Arial"/>
                <w:lang w:val="ru-RU"/>
              </w:rPr>
              <w:t>)</w:t>
            </w:r>
          </w:p>
        </w:tc>
        <w:tc>
          <w:tcPr>
            <w:tcW w:w="4683" w:type="dxa"/>
          </w:tcPr>
          <w:p w14:paraId="4C00447E" w14:textId="204BEF78" w:rsidR="009E4BF0" w:rsidRPr="00B87284" w:rsidRDefault="009E4BF0" w:rsidP="002B3783">
            <w:pPr>
              <w:spacing w:after="160"/>
              <w:jc w:val="center"/>
              <w:rPr>
                <w:rFonts w:ascii="Arial" w:hAnsi="Arial" w:cs="Arial"/>
                <w:lang w:val="ru-RU"/>
              </w:rPr>
            </w:pPr>
            <w:r w:rsidRPr="00B87284">
              <w:rPr>
                <w:rFonts w:ascii="Arial" w:hAnsi="Arial" w:cs="Arial"/>
                <w:lang w:val="ru-RU"/>
              </w:rPr>
              <w:t xml:space="preserve">индивидуальные жилые домохозяйства, расположенные в жилых массивах (далее - </w:t>
            </w:r>
            <w:r w:rsidR="00657C6C" w:rsidRPr="00B87284">
              <w:rPr>
                <w:rFonts w:ascii="Arial" w:hAnsi="Arial" w:cs="Arial"/>
                <w:lang w:val="ru-RU"/>
              </w:rPr>
              <w:t>н</w:t>
            </w:r>
            <w:r w:rsidRPr="00B87284">
              <w:rPr>
                <w:rFonts w:ascii="Arial" w:hAnsi="Arial" w:cs="Arial"/>
                <w:lang w:val="ru-RU"/>
              </w:rPr>
              <w:t>овостройки), расположенных вокруг города Бишкек,</w:t>
            </w:r>
          </w:p>
          <w:p w14:paraId="361C0F5D" w14:textId="444653DC" w:rsidR="009E4BF0" w:rsidRPr="00B87284" w:rsidRDefault="009E4BF0" w:rsidP="002B3783">
            <w:pPr>
              <w:spacing w:after="160"/>
              <w:jc w:val="center"/>
              <w:rPr>
                <w:rFonts w:ascii="Arial" w:hAnsi="Arial" w:cs="Arial"/>
                <w:lang w:val="ru-RU"/>
              </w:rPr>
            </w:pPr>
            <w:r w:rsidRPr="00B87284">
              <w:rPr>
                <w:rFonts w:ascii="Arial" w:hAnsi="Arial" w:cs="Arial"/>
                <w:lang w:val="ru-RU"/>
              </w:rPr>
              <w:t>использование твердого угля для отопления</w:t>
            </w:r>
            <w:r w:rsidRPr="00B87284">
              <w:rPr>
                <w:rStyle w:val="FootnoteReference"/>
                <w:rFonts w:ascii="Arial" w:hAnsi="Arial" w:cs="Arial"/>
                <w:lang w:val="ru-RU"/>
              </w:rPr>
              <w:footnoteReference w:id="22"/>
            </w:r>
          </w:p>
        </w:tc>
        <w:tc>
          <w:tcPr>
            <w:tcW w:w="3965" w:type="dxa"/>
          </w:tcPr>
          <w:p w14:paraId="549954AC" w14:textId="32E7633B" w:rsidR="009E4BF0" w:rsidRPr="00B87284" w:rsidRDefault="00657C6C" w:rsidP="002B3783">
            <w:pPr>
              <w:spacing w:after="160"/>
              <w:jc w:val="center"/>
              <w:rPr>
                <w:rFonts w:ascii="Arial" w:hAnsi="Arial" w:cs="Arial"/>
                <w:lang w:val="ru-RU"/>
              </w:rPr>
            </w:pPr>
            <w:bookmarkStart w:id="27" w:name="_Hlk146156639"/>
            <w:r w:rsidRPr="00B87284">
              <w:rPr>
                <w:rFonts w:ascii="Arial" w:hAnsi="Arial" w:cs="Arial"/>
                <w:lang w:val="ru-RU"/>
              </w:rPr>
              <w:t>потенциально подвержены социальным и экологическим рискам и воздействиям, связанным с проектом</w:t>
            </w:r>
            <w:r w:rsidR="009E4BF0" w:rsidRPr="00B87284">
              <w:rPr>
                <w:rFonts w:ascii="Arial" w:hAnsi="Arial" w:cs="Arial"/>
                <w:lang w:val="ru-RU"/>
              </w:rPr>
              <w:t>;</w:t>
            </w:r>
          </w:p>
          <w:p w14:paraId="6FC80990" w14:textId="706D7AFA" w:rsidR="009E4BF0" w:rsidRPr="00B87284" w:rsidRDefault="00657C6C" w:rsidP="002B3783">
            <w:pPr>
              <w:spacing w:after="160"/>
              <w:jc w:val="center"/>
              <w:rPr>
                <w:rFonts w:ascii="Arial" w:hAnsi="Arial" w:cs="Arial"/>
                <w:lang w:val="ru-RU"/>
              </w:rPr>
            </w:pPr>
            <w:r w:rsidRPr="00B87284">
              <w:rPr>
                <w:rFonts w:ascii="Arial" w:hAnsi="Arial" w:cs="Arial"/>
                <w:lang w:val="ru-RU"/>
              </w:rPr>
              <w:t>участие в определении социальных и экологических воздействий и их значимости</w:t>
            </w:r>
            <w:r w:rsidR="009E4BF0" w:rsidRPr="00B87284">
              <w:rPr>
                <w:rFonts w:ascii="Arial" w:hAnsi="Arial" w:cs="Arial"/>
                <w:lang w:val="ru-RU"/>
              </w:rPr>
              <w:t>;</w:t>
            </w:r>
          </w:p>
          <w:p w14:paraId="420C33F1" w14:textId="382F6BBA" w:rsidR="009E4BF0" w:rsidRPr="00B87284" w:rsidRDefault="00657C6C" w:rsidP="00657C6C">
            <w:pPr>
              <w:spacing w:after="160"/>
              <w:jc w:val="center"/>
              <w:rPr>
                <w:rFonts w:ascii="Arial" w:hAnsi="Arial" w:cs="Arial"/>
                <w:lang w:val="ru-RU"/>
              </w:rPr>
            </w:pPr>
            <w:r w:rsidRPr="00B87284">
              <w:rPr>
                <w:rFonts w:ascii="Arial" w:hAnsi="Arial" w:cs="Arial"/>
                <w:lang w:val="ru-RU"/>
              </w:rPr>
              <w:t>участие в принятии решений о мерах по смягчению социальных и экологических последствий и управлению ими</w:t>
            </w:r>
            <w:r w:rsidR="009E4BF0" w:rsidRPr="00B87284">
              <w:rPr>
                <w:rFonts w:ascii="Arial" w:hAnsi="Arial" w:cs="Arial"/>
                <w:lang w:val="ru-RU"/>
              </w:rPr>
              <w:t>;</w:t>
            </w:r>
            <w:bookmarkEnd w:id="27"/>
          </w:p>
          <w:p w14:paraId="6D8621F2" w14:textId="1CF36F94" w:rsidR="00657C6C" w:rsidRPr="00B87284" w:rsidRDefault="00657C6C" w:rsidP="00657C6C">
            <w:pPr>
              <w:spacing w:after="160"/>
              <w:jc w:val="center"/>
              <w:rPr>
                <w:rFonts w:ascii="Arial" w:hAnsi="Arial" w:cs="Arial"/>
                <w:lang w:val="ru-RU"/>
              </w:rPr>
            </w:pPr>
          </w:p>
        </w:tc>
        <w:tc>
          <w:tcPr>
            <w:tcW w:w="2516" w:type="dxa"/>
          </w:tcPr>
          <w:p w14:paraId="6F946757" w14:textId="284D61CC" w:rsidR="009E4BF0" w:rsidRPr="00B87284" w:rsidRDefault="0029245F" w:rsidP="002B3783">
            <w:pPr>
              <w:jc w:val="center"/>
              <w:rPr>
                <w:rFonts w:ascii="Arial" w:hAnsi="Arial" w:cs="Arial"/>
                <w:lang w:val="ru-RU"/>
              </w:rPr>
            </w:pPr>
            <w:r w:rsidRPr="00B87284">
              <w:rPr>
                <w:rFonts w:ascii="Arial" w:hAnsi="Arial" w:cs="Arial"/>
                <w:lang w:val="ru-RU"/>
              </w:rPr>
              <w:t>Высокий</w:t>
            </w:r>
          </w:p>
        </w:tc>
      </w:tr>
      <w:tr w:rsidR="00C12511" w:rsidRPr="00B87284" w14:paraId="06241117" w14:textId="2B4D69E8" w:rsidTr="00657C6C">
        <w:trPr>
          <w:trHeight w:val="487"/>
        </w:trPr>
        <w:tc>
          <w:tcPr>
            <w:tcW w:w="3680" w:type="dxa"/>
            <w:vMerge/>
          </w:tcPr>
          <w:p w14:paraId="04A9B558" w14:textId="77777777" w:rsidR="009E4BF0" w:rsidRPr="00B87284" w:rsidRDefault="009E4BF0" w:rsidP="002B3783">
            <w:pPr>
              <w:spacing w:after="160"/>
              <w:jc w:val="center"/>
              <w:rPr>
                <w:rFonts w:ascii="Arial" w:hAnsi="Arial" w:cs="Arial"/>
                <w:lang w:val="ru-RU"/>
              </w:rPr>
            </w:pPr>
          </w:p>
        </w:tc>
        <w:tc>
          <w:tcPr>
            <w:tcW w:w="4683" w:type="dxa"/>
          </w:tcPr>
          <w:p w14:paraId="7D9E965B" w14:textId="461C4674" w:rsidR="009E4BF0" w:rsidRPr="00B87284" w:rsidRDefault="009E4BF0" w:rsidP="002B3783">
            <w:pPr>
              <w:spacing w:after="160"/>
              <w:jc w:val="center"/>
              <w:rPr>
                <w:rFonts w:ascii="Arial" w:hAnsi="Arial" w:cs="Arial"/>
                <w:lang w:val="ru-RU"/>
              </w:rPr>
            </w:pPr>
            <w:r w:rsidRPr="00B87284">
              <w:rPr>
                <w:rFonts w:ascii="Arial" w:hAnsi="Arial" w:cs="Arial"/>
                <w:lang w:val="ru-RU"/>
              </w:rPr>
              <w:t>жители Бишкека, проживающие в непосредственной близости от запланированных зеленых насаждений и территорий</w:t>
            </w:r>
          </w:p>
        </w:tc>
        <w:tc>
          <w:tcPr>
            <w:tcW w:w="3965" w:type="dxa"/>
          </w:tcPr>
          <w:p w14:paraId="565129D6" w14:textId="2D57D714" w:rsidR="009E4BF0" w:rsidRPr="00B87284" w:rsidRDefault="00657C6C" w:rsidP="00657C6C">
            <w:pPr>
              <w:spacing w:after="160"/>
              <w:jc w:val="center"/>
              <w:rPr>
                <w:rFonts w:ascii="Arial" w:hAnsi="Arial" w:cs="Arial"/>
                <w:lang w:val="ru-RU"/>
              </w:rPr>
            </w:pPr>
            <w:r w:rsidRPr="00B87284">
              <w:rPr>
                <w:rFonts w:ascii="Arial" w:hAnsi="Arial" w:cs="Arial"/>
                <w:lang w:val="ru-RU"/>
              </w:rPr>
              <w:t>потенциально подвержены социальным и экологическим рискам и воздействиям, связанным с проектом</w:t>
            </w:r>
            <w:r w:rsidR="009E4BF0" w:rsidRPr="00B87284">
              <w:rPr>
                <w:rFonts w:ascii="Arial" w:hAnsi="Arial" w:cs="Arial"/>
                <w:lang w:val="ru-RU"/>
              </w:rPr>
              <w:t>;</w:t>
            </w:r>
          </w:p>
          <w:p w14:paraId="1D5017FD" w14:textId="0F23C5EE" w:rsidR="009E4BF0" w:rsidRPr="00B87284" w:rsidRDefault="00657C6C" w:rsidP="002B3783">
            <w:pPr>
              <w:spacing w:after="160"/>
              <w:jc w:val="center"/>
              <w:rPr>
                <w:rFonts w:ascii="Arial" w:hAnsi="Arial" w:cs="Arial"/>
                <w:lang w:val="ru-RU"/>
              </w:rPr>
            </w:pPr>
            <w:r w:rsidRPr="00B87284">
              <w:rPr>
                <w:rFonts w:ascii="Arial" w:hAnsi="Arial" w:cs="Arial"/>
                <w:lang w:val="ru-RU"/>
              </w:rPr>
              <w:t>участие в определении социальных и экологических воздействий и их значимости</w:t>
            </w:r>
            <w:r w:rsidR="009E4BF0" w:rsidRPr="00B87284">
              <w:rPr>
                <w:rFonts w:ascii="Arial" w:hAnsi="Arial" w:cs="Arial"/>
                <w:lang w:val="ru-RU"/>
              </w:rPr>
              <w:t>;</w:t>
            </w:r>
          </w:p>
          <w:p w14:paraId="5B606AF0" w14:textId="77777777" w:rsidR="009E4BF0" w:rsidRPr="00B87284" w:rsidRDefault="00657C6C" w:rsidP="00657C6C">
            <w:pPr>
              <w:spacing w:after="160"/>
              <w:jc w:val="center"/>
              <w:rPr>
                <w:rFonts w:ascii="Arial" w:hAnsi="Arial" w:cs="Arial"/>
                <w:lang w:val="ru-RU"/>
              </w:rPr>
            </w:pPr>
            <w:r w:rsidRPr="00B87284">
              <w:rPr>
                <w:rFonts w:ascii="Arial" w:hAnsi="Arial" w:cs="Arial"/>
                <w:lang w:val="ru-RU"/>
              </w:rPr>
              <w:t>участие в принятии решений о мерах по смягчению социальных и экологических последствий и управлению ими</w:t>
            </w:r>
            <w:r w:rsidR="009E4BF0" w:rsidRPr="00B87284">
              <w:rPr>
                <w:rFonts w:ascii="Arial" w:hAnsi="Arial" w:cs="Arial"/>
                <w:lang w:val="ru-RU"/>
              </w:rPr>
              <w:t>;</w:t>
            </w:r>
          </w:p>
          <w:p w14:paraId="47FB1366" w14:textId="247C9B59" w:rsidR="00657C6C" w:rsidRPr="00B87284" w:rsidRDefault="00657C6C" w:rsidP="00657C6C">
            <w:pPr>
              <w:spacing w:after="160"/>
              <w:jc w:val="center"/>
              <w:rPr>
                <w:rFonts w:ascii="Arial" w:hAnsi="Arial" w:cs="Arial"/>
                <w:lang w:val="ru-RU"/>
              </w:rPr>
            </w:pPr>
          </w:p>
        </w:tc>
        <w:tc>
          <w:tcPr>
            <w:tcW w:w="2516" w:type="dxa"/>
          </w:tcPr>
          <w:p w14:paraId="53E4BDB9" w14:textId="06CBF58D" w:rsidR="009E4BF0" w:rsidRPr="00B87284" w:rsidRDefault="00C86040" w:rsidP="002B3783">
            <w:pPr>
              <w:jc w:val="center"/>
              <w:rPr>
                <w:rFonts w:ascii="Arial" w:hAnsi="Arial" w:cs="Arial"/>
                <w:lang w:val="ru-RU"/>
              </w:rPr>
            </w:pPr>
            <w:r w:rsidRPr="00B87284">
              <w:rPr>
                <w:rFonts w:ascii="Arial" w:hAnsi="Arial" w:cs="Arial"/>
                <w:lang w:val="ru-RU"/>
              </w:rPr>
              <w:t>Высокий</w:t>
            </w:r>
          </w:p>
        </w:tc>
      </w:tr>
      <w:tr w:rsidR="00C12511" w:rsidRPr="00B87284" w14:paraId="2D022FD0" w14:textId="094F5740" w:rsidTr="00C33625">
        <w:tc>
          <w:tcPr>
            <w:tcW w:w="3680" w:type="dxa"/>
          </w:tcPr>
          <w:p w14:paraId="56376136" w14:textId="401DBCB6" w:rsidR="009E4BF0" w:rsidRPr="00B87284" w:rsidRDefault="009E4BF0" w:rsidP="00657C6C">
            <w:pPr>
              <w:spacing w:after="160"/>
              <w:jc w:val="center"/>
              <w:rPr>
                <w:rFonts w:ascii="Arial" w:hAnsi="Arial" w:cs="Arial"/>
                <w:b/>
                <w:bCs/>
                <w:lang w:val="ru-RU"/>
              </w:rPr>
            </w:pPr>
            <w:r w:rsidRPr="00B87284">
              <w:rPr>
                <w:rFonts w:ascii="Arial" w:hAnsi="Arial" w:cs="Arial"/>
                <w:b/>
                <w:bCs/>
                <w:lang w:val="ru-RU"/>
              </w:rPr>
              <w:lastRenderedPageBreak/>
              <w:t>Другие заинтересованные стороны (ОС)</w:t>
            </w:r>
          </w:p>
        </w:tc>
        <w:tc>
          <w:tcPr>
            <w:tcW w:w="4683" w:type="dxa"/>
          </w:tcPr>
          <w:p w14:paraId="25994456" w14:textId="70C5869F" w:rsidR="009E4BF0" w:rsidRPr="00B87284" w:rsidRDefault="009E4BF0" w:rsidP="00156118">
            <w:pPr>
              <w:spacing w:after="160"/>
              <w:rPr>
                <w:rFonts w:ascii="Arial" w:hAnsi="Arial" w:cs="Arial"/>
                <w:b/>
                <w:bCs/>
                <w:lang w:val="ru-RU"/>
              </w:rPr>
            </w:pPr>
            <w:r w:rsidRPr="00B87284">
              <w:rPr>
                <w:rFonts w:ascii="Arial" w:hAnsi="Arial" w:cs="Arial"/>
                <w:b/>
                <w:bCs/>
                <w:lang w:val="ru-RU"/>
              </w:rPr>
              <w:t>Описание</w:t>
            </w:r>
          </w:p>
        </w:tc>
        <w:tc>
          <w:tcPr>
            <w:tcW w:w="3965" w:type="dxa"/>
          </w:tcPr>
          <w:p w14:paraId="03DF6A6B" w14:textId="746EB5CF" w:rsidR="009E4BF0" w:rsidRPr="00B87284" w:rsidRDefault="009E4BF0" w:rsidP="00657C6C">
            <w:pPr>
              <w:spacing w:after="160"/>
              <w:jc w:val="center"/>
              <w:rPr>
                <w:rFonts w:ascii="Arial" w:hAnsi="Arial" w:cs="Arial"/>
                <w:b/>
                <w:bCs/>
                <w:lang w:val="ru-RU"/>
              </w:rPr>
            </w:pPr>
            <w:r w:rsidRPr="00B87284">
              <w:rPr>
                <w:rFonts w:ascii="Arial" w:hAnsi="Arial" w:cs="Arial"/>
                <w:b/>
                <w:bCs/>
                <w:lang w:val="ru-RU"/>
              </w:rPr>
              <w:t>Сфера влияния</w:t>
            </w:r>
          </w:p>
        </w:tc>
        <w:tc>
          <w:tcPr>
            <w:tcW w:w="2516" w:type="dxa"/>
          </w:tcPr>
          <w:p w14:paraId="43D2DB16" w14:textId="621DDACB" w:rsidR="008A5ABE" w:rsidRPr="00B87284" w:rsidRDefault="008A5ABE" w:rsidP="00657C6C">
            <w:pPr>
              <w:jc w:val="center"/>
              <w:rPr>
                <w:rFonts w:ascii="Arial" w:hAnsi="Arial" w:cs="Arial"/>
                <w:b/>
                <w:bCs/>
                <w:lang w:val="ru-RU"/>
              </w:rPr>
            </w:pPr>
            <w:r w:rsidRPr="00B87284">
              <w:rPr>
                <w:rFonts w:ascii="Arial" w:hAnsi="Arial" w:cs="Arial"/>
                <w:b/>
                <w:bCs/>
                <w:lang w:val="ru-RU"/>
              </w:rPr>
              <w:t>Уровень</w:t>
            </w:r>
            <w:r w:rsidR="00657C6C" w:rsidRPr="00B87284">
              <w:rPr>
                <w:rFonts w:ascii="Arial" w:hAnsi="Arial" w:cs="Arial"/>
                <w:b/>
                <w:bCs/>
                <w:lang w:val="ru-RU"/>
              </w:rPr>
              <w:t xml:space="preserve"> за</w:t>
            </w:r>
            <w:r w:rsidRPr="00B87284">
              <w:rPr>
                <w:rFonts w:ascii="Arial" w:hAnsi="Arial" w:cs="Arial"/>
                <w:b/>
                <w:bCs/>
                <w:lang w:val="ru-RU"/>
              </w:rPr>
              <w:t>интерес</w:t>
            </w:r>
            <w:r w:rsidR="00657C6C" w:rsidRPr="00B87284">
              <w:rPr>
                <w:rFonts w:ascii="Arial" w:hAnsi="Arial" w:cs="Arial"/>
                <w:b/>
                <w:bCs/>
                <w:lang w:val="ru-RU"/>
              </w:rPr>
              <w:t>ованности</w:t>
            </w:r>
          </w:p>
        </w:tc>
      </w:tr>
      <w:tr w:rsidR="00C12511" w:rsidRPr="00B87284" w14:paraId="53F5CA3D" w14:textId="28BE8B71" w:rsidTr="00C33625">
        <w:tc>
          <w:tcPr>
            <w:tcW w:w="3680" w:type="dxa"/>
          </w:tcPr>
          <w:p w14:paraId="65D15AFF" w14:textId="62C3D3FD" w:rsidR="009E4BF0" w:rsidRPr="00B87284" w:rsidRDefault="009E4BF0" w:rsidP="00156118">
            <w:pPr>
              <w:spacing w:after="160"/>
              <w:rPr>
                <w:rFonts w:ascii="Arial" w:hAnsi="Arial" w:cs="Arial"/>
                <w:lang w:val="ru-RU"/>
              </w:rPr>
            </w:pPr>
            <w:r w:rsidRPr="00B87284">
              <w:rPr>
                <w:rFonts w:ascii="Arial" w:hAnsi="Arial" w:cs="Arial"/>
                <w:lang w:val="ru-RU"/>
              </w:rPr>
              <w:t>Уровень</w:t>
            </w:r>
          </w:p>
        </w:tc>
        <w:tc>
          <w:tcPr>
            <w:tcW w:w="8648" w:type="dxa"/>
            <w:gridSpan w:val="2"/>
          </w:tcPr>
          <w:p w14:paraId="38C0B53D" w14:textId="518933A7" w:rsidR="009E4BF0" w:rsidRPr="00B87284" w:rsidRDefault="009E4BF0" w:rsidP="00156118">
            <w:pPr>
              <w:spacing w:after="160"/>
              <w:jc w:val="center"/>
              <w:rPr>
                <w:rFonts w:ascii="Arial" w:hAnsi="Arial" w:cs="Arial"/>
                <w:lang w:val="ru-RU"/>
              </w:rPr>
            </w:pPr>
            <w:r w:rsidRPr="00B87284">
              <w:rPr>
                <w:rFonts w:ascii="Arial" w:hAnsi="Arial" w:cs="Arial"/>
                <w:lang w:val="ru-RU"/>
              </w:rPr>
              <w:t>Национальный</w:t>
            </w:r>
          </w:p>
        </w:tc>
        <w:tc>
          <w:tcPr>
            <w:tcW w:w="2516" w:type="dxa"/>
          </w:tcPr>
          <w:p w14:paraId="30F83B27" w14:textId="77777777" w:rsidR="009E4BF0" w:rsidRPr="00B87284" w:rsidRDefault="009E4BF0" w:rsidP="00156118">
            <w:pPr>
              <w:jc w:val="center"/>
              <w:rPr>
                <w:rFonts w:ascii="Arial" w:hAnsi="Arial" w:cs="Arial"/>
                <w:lang w:val="ru-RU"/>
              </w:rPr>
            </w:pPr>
          </w:p>
        </w:tc>
      </w:tr>
      <w:tr w:rsidR="00C12511" w:rsidRPr="00B87284" w14:paraId="0E392AE0" w14:textId="3E021D7C" w:rsidTr="00C33625">
        <w:tc>
          <w:tcPr>
            <w:tcW w:w="3680" w:type="dxa"/>
          </w:tcPr>
          <w:p w14:paraId="4E0C6F0C" w14:textId="22AD41F3" w:rsidR="009E4BF0" w:rsidRPr="00B87284" w:rsidRDefault="00913DC1" w:rsidP="00DD6477">
            <w:pPr>
              <w:spacing w:after="160"/>
              <w:rPr>
                <w:rFonts w:ascii="Arial" w:hAnsi="Arial" w:cs="Arial"/>
                <w:lang w:val="ru-RU"/>
              </w:rPr>
            </w:pPr>
            <w:r w:rsidRPr="00B87284">
              <w:rPr>
                <w:rFonts w:ascii="Arial" w:hAnsi="Arial" w:cs="Arial"/>
                <w:lang w:val="ru-RU"/>
              </w:rPr>
              <w:t xml:space="preserve">Межведомственная рабочая группа </w:t>
            </w:r>
            <w:r w:rsidR="009E4BF0" w:rsidRPr="00B87284">
              <w:rPr>
                <w:rFonts w:ascii="Arial" w:hAnsi="Arial" w:cs="Arial"/>
                <w:lang w:val="ru-RU"/>
              </w:rPr>
              <w:t>(МРГ)</w:t>
            </w:r>
            <w:r w:rsidR="006447EF" w:rsidRPr="00B87284">
              <w:rPr>
                <w:rFonts w:ascii="Arial" w:hAnsi="Arial" w:cs="Arial"/>
                <w:lang w:val="ru-RU"/>
              </w:rPr>
              <w:t xml:space="preserve"> </w:t>
            </w:r>
            <w:r w:rsidR="009E4BF0" w:rsidRPr="00B87284">
              <w:rPr>
                <w:rStyle w:val="FootnoteReference"/>
                <w:rFonts w:ascii="Arial" w:hAnsi="Arial" w:cs="Arial"/>
                <w:lang w:val="ru-RU"/>
              </w:rPr>
              <w:footnoteReference w:id="23"/>
            </w:r>
          </w:p>
        </w:tc>
        <w:tc>
          <w:tcPr>
            <w:tcW w:w="4683" w:type="dxa"/>
          </w:tcPr>
          <w:p w14:paraId="4E0CFBF8" w14:textId="09ECB3BF" w:rsidR="009E4BF0" w:rsidRPr="00B87284" w:rsidRDefault="009E4BF0" w:rsidP="00DD6477">
            <w:pPr>
              <w:spacing w:after="160"/>
              <w:rPr>
                <w:rFonts w:ascii="Arial" w:hAnsi="Arial" w:cs="Arial"/>
                <w:lang w:val="ru-RU"/>
              </w:rPr>
            </w:pPr>
          </w:p>
        </w:tc>
        <w:tc>
          <w:tcPr>
            <w:tcW w:w="3965" w:type="dxa"/>
          </w:tcPr>
          <w:p w14:paraId="632B466A" w14:textId="097EB33B" w:rsidR="009E4BF0" w:rsidRPr="00B87284" w:rsidRDefault="009E4BF0" w:rsidP="00DD6477">
            <w:pPr>
              <w:spacing w:after="160"/>
              <w:rPr>
                <w:rFonts w:ascii="Arial" w:hAnsi="Arial" w:cs="Arial"/>
                <w:lang w:val="ru-RU"/>
              </w:rPr>
            </w:pPr>
            <w:r w:rsidRPr="00B87284">
              <w:rPr>
                <w:rFonts w:ascii="Arial" w:hAnsi="Arial" w:cs="Arial"/>
                <w:lang w:val="ru-RU"/>
              </w:rPr>
              <w:t>обеспечи</w:t>
            </w:r>
            <w:r w:rsidR="009D2539" w:rsidRPr="00B87284">
              <w:rPr>
                <w:rFonts w:ascii="Arial" w:hAnsi="Arial" w:cs="Arial"/>
                <w:lang w:val="ru-RU"/>
              </w:rPr>
              <w:t>вае</w:t>
            </w:r>
            <w:r w:rsidRPr="00B87284">
              <w:rPr>
                <w:rFonts w:ascii="Arial" w:hAnsi="Arial" w:cs="Arial"/>
                <w:lang w:val="ru-RU"/>
              </w:rPr>
              <w:t>т координацию, обмен информацией и своевременное принятие решений на национальном уровне.</w:t>
            </w:r>
          </w:p>
        </w:tc>
        <w:tc>
          <w:tcPr>
            <w:tcW w:w="2516" w:type="dxa"/>
          </w:tcPr>
          <w:p w14:paraId="72320179" w14:textId="4A4D73E3" w:rsidR="009E4BF0" w:rsidRPr="00B87284" w:rsidRDefault="008A5ABE" w:rsidP="009D2539">
            <w:pPr>
              <w:jc w:val="center"/>
              <w:rPr>
                <w:rFonts w:ascii="Arial" w:hAnsi="Arial" w:cs="Arial"/>
                <w:lang w:val="ru-RU"/>
              </w:rPr>
            </w:pPr>
            <w:r w:rsidRPr="00B87284">
              <w:rPr>
                <w:rFonts w:ascii="Arial" w:hAnsi="Arial" w:cs="Arial"/>
                <w:lang w:val="ru-RU"/>
              </w:rPr>
              <w:t>Высокий</w:t>
            </w:r>
          </w:p>
        </w:tc>
      </w:tr>
      <w:tr w:rsidR="00C12511" w:rsidRPr="00B87284" w14:paraId="09F076D7" w14:textId="036F8096" w:rsidTr="00C33625">
        <w:tc>
          <w:tcPr>
            <w:tcW w:w="3680" w:type="dxa"/>
          </w:tcPr>
          <w:p w14:paraId="3C2E9DD2" w14:textId="4A7060F8" w:rsidR="009E4BF0" w:rsidRPr="00B87284" w:rsidRDefault="009E4BF0" w:rsidP="00DD6477">
            <w:pPr>
              <w:spacing w:after="160"/>
              <w:rPr>
                <w:rFonts w:ascii="Arial" w:hAnsi="Arial" w:cs="Arial"/>
                <w:lang w:val="ru-RU"/>
              </w:rPr>
            </w:pPr>
            <w:r w:rsidRPr="00B87284">
              <w:rPr>
                <w:rFonts w:ascii="Arial" w:hAnsi="Arial" w:cs="Arial"/>
                <w:lang w:val="ru-RU"/>
              </w:rPr>
              <w:t>Министерство природных ресурсов, экологии и технического надзора</w:t>
            </w:r>
          </w:p>
        </w:tc>
        <w:tc>
          <w:tcPr>
            <w:tcW w:w="4683" w:type="dxa"/>
          </w:tcPr>
          <w:p w14:paraId="63694AA4" w14:textId="7C572C84" w:rsidR="009E4BF0" w:rsidRPr="00B87284" w:rsidRDefault="009E4BF0" w:rsidP="00DD6477">
            <w:pPr>
              <w:spacing w:after="160"/>
              <w:rPr>
                <w:rFonts w:ascii="Arial" w:hAnsi="Arial" w:cs="Arial"/>
                <w:lang w:val="ru-RU"/>
              </w:rPr>
            </w:pPr>
            <w:r w:rsidRPr="00B87284">
              <w:rPr>
                <w:rFonts w:ascii="Arial" w:hAnsi="Arial" w:cs="Arial"/>
                <w:lang w:val="ru-RU"/>
              </w:rPr>
              <w:t>является уполномоченным государственным органом исполнительной власти, который разрабатывает и реализует государственную политику и осуществляет координацию в области охраны окружающей среды, экологии и климата, геологии и недропользования, использования и охраны природных ресурсов, в том числе биоресурсов, недр и водных ресурсов, за исключением ирригации и мелиоративной инфраструктуры, осуществляя государственный контроль и надзор за соблюдением требований экологической (в том числе химической, биологической, радиационной и ядерной), промышленной безопасности, безопасности горных работ, охраны недр, качества угля и топлива.</w:t>
            </w:r>
            <w:bookmarkStart w:id="28" w:name="_Hlk121827674"/>
            <w:r w:rsidRPr="00B87284">
              <w:rPr>
                <w:rStyle w:val="FootnoteReference"/>
                <w:rFonts w:ascii="Arial" w:hAnsi="Arial" w:cs="Arial"/>
                <w:lang w:val="ru-RU"/>
              </w:rPr>
              <w:footnoteReference w:id="24"/>
            </w:r>
            <w:bookmarkEnd w:id="28"/>
          </w:p>
        </w:tc>
        <w:tc>
          <w:tcPr>
            <w:tcW w:w="3965" w:type="dxa"/>
          </w:tcPr>
          <w:p w14:paraId="0B55AE3B" w14:textId="5E84C913" w:rsidR="009E4BF0" w:rsidRPr="00B87284" w:rsidRDefault="009E4BF0" w:rsidP="00DD6477">
            <w:pPr>
              <w:spacing w:after="160"/>
              <w:rPr>
                <w:rFonts w:ascii="Arial" w:hAnsi="Arial" w:cs="Arial"/>
                <w:lang w:val="ru-RU"/>
              </w:rPr>
            </w:pPr>
            <w:r w:rsidRPr="00B87284">
              <w:rPr>
                <w:rFonts w:ascii="Arial" w:hAnsi="Arial" w:cs="Arial"/>
                <w:lang w:val="ru-RU"/>
              </w:rPr>
              <w:t>обеспеч</w:t>
            </w:r>
            <w:r w:rsidR="00B61927" w:rsidRPr="00B87284">
              <w:rPr>
                <w:rFonts w:ascii="Arial" w:hAnsi="Arial" w:cs="Arial"/>
                <w:lang w:val="ru-RU"/>
              </w:rPr>
              <w:t>ение</w:t>
            </w:r>
            <w:r w:rsidRPr="00B87284">
              <w:rPr>
                <w:rFonts w:ascii="Arial" w:hAnsi="Arial" w:cs="Arial"/>
                <w:lang w:val="ru-RU"/>
              </w:rPr>
              <w:t xml:space="preserve"> общ</w:t>
            </w:r>
            <w:r w:rsidR="00B61927" w:rsidRPr="00B87284">
              <w:rPr>
                <w:rFonts w:ascii="Arial" w:hAnsi="Arial" w:cs="Arial"/>
                <w:lang w:val="ru-RU"/>
              </w:rPr>
              <w:t>ей</w:t>
            </w:r>
            <w:r w:rsidRPr="00B87284">
              <w:rPr>
                <w:rFonts w:ascii="Arial" w:hAnsi="Arial" w:cs="Arial"/>
                <w:lang w:val="ru-RU"/>
              </w:rPr>
              <w:t xml:space="preserve"> координаци</w:t>
            </w:r>
            <w:r w:rsidR="00B61927" w:rsidRPr="00B87284">
              <w:rPr>
                <w:rFonts w:ascii="Arial" w:hAnsi="Arial" w:cs="Arial"/>
                <w:lang w:val="ru-RU"/>
              </w:rPr>
              <w:t>и</w:t>
            </w:r>
            <w:r w:rsidRPr="00B87284">
              <w:rPr>
                <w:rFonts w:ascii="Arial" w:hAnsi="Arial" w:cs="Arial"/>
                <w:lang w:val="ru-RU"/>
              </w:rPr>
              <w:t xml:space="preserve"> проекта с министерствами и ведомствами;</w:t>
            </w:r>
          </w:p>
          <w:p w14:paraId="38A8F3F6" w14:textId="09C85EBA" w:rsidR="009E4BF0" w:rsidRPr="00B87284" w:rsidRDefault="009E4BF0" w:rsidP="00DD6477">
            <w:pPr>
              <w:spacing w:after="160"/>
              <w:rPr>
                <w:rFonts w:ascii="Arial" w:hAnsi="Arial" w:cs="Arial"/>
                <w:lang w:val="ru-RU"/>
              </w:rPr>
            </w:pPr>
            <w:r w:rsidRPr="00B87284">
              <w:rPr>
                <w:rFonts w:ascii="Arial" w:hAnsi="Arial" w:cs="Arial"/>
                <w:lang w:val="ru-RU"/>
              </w:rPr>
              <w:t>внесение соответствующего технического вклада, особенно на стратегическом и политическом уровне;</w:t>
            </w:r>
          </w:p>
          <w:p w14:paraId="66E6AE41" w14:textId="40A03B84" w:rsidR="009E4BF0" w:rsidRPr="00B87284" w:rsidRDefault="009E4BF0" w:rsidP="00DD6477">
            <w:pPr>
              <w:spacing w:after="160"/>
              <w:rPr>
                <w:rFonts w:ascii="Arial" w:hAnsi="Arial" w:cs="Arial"/>
                <w:lang w:val="ru-RU"/>
              </w:rPr>
            </w:pPr>
            <w:r w:rsidRPr="00B87284">
              <w:rPr>
                <w:rFonts w:ascii="Arial" w:hAnsi="Arial" w:cs="Arial"/>
                <w:lang w:val="ru-RU"/>
              </w:rPr>
              <w:t>найм координатора проекта и других ключевых консультантов для поддержки разработки пакета документов для рассмотрения Банком;</w:t>
            </w:r>
          </w:p>
          <w:p w14:paraId="5E1802DB" w14:textId="162D46C7" w:rsidR="009E4BF0" w:rsidRPr="00B87284" w:rsidRDefault="009E4BF0" w:rsidP="00DD6477">
            <w:pPr>
              <w:spacing w:after="160"/>
              <w:rPr>
                <w:rFonts w:ascii="Arial" w:hAnsi="Arial" w:cs="Arial"/>
                <w:lang w:val="ru-RU"/>
              </w:rPr>
            </w:pPr>
            <w:r w:rsidRPr="00B87284">
              <w:rPr>
                <w:rFonts w:ascii="Arial" w:hAnsi="Arial" w:cs="Arial"/>
                <w:lang w:val="ru-RU"/>
              </w:rPr>
              <w:t>созда</w:t>
            </w:r>
            <w:r w:rsidR="00B61927" w:rsidRPr="00B87284">
              <w:rPr>
                <w:rFonts w:ascii="Arial" w:hAnsi="Arial" w:cs="Arial"/>
                <w:lang w:val="ru-RU"/>
              </w:rPr>
              <w:t xml:space="preserve">ние </w:t>
            </w:r>
            <w:r w:rsidRPr="00B87284">
              <w:rPr>
                <w:rFonts w:ascii="Arial" w:hAnsi="Arial" w:cs="Arial"/>
                <w:lang w:val="ru-RU"/>
              </w:rPr>
              <w:t>функционирующ</w:t>
            </w:r>
            <w:r w:rsidR="00B61927" w:rsidRPr="00B87284">
              <w:rPr>
                <w:rFonts w:ascii="Arial" w:hAnsi="Arial" w:cs="Arial"/>
                <w:lang w:val="ru-RU"/>
              </w:rPr>
              <w:t>его</w:t>
            </w:r>
            <w:r w:rsidRPr="00B87284">
              <w:rPr>
                <w:rFonts w:ascii="Arial" w:hAnsi="Arial" w:cs="Arial"/>
                <w:lang w:val="ru-RU"/>
              </w:rPr>
              <w:t xml:space="preserve"> </w:t>
            </w:r>
            <w:r w:rsidR="00B61927" w:rsidRPr="00B87284">
              <w:rPr>
                <w:rFonts w:ascii="Arial" w:hAnsi="Arial" w:cs="Arial"/>
                <w:lang w:val="ru-RU"/>
              </w:rPr>
              <w:t>о</w:t>
            </w:r>
            <w:r w:rsidR="00216F33" w:rsidRPr="00B87284">
              <w:rPr>
                <w:rFonts w:ascii="Arial" w:hAnsi="Arial" w:cs="Arial"/>
                <w:lang w:val="ru-RU"/>
              </w:rPr>
              <w:t>тдел</w:t>
            </w:r>
            <w:r w:rsidR="00B61927" w:rsidRPr="00B87284">
              <w:rPr>
                <w:rFonts w:ascii="Arial" w:hAnsi="Arial" w:cs="Arial"/>
                <w:lang w:val="ru-RU"/>
              </w:rPr>
              <w:t>а</w:t>
            </w:r>
            <w:r w:rsidR="00216F33" w:rsidRPr="00B87284">
              <w:rPr>
                <w:rFonts w:ascii="Arial" w:hAnsi="Arial" w:cs="Arial"/>
                <w:lang w:val="ru-RU"/>
              </w:rPr>
              <w:t xml:space="preserve"> реализации проекта</w:t>
            </w:r>
            <w:r w:rsidRPr="00B87284">
              <w:rPr>
                <w:rFonts w:ascii="Arial" w:hAnsi="Arial" w:cs="Arial"/>
                <w:lang w:val="ru-RU"/>
              </w:rPr>
              <w:t xml:space="preserve"> (</w:t>
            </w:r>
            <w:r w:rsidR="00585FF2" w:rsidRPr="00B87284">
              <w:rPr>
                <w:rFonts w:ascii="Arial" w:hAnsi="Arial" w:cs="Arial"/>
                <w:lang w:val="ru-RU"/>
              </w:rPr>
              <w:t>ОРП</w:t>
            </w:r>
            <w:r w:rsidRPr="00B87284">
              <w:rPr>
                <w:rFonts w:ascii="Arial" w:hAnsi="Arial" w:cs="Arial"/>
                <w:lang w:val="ru-RU"/>
              </w:rPr>
              <w:t xml:space="preserve">), включая </w:t>
            </w:r>
            <w:r w:rsidR="00B61927" w:rsidRPr="00B87284">
              <w:rPr>
                <w:rFonts w:ascii="Arial" w:hAnsi="Arial" w:cs="Arial"/>
                <w:lang w:val="ru-RU"/>
              </w:rPr>
              <w:t xml:space="preserve">подбор </w:t>
            </w:r>
            <w:r w:rsidRPr="00B87284">
              <w:rPr>
                <w:rFonts w:ascii="Arial" w:hAnsi="Arial" w:cs="Arial"/>
                <w:lang w:val="ru-RU"/>
              </w:rPr>
              <w:t>всех ключевых консультантов/персонал</w:t>
            </w:r>
            <w:r w:rsidR="00B61927" w:rsidRPr="00B87284">
              <w:rPr>
                <w:rFonts w:ascii="Arial" w:hAnsi="Arial" w:cs="Arial"/>
                <w:lang w:val="ru-RU"/>
              </w:rPr>
              <w:t>а</w:t>
            </w:r>
          </w:p>
          <w:p w14:paraId="59616F1C" w14:textId="55FDA909" w:rsidR="009E4BF0" w:rsidRPr="00B87284" w:rsidRDefault="009E4BF0" w:rsidP="00DD6477">
            <w:pPr>
              <w:spacing w:after="160"/>
              <w:rPr>
                <w:rFonts w:ascii="Arial" w:hAnsi="Arial" w:cs="Arial"/>
                <w:lang w:val="ru-RU"/>
              </w:rPr>
            </w:pPr>
          </w:p>
        </w:tc>
        <w:tc>
          <w:tcPr>
            <w:tcW w:w="2516" w:type="dxa"/>
          </w:tcPr>
          <w:p w14:paraId="67A4B742" w14:textId="7EFF3DFA" w:rsidR="009E4BF0" w:rsidRPr="00B87284" w:rsidRDefault="008A5ABE" w:rsidP="009D2539">
            <w:pPr>
              <w:jc w:val="center"/>
              <w:rPr>
                <w:rFonts w:ascii="Arial" w:hAnsi="Arial" w:cs="Arial"/>
                <w:lang w:val="ru-RU"/>
              </w:rPr>
            </w:pPr>
            <w:r w:rsidRPr="00B87284">
              <w:rPr>
                <w:rFonts w:ascii="Arial" w:hAnsi="Arial" w:cs="Arial"/>
                <w:lang w:val="ru-RU"/>
              </w:rPr>
              <w:t>Высокий</w:t>
            </w:r>
          </w:p>
        </w:tc>
      </w:tr>
      <w:tr w:rsidR="00C12511" w:rsidRPr="00B87284" w14:paraId="582731B5" w14:textId="351744BB" w:rsidTr="00C33625">
        <w:tc>
          <w:tcPr>
            <w:tcW w:w="3680" w:type="dxa"/>
          </w:tcPr>
          <w:p w14:paraId="23D17646" w14:textId="1571F840" w:rsidR="009E4BF0" w:rsidRPr="00B87284" w:rsidRDefault="009E4BF0" w:rsidP="00DD6477">
            <w:pPr>
              <w:spacing w:after="160"/>
              <w:rPr>
                <w:rFonts w:ascii="Arial" w:hAnsi="Arial" w:cs="Arial"/>
                <w:lang w:val="ru-RU"/>
              </w:rPr>
            </w:pPr>
            <w:r w:rsidRPr="00B87284">
              <w:rPr>
                <w:rFonts w:ascii="Arial" w:hAnsi="Arial" w:cs="Arial"/>
                <w:lang w:val="ru-RU"/>
              </w:rPr>
              <w:t>Министерство финансов Кыргызской Республики</w:t>
            </w:r>
          </w:p>
        </w:tc>
        <w:tc>
          <w:tcPr>
            <w:tcW w:w="4683" w:type="dxa"/>
          </w:tcPr>
          <w:p w14:paraId="643EA8F6" w14:textId="504D7768" w:rsidR="009E4BF0" w:rsidRPr="00B87284" w:rsidRDefault="009E4BF0" w:rsidP="00DD6477">
            <w:pPr>
              <w:spacing w:after="160"/>
              <w:rPr>
                <w:rFonts w:ascii="Arial" w:hAnsi="Arial" w:cs="Arial"/>
                <w:lang w:val="ru-RU"/>
              </w:rPr>
            </w:pPr>
            <w:bookmarkStart w:id="29" w:name="_Hlk121827158"/>
            <w:r w:rsidRPr="00B87284">
              <w:rPr>
                <w:rFonts w:ascii="Arial" w:hAnsi="Arial" w:cs="Arial"/>
                <w:lang w:val="ru-RU"/>
              </w:rPr>
              <w:t>является центральным органом исполнительной власти, ответственным за разработку и реализацию государственной политики в области:</w:t>
            </w:r>
          </w:p>
          <w:p w14:paraId="22332F9D" w14:textId="78B7E803" w:rsidR="009E4BF0" w:rsidRPr="00B87284" w:rsidRDefault="009E4BF0" w:rsidP="00DD6477">
            <w:pPr>
              <w:spacing w:after="160"/>
              <w:rPr>
                <w:rFonts w:ascii="Arial" w:hAnsi="Arial" w:cs="Arial"/>
                <w:lang w:val="ru-RU"/>
              </w:rPr>
            </w:pPr>
            <w:r w:rsidRPr="00B87284">
              <w:rPr>
                <w:rFonts w:ascii="Arial" w:hAnsi="Arial" w:cs="Arial"/>
                <w:lang w:val="ru-RU"/>
              </w:rPr>
              <w:lastRenderedPageBreak/>
              <w:t>управлени</w:t>
            </w:r>
            <w:r w:rsidR="006C4D6F" w:rsidRPr="00B87284">
              <w:rPr>
                <w:rFonts w:ascii="Arial" w:hAnsi="Arial" w:cs="Arial"/>
                <w:lang w:val="ru-RU"/>
              </w:rPr>
              <w:t>я</w:t>
            </w:r>
            <w:r w:rsidRPr="00B87284">
              <w:rPr>
                <w:rFonts w:ascii="Arial" w:hAnsi="Arial" w:cs="Arial"/>
                <w:lang w:val="ru-RU"/>
              </w:rPr>
              <w:t xml:space="preserve"> государственными финансами; внутренн</w:t>
            </w:r>
            <w:r w:rsidR="006C4D6F" w:rsidRPr="00B87284">
              <w:rPr>
                <w:rFonts w:ascii="Arial" w:hAnsi="Arial" w:cs="Arial"/>
                <w:lang w:val="ru-RU"/>
              </w:rPr>
              <w:t>его</w:t>
            </w:r>
            <w:r w:rsidRPr="00B87284">
              <w:rPr>
                <w:rFonts w:ascii="Arial" w:hAnsi="Arial" w:cs="Arial"/>
                <w:lang w:val="ru-RU"/>
              </w:rPr>
              <w:t xml:space="preserve"> аудит</w:t>
            </w:r>
            <w:r w:rsidR="006C4D6F" w:rsidRPr="00B87284">
              <w:rPr>
                <w:rFonts w:ascii="Arial" w:hAnsi="Arial" w:cs="Arial"/>
                <w:lang w:val="ru-RU"/>
              </w:rPr>
              <w:t>а</w:t>
            </w:r>
            <w:r w:rsidRPr="00B87284">
              <w:rPr>
                <w:rFonts w:ascii="Arial" w:hAnsi="Arial" w:cs="Arial"/>
                <w:lang w:val="ru-RU"/>
              </w:rPr>
              <w:t>, бухгалтерск</w:t>
            </w:r>
            <w:r w:rsidR="006C4D6F" w:rsidRPr="00B87284">
              <w:rPr>
                <w:rFonts w:ascii="Arial" w:hAnsi="Arial" w:cs="Arial"/>
                <w:lang w:val="ru-RU"/>
              </w:rPr>
              <w:t>ого</w:t>
            </w:r>
            <w:r w:rsidRPr="00B87284">
              <w:rPr>
                <w:rFonts w:ascii="Arial" w:hAnsi="Arial" w:cs="Arial"/>
                <w:lang w:val="ru-RU"/>
              </w:rPr>
              <w:t xml:space="preserve"> учет</w:t>
            </w:r>
            <w:r w:rsidR="006C4D6F" w:rsidRPr="00B87284">
              <w:rPr>
                <w:rFonts w:ascii="Arial" w:hAnsi="Arial" w:cs="Arial"/>
                <w:lang w:val="ru-RU"/>
              </w:rPr>
              <w:t>а</w:t>
            </w:r>
            <w:r w:rsidRPr="00B87284">
              <w:rPr>
                <w:rFonts w:ascii="Arial" w:hAnsi="Arial" w:cs="Arial"/>
                <w:lang w:val="ru-RU"/>
              </w:rPr>
              <w:t xml:space="preserve"> и финансов</w:t>
            </w:r>
            <w:r w:rsidR="006C4D6F" w:rsidRPr="00B87284">
              <w:rPr>
                <w:rFonts w:ascii="Arial" w:hAnsi="Arial" w:cs="Arial"/>
                <w:lang w:val="ru-RU"/>
              </w:rPr>
              <w:t>ой</w:t>
            </w:r>
            <w:r w:rsidRPr="00B87284">
              <w:rPr>
                <w:rFonts w:ascii="Arial" w:hAnsi="Arial" w:cs="Arial"/>
                <w:lang w:val="ru-RU"/>
              </w:rPr>
              <w:t xml:space="preserve"> отчетност</w:t>
            </w:r>
            <w:r w:rsidR="006C4D6F" w:rsidRPr="00B87284">
              <w:rPr>
                <w:rFonts w:ascii="Arial" w:hAnsi="Arial" w:cs="Arial"/>
                <w:lang w:val="ru-RU"/>
              </w:rPr>
              <w:t>и</w:t>
            </w:r>
            <w:r w:rsidRPr="00B87284">
              <w:rPr>
                <w:rFonts w:ascii="Arial" w:hAnsi="Arial" w:cs="Arial"/>
                <w:lang w:val="ru-RU"/>
              </w:rPr>
              <w:t xml:space="preserve"> сектора государственного управления; бюджетно</w:t>
            </w:r>
            <w:r w:rsidR="006C4D6F" w:rsidRPr="00B87284">
              <w:rPr>
                <w:rFonts w:ascii="Arial" w:hAnsi="Arial" w:cs="Arial"/>
                <w:lang w:val="ru-RU"/>
              </w:rPr>
              <w:t>го</w:t>
            </w:r>
            <w:r w:rsidRPr="00B87284">
              <w:rPr>
                <w:rFonts w:ascii="Arial" w:hAnsi="Arial" w:cs="Arial"/>
                <w:lang w:val="ru-RU"/>
              </w:rPr>
              <w:t xml:space="preserve"> кредитовани</w:t>
            </w:r>
            <w:r w:rsidR="006C4D6F" w:rsidRPr="00B87284">
              <w:rPr>
                <w:rFonts w:ascii="Arial" w:hAnsi="Arial" w:cs="Arial"/>
                <w:lang w:val="ru-RU"/>
              </w:rPr>
              <w:t>я</w:t>
            </w:r>
            <w:r w:rsidRPr="00B87284">
              <w:rPr>
                <w:rFonts w:ascii="Arial" w:hAnsi="Arial" w:cs="Arial"/>
                <w:lang w:val="ru-RU"/>
              </w:rPr>
              <w:t>;</w:t>
            </w:r>
            <w:r w:rsidR="006C4D6F" w:rsidRPr="00B87284">
              <w:rPr>
                <w:rFonts w:ascii="Arial" w:hAnsi="Arial" w:cs="Arial"/>
                <w:lang w:val="ru-RU"/>
              </w:rPr>
              <w:t xml:space="preserve"> </w:t>
            </w:r>
            <w:r w:rsidRPr="00B87284">
              <w:rPr>
                <w:rFonts w:ascii="Arial" w:hAnsi="Arial" w:cs="Arial"/>
                <w:lang w:val="ru-RU"/>
              </w:rPr>
              <w:t>государственн</w:t>
            </w:r>
            <w:r w:rsidR="006C4D6F" w:rsidRPr="00B87284">
              <w:rPr>
                <w:rFonts w:ascii="Arial" w:hAnsi="Arial" w:cs="Arial"/>
                <w:lang w:val="ru-RU"/>
              </w:rPr>
              <w:t>ых</w:t>
            </w:r>
            <w:r w:rsidRPr="00B87284">
              <w:rPr>
                <w:rFonts w:ascii="Arial" w:hAnsi="Arial" w:cs="Arial"/>
                <w:lang w:val="ru-RU"/>
              </w:rPr>
              <w:t xml:space="preserve"> закуп</w:t>
            </w:r>
            <w:r w:rsidR="006C4D6F" w:rsidRPr="00B87284">
              <w:rPr>
                <w:rFonts w:ascii="Arial" w:hAnsi="Arial" w:cs="Arial"/>
                <w:lang w:val="ru-RU"/>
              </w:rPr>
              <w:t>ок</w:t>
            </w:r>
            <w:r w:rsidRPr="00B87284">
              <w:rPr>
                <w:rFonts w:ascii="Arial" w:hAnsi="Arial" w:cs="Arial"/>
                <w:lang w:val="ru-RU"/>
              </w:rPr>
              <w:t>; неналоговы</w:t>
            </w:r>
            <w:r w:rsidR="006C4D6F" w:rsidRPr="00B87284">
              <w:rPr>
                <w:rFonts w:ascii="Arial" w:hAnsi="Arial" w:cs="Arial"/>
                <w:lang w:val="ru-RU"/>
              </w:rPr>
              <w:t>х</w:t>
            </w:r>
            <w:r w:rsidRPr="00B87284">
              <w:rPr>
                <w:rFonts w:ascii="Arial" w:hAnsi="Arial" w:cs="Arial"/>
                <w:lang w:val="ru-RU"/>
              </w:rPr>
              <w:t xml:space="preserve"> доход</w:t>
            </w:r>
            <w:r w:rsidR="006C4D6F" w:rsidRPr="00B87284">
              <w:rPr>
                <w:rFonts w:ascii="Arial" w:hAnsi="Arial" w:cs="Arial"/>
                <w:lang w:val="ru-RU"/>
              </w:rPr>
              <w:t>ов</w:t>
            </w:r>
            <w:r w:rsidRPr="00B87284">
              <w:rPr>
                <w:rFonts w:ascii="Arial" w:hAnsi="Arial" w:cs="Arial"/>
                <w:lang w:val="ru-RU"/>
              </w:rPr>
              <w:t>;</w:t>
            </w:r>
            <w:r w:rsidRPr="00B87284">
              <w:rPr>
                <w:rStyle w:val="FootnoteReference"/>
                <w:rFonts w:ascii="Arial" w:hAnsi="Arial" w:cs="Arial"/>
                <w:lang w:val="ru-RU"/>
              </w:rPr>
              <w:footnoteReference w:id="25"/>
            </w:r>
          </w:p>
          <w:bookmarkEnd w:id="29"/>
          <w:p w14:paraId="35B31D84" w14:textId="20052133" w:rsidR="009E4BF0" w:rsidRPr="00B87284" w:rsidRDefault="009E4BF0" w:rsidP="00DD6477">
            <w:pPr>
              <w:spacing w:after="160"/>
              <w:rPr>
                <w:rFonts w:ascii="Arial" w:hAnsi="Arial" w:cs="Arial"/>
                <w:lang w:val="ru-RU"/>
              </w:rPr>
            </w:pPr>
          </w:p>
        </w:tc>
        <w:tc>
          <w:tcPr>
            <w:tcW w:w="3965" w:type="dxa"/>
          </w:tcPr>
          <w:p w14:paraId="338032BC" w14:textId="40773BA1" w:rsidR="009E4BF0" w:rsidRPr="00B87284" w:rsidRDefault="009E4BF0" w:rsidP="00DD6477">
            <w:pPr>
              <w:spacing w:after="160"/>
              <w:rPr>
                <w:rFonts w:ascii="Arial" w:hAnsi="Arial" w:cs="Arial"/>
                <w:lang w:val="ru-RU"/>
              </w:rPr>
            </w:pPr>
            <w:r w:rsidRPr="00B87284">
              <w:rPr>
                <w:rFonts w:ascii="Arial" w:hAnsi="Arial" w:cs="Arial"/>
                <w:lang w:val="ru-RU"/>
              </w:rPr>
              <w:lastRenderedPageBreak/>
              <w:t>обеспечи</w:t>
            </w:r>
            <w:r w:rsidR="00B61927" w:rsidRPr="00B87284">
              <w:rPr>
                <w:rFonts w:ascii="Arial" w:hAnsi="Arial" w:cs="Arial"/>
                <w:lang w:val="ru-RU"/>
              </w:rPr>
              <w:t>вае</w:t>
            </w:r>
            <w:r w:rsidRPr="00B87284">
              <w:rPr>
                <w:rFonts w:ascii="Arial" w:hAnsi="Arial" w:cs="Arial"/>
                <w:lang w:val="ru-RU"/>
              </w:rPr>
              <w:t xml:space="preserve">т надзор, контроль и мониторинг соответствия выделяемых проектных средств финансовой отчетности и </w:t>
            </w:r>
            <w:r w:rsidRPr="00B87284">
              <w:rPr>
                <w:rFonts w:ascii="Arial" w:hAnsi="Arial" w:cs="Arial"/>
                <w:lang w:val="ru-RU"/>
              </w:rPr>
              <w:lastRenderedPageBreak/>
              <w:t>национальному законодательству Кыргызской Республики</w:t>
            </w:r>
          </w:p>
        </w:tc>
        <w:tc>
          <w:tcPr>
            <w:tcW w:w="2516" w:type="dxa"/>
          </w:tcPr>
          <w:p w14:paraId="58B48709" w14:textId="6725A286" w:rsidR="009E4BF0" w:rsidRPr="00B87284" w:rsidRDefault="008A5ABE" w:rsidP="009D2539">
            <w:pPr>
              <w:jc w:val="center"/>
              <w:rPr>
                <w:rFonts w:ascii="Arial" w:hAnsi="Arial" w:cs="Arial"/>
                <w:lang w:val="ru-RU"/>
              </w:rPr>
            </w:pPr>
            <w:r w:rsidRPr="00B87284">
              <w:rPr>
                <w:rFonts w:ascii="Arial" w:hAnsi="Arial" w:cs="Arial"/>
                <w:lang w:val="ru-RU"/>
              </w:rPr>
              <w:lastRenderedPageBreak/>
              <w:t>Высокий</w:t>
            </w:r>
          </w:p>
        </w:tc>
      </w:tr>
      <w:tr w:rsidR="00C12511" w:rsidRPr="00B87284" w14:paraId="46F7862B" w14:textId="20AD3A97" w:rsidTr="00C33625">
        <w:tc>
          <w:tcPr>
            <w:tcW w:w="3680" w:type="dxa"/>
          </w:tcPr>
          <w:p w14:paraId="11729815" w14:textId="6157D0B2" w:rsidR="009E4BF0" w:rsidRPr="00B87284" w:rsidRDefault="009E4BF0" w:rsidP="00DD6477">
            <w:pPr>
              <w:spacing w:after="160"/>
              <w:rPr>
                <w:rFonts w:ascii="Arial" w:hAnsi="Arial" w:cs="Arial"/>
                <w:lang w:val="ru-RU"/>
              </w:rPr>
            </w:pPr>
            <w:bookmarkStart w:id="30" w:name="_Hlk121827347"/>
            <w:r w:rsidRPr="00B87284">
              <w:rPr>
                <w:rFonts w:ascii="Arial" w:hAnsi="Arial" w:cs="Arial"/>
                <w:lang w:val="ru-RU"/>
              </w:rPr>
              <w:t>МЧС через подведомственную структуру</w:t>
            </w:r>
          </w:p>
          <w:p w14:paraId="74410F3B" w14:textId="77777777" w:rsidR="009E4BF0" w:rsidRPr="00B87284" w:rsidRDefault="009E4BF0" w:rsidP="00DD6477">
            <w:pPr>
              <w:spacing w:after="160"/>
              <w:rPr>
                <w:rFonts w:ascii="Arial" w:hAnsi="Arial" w:cs="Arial"/>
                <w:lang w:val="ru-RU"/>
              </w:rPr>
            </w:pPr>
          </w:p>
          <w:p w14:paraId="7EF22DB6" w14:textId="77777777" w:rsidR="009E4BF0" w:rsidRPr="00B87284" w:rsidRDefault="009E4BF0" w:rsidP="00DD6477">
            <w:pPr>
              <w:spacing w:after="160"/>
              <w:rPr>
                <w:rFonts w:ascii="Arial" w:hAnsi="Arial" w:cs="Arial"/>
                <w:lang w:val="ru-RU"/>
              </w:rPr>
            </w:pPr>
          </w:p>
          <w:p w14:paraId="2BD092E2" w14:textId="00EE38AD" w:rsidR="009E4BF0" w:rsidRPr="00B87284" w:rsidRDefault="009E4BF0" w:rsidP="00DD6477">
            <w:pPr>
              <w:spacing w:after="160"/>
              <w:rPr>
                <w:rFonts w:ascii="Arial" w:hAnsi="Arial" w:cs="Arial"/>
                <w:lang w:val="ru-RU"/>
              </w:rPr>
            </w:pPr>
          </w:p>
          <w:p w14:paraId="4E00E990" w14:textId="140D134E" w:rsidR="006447EF" w:rsidRPr="00B87284" w:rsidRDefault="006447EF" w:rsidP="00DD6477">
            <w:pPr>
              <w:spacing w:after="160"/>
              <w:rPr>
                <w:rFonts w:ascii="Arial" w:hAnsi="Arial" w:cs="Arial"/>
                <w:lang w:val="ru-RU"/>
              </w:rPr>
            </w:pPr>
          </w:p>
          <w:p w14:paraId="54AA5C0B" w14:textId="269A017E" w:rsidR="006447EF" w:rsidRPr="00B87284" w:rsidRDefault="006447EF" w:rsidP="00DD6477">
            <w:pPr>
              <w:spacing w:after="160"/>
              <w:rPr>
                <w:rFonts w:ascii="Arial" w:hAnsi="Arial" w:cs="Arial"/>
                <w:lang w:val="ru-RU"/>
              </w:rPr>
            </w:pPr>
          </w:p>
          <w:p w14:paraId="7B9FB400" w14:textId="77777777" w:rsidR="009E4BF0" w:rsidRPr="00B87284" w:rsidRDefault="009E4BF0" w:rsidP="00DD6477">
            <w:pPr>
              <w:spacing w:after="160"/>
              <w:rPr>
                <w:rFonts w:ascii="Arial" w:hAnsi="Arial" w:cs="Arial"/>
                <w:lang w:val="ru-RU"/>
              </w:rPr>
            </w:pPr>
          </w:p>
          <w:p w14:paraId="0AB8B6E8" w14:textId="5C7ECE03" w:rsidR="009E4BF0" w:rsidRPr="00B87284" w:rsidRDefault="009E4BF0" w:rsidP="00DD6477">
            <w:pPr>
              <w:spacing w:after="160"/>
              <w:rPr>
                <w:rFonts w:ascii="Arial" w:hAnsi="Arial" w:cs="Arial"/>
                <w:lang w:val="ru-RU"/>
              </w:rPr>
            </w:pPr>
            <w:r w:rsidRPr="00B87284">
              <w:rPr>
                <w:rFonts w:ascii="Arial" w:hAnsi="Arial" w:cs="Arial"/>
                <w:lang w:val="ru-RU"/>
              </w:rPr>
              <w:t>Агентство гидрометеорологии при МЧС КР</w:t>
            </w:r>
            <w:r w:rsidR="006447EF" w:rsidRPr="00B87284">
              <w:rPr>
                <w:rFonts w:ascii="Arial" w:hAnsi="Arial" w:cs="Arial"/>
                <w:lang w:val="ru-RU"/>
              </w:rPr>
              <w:t xml:space="preserve"> </w:t>
            </w:r>
            <w:r w:rsidRPr="00B87284">
              <w:rPr>
                <w:rStyle w:val="FootnoteReference"/>
                <w:rFonts w:ascii="Arial" w:hAnsi="Arial" w:cs="Arial"/>
                <w:lang w:val="ru-RU"/>
              </w:rPr>
              <w:footnoteReference w:id="26"/>
            </w:r>
          </w:p>
        </w:tc>
        <w:tc>
          <w:tcPr>
            <w:tcW w:w="4683" w:type="dxa"/>
          </w:tcPr>
          <w:p w14:paraId="6046F7AF" w14:textId="64EFCA53" w:rsidR="009E4BF0" w:rsidRPr="00B87284" w:rsidRDefault="009E4BF0" w:rsidP="00DD6477">
            <w:pPr>
              <w:spacing w:after="160"/>
              <w:rPr>
                <w:rFonts w:ascii="Arial" w:hAnsi="Arial" w:cs="Arial"/>
                <w:lang w:val="ru-RU"/>
              </w:rPr>
            </w:pPr>
            <w:bookmarkStart w:id="31" w:name="_Hlk121827240"/>
            <w:r w:rsidRPr="00B87284">
              <w:rPr>
                <w:rFonts w:ascii="Arial" w:hAnsi="Arial" w:cs="Arial"/>
                <w:lang w:val="ru-RU"/>
              </w:rPr>
              <w:t>государственный исполнительный орган, осуществляющий функции по разработке и реализации государственной политики, правовому регулированию, а также надзору и контролю в сфере гражданской обороны, защиты населения и территорий от чрезвычайных ситуаций природного и техногенного характера, обеспечения пожарной безопасности и безопасност</w:t>
            </w:r>
            <w:r w:rsidR="006C4D6F" w:rsidRPr="00B87284">
              <w:rPr>
                <w:rFonts w:ascii="Arial" w:hAnsi="Arial" w:cs="Arial"/>
                <w:lang w:val="ru-RU"/>
              </w:rPr>
              <w:t>и</w:t>
            </w:r>
            <w:r w:rsidRPr="00B87284">
              <w:rPr>
                <w:rFonts w:ascii="Arial" w:hAnsi="Arial" w:cs="Arial"/>
                <w:lang w:val="ru-RU"/>
              </w:rPr>
              <w:t xml:space="preserve"> людей на водных объектах</w:t>
            </w:r>
            <w:r w:rsidR="006C4D6F" w:rsidRPr="00B87284">
              <w:rPr>
                <w:rFonts w:ascii="Arial" w:hAnsi="Arial" w:cs="Arial"/>
                <w:lang w:val="ru-RU"/>
              </w:rPr>
              <w:t>.</w:t>
            </w:r>
            <w:r w:rsidRPr="00B87284">
              <w:rPr>
                <w:rStyle w:val="FootnoteReference"/>
                <w:rFonts w:ascii="Arial" w:hAnsi="Arial" w:cs="Arial"/>
                <w:lang w:val="ru-RU"/>
              </w:rPr>
              <w:footnoteReference w:id="27"/>
            </w:r>
          </w:p>
          <w:bookmarkEnd w:id="31"/>
          <w:p w14:paraId="508B4304" w14:textId="77777777" w:rsidR="009E4BF0" w:rsidRPr="00B87284" w:rsidRDefault="009E4BF0" w:rsidP="00DD6477">
            <w:pPr>
              <w:spacing w:after="160"/>
              <w:rPr>
                <w:rFonts w:ascii="Arial" w:hAnsi="Arial" w:cs="Arial"/>
                <w:lang w:val="ru-RU"/>
              </w:rPr>
            </w:pPr>
          </w:p>
          <w:p w14:paraId="6B4DAA6F" w14:textId="7A37E0AF" w:rsidR="009E4BF0" w:rsidRPr="00B87284" w:rsidRDefault="009E4BF0" w:rsidP="00DD6477">
            <w:pPr>
              <w:spacing w:after="160"/>
              <w:rPr>
                <w:rFonts w:ascii="Arial" w:hAnsi="Arial" w:cs="Arial"/>
                <w:lang w:val="ru-RU"/>
              </w:rPr>
            </w:pPr>
            <w:r w:rsidRPr="00B87284">
              <w:rPr>
                <w:rFonts w:ascii="Arial" w:hAnsi="Arial" w:cs="Arial"/>
                <w:lang w:val="ru-RU"/>
              </w:rPr>
              <w:t xml:space="preserve">является подведомственным подразделением Министерства </w:t>
            </w:r>
            <w:r w:rsidR="00FF0AF4" w:rsidRPr="00B87284">
              <w:rPr>
                <w:rFonts w:ascii="Arial" w:hAnsi="Arial" w:cs="Arial"/>
                <w:lang w:val="ru-RU"/>
              </w:rPr>
              <w:t>чрезвычайных ситуаций</w:t>
            </w:r>
            <w:r w:rsidRPr="00B87284">
              <w:rPr>
                <w:rFonts w:ascii="Arial" w:hAnsi="Arial" w:cs="Arial"/>
                <w:lang w:val="ru-RU"/>
              </w:rPr>
              <w:t xml:space="preserve"> Кыргызской Республики (далее – Министерство), осуществляющим деятельность в области гидрометеорологии и мониторинга уровня загрязнения окружающей среды.</w:t>
            </w:r>
            <w:r w:rsidRPr="00B87284">
              <w:rPr>
                <w:rStyle w:val="FootnoteReference"/>
                <w:rFonts w:ascii="Arial" w:hAnsi="Arial" w:cs="Arial"/>
                <w:lang w:val="ru-RU"/>
              </w:rPr>
              <w:footnoteReference w:id="28"/>
            </w:r>
          </w:p>
        </w:tc>
        <w:tc>
          <w:tcPr>
            <w:tcW w:w="3965" w:type="dxa"/>
          </w:tcPr>
          <w:p w14:paraId="3A1220C4" w14:textId="77777777" w:rsidR="009E4BF0" w:rsidRPr="00B87284" w:rsidRDefault="009E4BF0" w:rsidP="00DD6477">
            <w:pPr>
              <w:spacing w:after="160"/>
              <w:rPr>
                <w:rFonts w:ascii="Arial" w:hAnsi="Arial" w:cs="Arial"/>
                <w:lang w:val="ru-RU"/>
              </w:rPr>
            </w:pPr>
          </w:p>
          <w:p w14:paraId="76B4A66A" w14:textId="77777777" w:rsidR="009E4BF0" w:rsidRPr="00B87284" w:rsidRDefault="009E4BF0" w:rsidP="00DD6477">
            <w:pPr>
              <w:spacing w:after="160"/>
              <w:rPr>
                <w:rFonts w:ascii="Arial" w:hAnsi="Arial" w:cs="Arial"/>
                <w:lang w:val="ru-RU"/>
              </w:rPr>
            </w:pPr>
          </w:p>
          <w:p w14:paraId="283DC2F8" w14:textId="77777777" w:rsidR="009E4BF0" w:rsidRPr="00B87284" w:rsidRDefault="009E4BF0" w:rsidP="00DD6477">
            <w:pPr>
              <w:spacing w:after="160"/>
              <w:rPr>
                <w:rFonts w:ascii="Arial" w:hAnsi="Arial" w:cs="Arial"/>
                <w:lang w:val="ru-RU"/>
              </w:rPr>
            </w:pPr>
          </w:p>
          <w:p w14:paraId="18001A1A" w14:textId="77777777" w:rsidR="00B61927" w:rsidRPr="00B87284" w:rsidRDefault="00B61927" w:rsidP="00DD6477">
            <w:pPr>
              <w:spacing w:after="160"/>
              <w:rPr>
                <w:rFonts w:ascii="Arial" w:hAnsi="Arial" w:cs="Arial"/>
                <w:lang w:val="ru-RU"/>
              </w:rPr>
            </w:pPr>
          </w:p>
          <w:p w14:paraId="0107B6B7" w14:textId="6FA7FF59" w:rsidR="009E4BF0" w:rsidRPr="00B87284" w:rsidRDefault="009E4BF0" w:rsidP="00DD6477">
            <w:pPr>
              <w:spacing w:after="160"/>
              <w:rPr>
                <w:rFonts w:ascii="Arial" w:hAnsi="Arial" w:cs="Arial"/>
                <w:lang w:val="ru-RU"/>
              </w:rPr>
            </w:pPr>
            <w:r w:rsidRPr="00B87284">
              <w:rPr>
                <w:rFonts w:ascii="Arial" w:hAnsi="Arial" w:cs="Arial"/>
                <w:lang w:val="ru-RU"/>
              </w:rPr>
              <w:t>обеспечи</w:t>
            </w:r>
            <w:r w:rsidR="00B61927" w:rsidRPr="00B87284">
              <w:rPr>
                <w:rFonts w:ascii="Arial" w:hAnsi="Arial" w:cs="Arial"/>
                <w:lang w:val="ru-RU"/>
              </w:rPr>
              <w:t>вае</w:t>
            </w:r>
            <w:r w:rsidRPr="00B87284">
              <w:rPr>
                <w:rFonts w:ascii="Arial" w:hAnsi="Arial" w:cs="Arial"/>
                <w:lang w:val="ru-RU"/>
              </w:rPr>
              <w:t>т сбор, анализ, обобщение и предоставление соответствующих данных о качестве воздуха;</w:t>
            </w:r>
          </w:p>
          <w:p w14:paraId="4B316186" w14:textId="77777777" w:rsidR="00B61927" w:rsidRPr="00B87284" w:rsidRDefault="00B61927" w:rsidP="00B61927">
            <w:pPr>
              <w:spacing w:after="160"/>
              <w:rPr>
                <w:rFonts w:ascii="Arial" w:hAnsi="Arial" w:cs="Arial"/>
                <w:sz w:val="8"/>
                <w:szCs w:val="8"/>
                <w:lang w:val="ru-RU"/>
              </w:rPr>
            </w:pPr>
          </w:p>
          <w:p w14:paraId="1D906175" w14:textId="1AFBDBF1" w:rsidR="009E4BF0" w:rsidRPr="00B87284" w:rsidRDefault="009E4BF0" w:rsidP="00DD6477">
            <w:pPr>
              <w:spacing w:after="160"/>
              <w:rPr>
                <w:rFonts w:ascii="Arial" w:hAnsi="Arial" w:cs="Arial"/>
                <w:lang w:val="ru-RU"/>
              </w:rPr>
            </w:pPr>
            <w:r w:rsidRPr="00B87284">
              <w:rPr>
                <w:rFonts w:ascii="Arial" w:hAnsi="Arial" w:cs="Arial"/>
                <w:lang w:val="ru-RU"/>
              </w:rPr>
              <w:t>помогает в реализации проекта</w:t>
            </w:r>
          </w:p>
        </w:tc>
        <w:tc>
          <w:tcPr>
            <w:tcW w:w="2516" w:type="dxa"/>
          </w:tcPr>
          <w:p w14:paraId="30AD6FEC" w14:textId="5B9AF80B" w:rsidR="009E4BF0" w:rsidRPr="00B87284" w:rsidRDefault="008A5ABE" w:rsidP="009D2539">
            <w:pPr>
              <w:jc w:val="center"/>
              <w:rPr>
                <w:rFonts w:ascii="Arial" w:hAnsi="Arial" w:cs="Arial"/>
                <w:lang w:val="ru-RU"/>
              </w:rPr>
            </w:pPr>
            <w:r w:rsidRPr="00B87284">
              <w:rPr>
                <w:rFonts w:ascii="Arial" w:hAnsi="Arial" w:cs="Arial"/>
                <w:lang w:val="ru-RU"/>
              </w:rPr>
              <w:t>Высокий</w:t>
            </w:r>
          </w:p>
        </w:tc>
      </w:tr>
      <w:bookmarkEnd w:id="30"/>
      <w:tr w:rsidR="00C12511" w:rsidRPr="00B87284" w14:paraId="21C0A373" w14:textId="08AB8C00" w:rsidTr="00C33625">
        <w:tc>
          <w:tcPr>
            <w:tcW w:w="3680" w:type="dxa"/>
          </w:tcPr>
          <w:p w14:paraId="5B1904E0" w14:textId="77777777" w:rsidR="009E4BF0" w:rsidRPr="00B87284" w:rsidRDefault="009E4BF0" w:rsidP="00DD6477">
            <w:pPr>
              <w:spacing w:after="160"/>
              <w:rPr>
                <w:rFonts w:ascii="Arial" w:hAnsi="Arial" w:cs="Arial"/>
                <w:lang w:val="ru-RU"/>
              </w:rPr>
            </w:pPr>
            <w:r w:rsidRPr="00B87284">
              <w:rPr>
                <w:rFonts w:ascii="Arial" w:hAnsi="Arial" w:cs="Arial"/>
                <w:lang w:val="ru-RU"/>
              </w:rPr>
              <w:lastRenderedPageBreak/>
              <w:t>Национальная академия наук Кыргызской Республики (далее НАН)</w:t>
            </w:r>
          </w:p>
          <w:p w14:paraId="69DCE6B4" w14:textId="0480FCD4" w:rsidR="009E4BF0" w:rsidRPr="00B87284" w:rsidRDefault="009E4BF0" w:rsidP="00DD6477">
            <w:pPr>
              <w:spacing w:after="160"/>
              <w:rPr>
                <w:rFonts w:ascii="Arial" w:hAnsi="Arial" w:cs="Arial"/>
                <w:lang w:val="ru-RU"/>
              </w:rPr>
            </w:pPr>
          </w:p>
          <w:p w14:paraId="63700AC9" w14:textId="5C5A9C95" w:rsidR="00532473" w:rsidRPr="00B87284" w:rsidRDefault="00532473" w:rsidP="00DD6477">
            <w:pPr>
              <w:spacing w:after="160"/>
              <w:rPr>
                <w:rFonts w:ascii="Arial" w:hAnsi="Arial" w:cs="Arial"/>
                <w:lang w:val="ru-RU"/>
              </w:rPr>
            </w:pPr>
          </w:p>
          <w:p w14:paraId="1B35D89F" w14:textId="77777777" w:rsidR="00532473" w:rsidRPr="00B87284" w:rsidRDefault="00532473" w:rsidP="00DD6477">
            <w:pPr>
              <w:spacing w:after="160"/>
              <w:rPr>
                <w:rFonts w:ascii="Arial" w:hAnsi="Arial" w:cs="Arial"/>
                <w:lang w:val="ru-RU"/>
              </w:rPr>
            </w:pPr>
          </w:p>
          <w:p w14:paraId="7BD14CE3" w14:textId="0265F133" w:rsidR="009E4BF0" w:rsidRPr="00B87284" w:rsidRDefault="009E4BF0" w:rsidP="00DD6477">
            <w:pPr>
              <w:spacing w:after="160"/>
              <w:rPr>
                <w:rFonts w:ascii="Arial" w:hAnsi="Arial" w:cs="Arial"/>
                <w:lang w:val="ru-RU"/>
              </w:rPr>
            </w:pPr>
            <w:r w:rsidRPr="00B87284">
              <w:rPr>
                <w:rFonts w:ascii="Arial" w:hAnsi="Arial" w:cs="Arial"/>
                <w:lang w:val="ru-RU"/>
              </w:rPr>
              <w:t>через Ботанический сад</w:t>
            </w:r>
          </w:p>
        </w:tc>
        <w:tc>
          <w:tcPr>
            <w:tcW w:w="4683" w:type="dxa"/>
          </w:tcPr>
          <w:p w14:paraId="610F7EA4" w14:textId="77777777" w:rsidR="009E4BF0" w:rsidRPr="00B87284" w:rsidRDefault="009E4BF0" w:rsidP="00DD6477">
            <w:pPr>
              <w:spacing w:after="160"/>
              <w:rPr>
                <w:rFonts w:ascii="Arial" w:hAnsi="Arial" w:cs="Arial"/>
                <w:lang w:val="ru-RU"/>
              </w:rPr>
            </w:pPr>
            <w:bookmarkStart w:id="32" w:name="_Hlk121827469"/>
            <w:r w:rsidRPr="00B87284">
              <w:rPr>
                <w:rFonts w:ascii="Arial" w:hAnsi="Arial" w:cs="Arial"/>
                <w:lang w:val="ru-RU"/>
              </w:rPr>
              <w:t>высшее государственное научное учреждение, объединяющее научно-исследовательские институты Национальной академии наук, членов Национальной академии наук, ученых, специалистов и обслуживающий персонал</w:t>
            </w:r>
            <w:r w:rsidRPr="00B87284">
              <w:rPr>
                <w:rStyle w:val="FootnoteReference"/>
                <w:rFonts w:ascii="Arial" w:hAnsi="Arial" w:cs="Arial"/>
                <w:lang w:val="ru-RU"/>
              </w:rPr>
              <w:footnoteReference w:id="29"/>
            </w:r>
          </w:p>
          <w:bookmarkEnd w:id="32"/>
          <w:p w14:paraId="277FA52A" w14:textId="45127F94" w:rsidR="009E4BF0" w:rsidRPr="00B87284" w:rsidRDefault="009E4BF0" w:rsidP="00DD6477">
            <w:pPr>
              <w:spacing w:after="160"/>
              <w:rPr>
                <w:rFonts w:ascii="Arial" w:hAnsi="Arial" w:cs="Arial"/>
                <w:lang w:val="ru-RU"/>
              </w:rPr>
            </w:pPr>
            <w:r w:rsidRPr="00B87284">
              <w:rPr>
                <w:rFonts w:ascii="Arial" w:hAnsi="Arial" w:cs="Arial"/>
                <w:lang w:val="ru-RU"/>
              </w:rPr>
              <w:t xml:space="preserve"> </w:t>
            </w:r>
            <w:bookmarkStart w:id="33" w:name="_Hlk121827510"/>
            <w:r w:rsidR="006B488B" w:rsidRPr="00B87284">
              <w:rPr>
                <w:rFonts w:ascii="Arial" w:hAnsi="Arial" w:cs="Arial"/>
                <w:lang w:val="ru-RU"/>
              </w:rPr>
              <w:t>–</w:t>
            </w:r>
            <w:r w:rsidRPr="00B87284">
              <w:rPr>
                <w:rFonts w:ascii="Arial" w:hAnsi="Arial" w:cs="Arial"/>
                <w:lang w:val="ru-RU"/>
              </w:rPr>
              <w:t xml:space="preserve"> научно-исследовательский институт в системе Национальной академии наук, ведущее научное учреждение в области внедрения, селекции, сохранения и обогащения генетических ресурсов растений мира и природной флоры Кыргызстана с целью их устойчивого использования</w:t>
            </w:r>
            <w:r w:rsidR="00905D97" w:rsidRPr="00B87284">
              <w:rPr>
                <w:rFonts w:ascii="Arial" w:hAnsi="Arial" w:cs="Arial"/>
                <w:lang w:val="ru-RU"/>
              </w:rPr>
              <w:t>;</w:t>
            </w:r>
            <w:r w:rsidRPr="00B87284">
              <w:rPr>
                <w:rFonts w:ascii="Arial" w:hAnsi="Arial" w:cs="Arial"/>
                <w:lang w:val="ru-RU"/>
              </w:rPr>
              <w:t xml:space="preserve"> </w:t>
            </w:r>
            <w:r w:rsidR="00905D97" w:rsidRPr="00B87284">
              <w:rPr>
                <w:rFonts w:ascii="Arial" w:hAnsi="Arial" w:cs="Arial"/>
                <w:lang w:val="ru-RU"/>
              </w:rPr>
              <w:t xml:space="preserve">один из </w:t>
            </w:r>
            <w:r w:rsidRPr="00B87284">
              <w:rPr>
                <w:rFonts w:ascii="Arial" w:hAnsi="Arial" w:cs="Arial"/>
                <w:lang w:val="ru-RU"/>
              </w:rPr>
              <w:t>основных центров по изучению и сохранению биоразнообразия, национального достояния республики.</w:t>
            </w:r>
            <w:r w:rsidRPr="00B87284">
              <w:rPr>
                <w:rStyle w:val="FootnoteReference"/>
                <w:rFonts w:ascii="Arial" w:hAnsi="Arial" w:cs="Arial"/>
                <w:lang w:val="ru-RU"/>
              </w:rPr>
              <w:footnoteReference w:id="30"/>
            </w:r>
            <w:bookmarkEnd w:id="33"/>
          </w:p>
        </w:tc>
        <w:tc>
          <w:tcPr>
            <w:tcW w:w="3965" w:type="dxa"/>
          </w:tcPr>
          <w:p w14:paraId="66F00A1B" w14:textId="124367D6" w:rsidR="009E4BF0" w:rsidRPr="00B87284" w:rsidRDefault="00B61927" w:rsidP="00DD6477">
            <w:pPr>
              <w:spacing w:after="160"/>
              <w:rPr>
                <w:rFonts w:ascii="Arial" w:hAnsi="Arial" w:cs="Arial"/>
                <w:lang w:val="ru-RU"/>
              </w:rPr>
            </w:pPr>
            <w:r w:rsidRPr="00B87284">
              <w:rPr>
                <w:rFonts w:ascii="Arial" w:hAnsi="Arial" w:cs="Arial"/>
                <w:lang w:val="ru-RU"/>
              </w:rPr>
              <w:t xml:space="preserve">вносит </w:t>
            </w:r>
            <w:r w:rsidR="009E4BF0" w:rsidRPr="00B87284">
              <w:rPr>
                <w:rFonts w:ascii="Arial" w:hAnsi="Arial" w:cs="Arial"/>
                <w:lang w:val="ru-RU"/>
              </w:rPr>
              <w:t>вклад в разработку концепции зеленых зон/поясов в стратегических точках в рамках Компонента №</w:t>
            </w:r>
            <w:r w:rsidRPr="00B87284">
              <w:rPr>
                <w:rFonts w:ascii="Arial" w:hAnsi="Arial" w:cs="Arial"/>
                <w:lang w:val="ru-RU"/>
              </w:rPr>
              <w:t>__</w:t>
            </w:r>
          </w:p>
        </w:tc>
        <w:tc>
          <w:tcPr>
            <w:tcW w:w="2516" w:type="dxa"/>
          </w:tcPr>
          <w:p w14:paraId="3826989E" w14:textId="5C252B70" w:rsidR="009E4BF0" w:rsidRPr="00B87284" w:rsidRDefault="008A5ABE" w:rsidP="009D2539">
            <w:pPr>
              <w:jc w:val="center"/>
              <w:rPr>
                <w:rFonts w:ascii="Arial" w:hAnsi="Arial" w:cs="Arial"/>
                <w:lang w:val="ru-RU"/>
              </w:rPr>
            </w:pPr>
            <w:r w:rsidRPr="00B87284">
              <w:rPr>
                <w:rFonts w:ascii="Arial" w:hAnsi="Arial" w:cs="Arial"/>
                <w:lang w:val="ru-RU"/>
              </w:rPr>
              <w:t>Высокий</w:t>
            </w:r>
          </w:p>
        </w:tc>
      </w:tr>
      <w:tr w:rsidR="00C12511" w:rsidRPr="00B87284" w14:paraId="0D2DE7CA" w14:textId="3BB9BD37" w:rsidTr="00C33625">
        <w:tc>
          <w:tcPr>
            <w:tcW w:w="3680" w:type="dxa"/>
          </w:tcPr>
          <w:p w14:paraId="2BBA8EE9" w14:textId="3595C720" w:rsidR="009E4BF0" w:rsidRPr="00B87284" w:rsidRDefault="009E4BF0" w:rsidP="00DD6477">
            <w:pPr>
              <w:spacing w:after="160"/>
              <w:rPr>
                <w:rFonts w:ascii="Arial" w:hAnsi="Arial" w:cs="Arial"/>
                <w:lang w:val="ru-RU"/>
              </w:rPr>
            </w:pPr>
            <w:r w:rsidRPr="00B87284">
              <w:rPr>
                <w:rFonts w:ascii="Arial" w:hAnsi="Arial" w:cs="Arial"/>
                <w:lang w:val="ru-RU"/>
              </w:rPr>
              <w:t>Национальный статистический комитет Кыргызской Республики (далее – Национальный статистический комитет)</w:t>
            </w:r>
          </w:p>
        </w:tc>
        <w:tc>
          <w:tcPr>
            <w:tcW w:w="4683" w:type="dxa"/>
          </w:tcPr>
          <w:p w14:paraId="2F09479A" w14:textId="66C5D818" w:rsidR="009E4BF0" w:rsidRPr="00B87284" w:rsidRDefault="009E4BF0" w:rsidP="00DD6477">
            <w:pPr>
              <w:spacing w:after="160"/>
              <w:rPr>
                <w:rFonts w:ascii="Arial" w:hAnsi="Arial" w:cs="Arial"/>
                <w:lang w:val="ru-RU"/>
              </w:rPr>
            </w:pPr>
            <w:bookmarkStart w:id="34" w:name="_Hlk121827587"/>
            <w:r w:rsidRPr="00B87284">
              <w:rPr>
                <w:rFonts w:ascii="Arial" w:hAnsi="Arial" w:cs="Arial"/>
                <w:lang w:val="ru-RU"/>
              </w:rPr>
              <w:t>является государственным органом в области официальной статистики со статусом «национального</w:t>
            </w:r>
            <w:r w:rsidR="00C05049" w:rsidRPr="00B87284">
              <w:rPr>
                <w:rFonts w:ascii="Arial" w:hAnsi="Arial" w:cs="Arial"/>
                <w:lang w:val="ru-RU"/>
              </w:rPr>
              <w:t xml:space="preserve"> комитета</w:t>
            </w:r>
            <w:r w:rsidRPr="00B87284">
              <w:rPr>
                <w:rFonts w:ascii="Arial" w:hAnsi="Arial" w:cs="Arial"/>
                <w:lang w:val="ru-RU"/>
              </w:rPr>
              <w:t>», ведущим производителем официальной статистики, обеспечивающим координацию деятельности по разработке, производству и распространению официальной статистики в национальной статистической системе.</w:t>
            </w:r>
            <w:r w:rsidRPr="00B87284">
              <w:rPr>
                <w:rStyle w:val="FootnoteReference"/>
                <w:rFonts w:ascii="Arial" w:hAnsi="Arial" w:cs="Arial"/>
                <w:lang w:val="ru-RU"/>
              </w:rPr>
              <w:footnoteReference w:id="31"/>
            </w:r>
            <w:bookmarkEnd w:id="34"/>
          </w:p>
        </w:tc>
        <w:tc>
          <w:tcPr>
            <w:tcW w:w="3965" w:type="dxa"/>
          </w:tcPr>
          <w:p w14:paraId="120CB950" w14:textId="738502CF" w:rsidR="009E4BF0" w:rsidRPr="00B87284" w:rsidRDefault="009E4BF0" w:rsidP="00DD6477">
            <w:pPr>
              <w:spacing w:after="160"/>
              <w:rPr>
                <w:rFonts w:ascii="Arial" w:hAnsi="Arial" w:cs="Arial"/>
                <w:lang w:val="ru-RU"/>
              </w:rPr>
            </w:pPr>
            <w:r w:rsidRPr="00B87284">
              <w:rPr>
                <w:rFonts w:ascii="Arial" w:hAnsi="Arial" w:cs="Arial"/>
                <w:lang w:val="ru-RU"/>
              </w:rPr>
              <w:t>предостав</w:t>
            </w:r>
            <w:r w:rsidR="00B61927" w:rsidRPr="00B87284">
              <w:rPr>
                <w:rFonts w:ascii="Arial" w:hAnsi="Arial" w:cs="Arial"/>
                <w:lang w:val="ru-RU"/>
              </w:rPr>
              <w:t>ляет</w:t>
            </w:r>
            <w:r w:rsidRPr="00B87284">
              <w:rPr>
                <w:rFonts w:ascii="Arial" w:hAnsi="Arial" w:cs="Arial"/>
                <w:lang w:val="ru-RU"/>
              </w:rPr>
              <w:t xml:space="preserve"> соответствующую официальную статистику</w:t>
            </w:r>
          </w:p>
        </w:tc>
        <w:tc>
          <w:tcPr>
            <w:tcW w:w="2516" w:type="dxa"/>
          </w:tcPr>
          <w:p w14:paraId="5F9CBC52" w14:textId="79F069C0" w:rsidR="009E4BF0" w:rsidRPr="00B87284" w:rsidRDefault="009D2539" w:rsidP="009D2539">
            <w:pPr>
              <w:jc w:val="center"/>
              <w:rPr>
                <w:rFonts w:ascii="Arial" w:hAnsi="Arial" w:cs="Arial"/>
                <w:lang w:val="ru-RU"/>
              </w:rPr>
            </w:pPr>
            <w:r w:rsidRPr="00B87284">
              <w:rPr>
                <w:rFonts w:ascii="Arial" w:hAnsi="Arial" w:cs="Arial"/>
                <w:lang w:val="ru-RU"/>
              </w:rPr>
              <w:t>Средний</w:t>
            </w:r>
          </w:p>
        </w:tc>
      </w:tr>
      <w:tr w:rsidR="00C12511" w:rsidRPr="00B87284" w14:paraId="0DB072E2" w14:textId="1AF191B9" w:rsidTr="00C33625">
        <w:tc>
          <w:tcPr>
            <w:tcW w:w="3680" w:type="dxa"/>
          </w:tcPr>
          <w:p w14:paraId="6E88D11E" w14:textId="1E5B638A" w:rsidR="009E4BF0" w:rsidRPr="00B87284" w:rsidRDefault="009E4BF0" w:rsidP="00156118">
            <w:pPr>
              <w:spacing w:after="160"/>
              <w:rPr>
                <w:rFonts w:ascii="Arial" w:hAnsi="Arial" w:cs="Arial"/>
                <w:lang w:val="ru-RU"/>
              </w:rPr>
            </w:pPr>
            <w:r w:rsidRPr="00B87284">
              <w:rPr>
                <w:rFonts w:ascii="Arial" w:eastAsia="Calibri" w:hAnsi="Arial" w:cs="Arial"/>
                <w:lang w:val="ru-RU"/>
              </w:rPr>
              <w:t>другие государственные органы/под</w:t>
            </w:r>
            <w:r w:rsidR="006447EF" w:rsidRPr="00B87284">
              <w:rPr>
                <w:rFonts w:ascii="Arial" w:eastAsia="Calibri" w:hAnsi="Arial" w:cs="Arial"/>
                <w:lang w:val="ru-RU"/>
              </w:rPr>
              <w:t>ведомстве</w:t>
            </w:r>
            <w:r w:rsidRPr="00B87284">
              <w:rPr>
                <w:rFonts w:ascii="Arial" w:eastAsia="Calibri" w:hAnsi="Arial" w:cs="Arial"/>
                <w:lang w:val="ru-RU"/>
              </w:rPr>
              <w:t>нные учреждения</w:t>
            </w:r>
          </w:p>
        </w:tc>
        <w:tc>
          <w:tcPr>
            <w:tcW w:w="4683" w:type="dxa"/>
          </w:tcPr>
          <w:p w14:paraId="11CB57A6" w14:textId="77777777" w:rsidR="009E4BF0" w:rsidRPr="00B87284" w:rsidRDefault="009E4BF0" w:rsidP="00156118">
            <w:pPr>
              <w:spacing w:after="160"/>
              <w:rPr>
                <w:rFonts w:ascii="Arial" w:hAnsi="Arial" w:cs="Arial"/>
                <w:lang w:val="ru-RU"/>
              </w:rPr>
            </w:pPr>
          </w:p>
        </w:tc>
        <w:tc>
          <w:tcPr>
            <w:tcW w:w="3965" w:type="dxa"/>
          </w:tcPr>
          <w:p w14:paraId="113209C6" w14:textId="651CF70B" w:rsidR="009E4BF0" w:rsidRPr="00B87284" w:rsidRDefault="00B61927" w:rsidP="00156118">
            <w:pPr>
              <w:spacing w:after="160"/>
              <w:rPr>
                <w:rFonts w:ascii="Arial" w:hAnsi="Arial" w:cs="Arial"/>
                <w:lang w:val="ru-RU"/>
              </w:rPr>
            </w:pPr>
            <w:r w:rsidRPr="00B87284">
              <w:rPr>
                <w:rFonts w:ascii="Arial" w:hAnsi="Arial" w:cs="Arial"/>
                <w:lang w:val="ru-RU"/>
              </w:rPr>
              <w:t>н</w:t>
            </w:r>
            <w:r w:rsidR="009E4BF0" w:rsidRPr="00B87284">
              <w:rPr>
                <w:rFonts w:ascii="Arial" w:hAnsi="Arial" w:cs="Arial"/>
                <w:lang w:val="ru-RU"/>
              </w:rPr>
              <w:t>ормативно-правовое сопровождение проекта:</w:t>
            </w:r>
          </w:p>
          <w:p w14:paraId="46438CDF" w14:textId="645361D3" w:rsidR="009E4BF0" w:rsidRPr="00B87284" w:rsidRDefault="009E4BF0" w:rsidP="00156118">
            <w:pPr>
              <w:spacing w:after="160"/>
              <w:rPr>
                <w:rFonts w:ascii="Arial" w:hAnsi="Arial" w:cs="Arial"/>
                <w:lang w:val="ru-RU"/>
              </w:rPr>
            </w:pPr>
            <w:r w:rsidRPr="00B87284">
              <w:rPr>
                <w:rFonts w:ascii="Arial" w:hAnsi="Arial" w:cs="Arial"/>
                <w:lang w:val="ru-RU"/>
              </w:rPr>
              <w:lastRenderedPageBreak/>
              <w:t xml:space="preserve">управление социально-экологическим и </w:t>
            </w:r>
            <w:r w:rsidR="00B61927" w:rsidRPr="00B87284">
              <w:rPr>
                <w:rFonts w:ascii="Arial" w:hAnsi="Arial" w:cs="Arial"/>
                <w:lang w:val="ru-RU"/>
              </w:rPr>
              <w:t xml:space="preserve">совокупным </w:t>
            </w:r>
            <w:r w:rsidRPr="00B87284">
              <w:rPr>
                <w:rFonts w:ascii="Arial" w:hAnsi="Arial" w:cs="Arial"/>
                <w:lang w:val="ru-RU"/>
              </w:rPr>
              <w:t>воздействи</w:t>
            </w:r>
            <w:r w:rsidR="00B61927" w:rsidRPr="00B87284">
              <w:rPr>
                <w:rFonts w:ascii="Arial" w:hAnsi="Arial" w:cs="Arial"/>
                <w:lang w:val="ru-RU"/>
              </w:rPr>
              <w:t>ем</w:t>
            </w:r>
          </w:p>
          <w:p w14:paraId="40EE3693" w14:textId="22516658" w:rsidR="009E4BF0" w:rsidRPr="00B87284" w:rsidRDefault="009E4BF0" w:rsidP="00156118">
            <w:pPr>
              <w:spacing w:after="160"/>
              <w:rPr>
                <w:rFonts w:ascii="Arial" w:hAnsi="Arial" w:cs="Arial"/>
                <w:lang w:val="ru-RU"/>
              </w:rPr>
            </w:pPr>
            <w:r w:rsidRPr="00B87284">
              <w:rPr>
                <w:rFonts w:ascii="Arial" w:hAnsi="Arial" w:cs="Arial"/>
                <w:lang w:val="ru-RU"/>
              </w:rPr>
              <w:t>выдача разрешений</w:t>
            </w:r>
          </w:p>
        </w:tc>
        <w:tc>
          <w:tcPr>
            <w:tcW w:w="2516" w:type="dxa"/>
          </w:tcPr>
          <w:p w14:paraId="40702A51" w14:textId="2B44B116" w:rsidR="009E4BF0" w:rsidRPr="00B87284" w:rsidRDefault="00570591" w:rsidP="009D2539">
            <w:pPr>
              <w:jc w:val="center"/>
              <w:rPr>
                <w:rFonts w:ascii="Arial" w:hAnsi="Arial" w:cs="Arial"/>
                <w:lang w:val="ru-RU"/>
              </w:rPr>
            </w:pPr>
            <w:r w:rsidRPr="00B87284">
              <w:rPr>
                <w:rFonts w:ascii="Arial" w:hAnsi="Arial" w:cs="Arial"/>
                <w:lang w:val="ru-RU"/>
              </w:rPr>
              <w:lastRenderedPageBreak/>
              <w:t>Умеренный</w:t>
            </w:r>
          </w:p>
        </w:tc>
      </w:tr>
      <w:tr w:rsidR="00C12511" w:rsidRPr="00B87284" w14:paraId="10C06193" w14:textId="2A14438A" w:rsidTr="00C33625">
        <w:tc>
          <w:tcPr>
            <w:tcW w:w="3680" w:type="dxa"/>
          </w:tcPr>
          <w:p w14:paraId="0EED56F0" w14:textId="16933E10" w:rsidR="009E4BF0" w:rsidRPr="00B87284" w:rsidRDefault="006447EF" w:rsidP="00156118">
            <w:pPr>
              <w:spacing w:after="160"/>
              <w:rPr>
                <w:rFonts w:ascii="Arial" w:hAnsi="Arial" w:cs="Arial"/>
                <w:lang w:val="ru-RU"/>
              </w:rPr>
            </w:pPr>
            <w:r w:rsidRPr="00B87284">
              <w:rPr>
                <w:rFonts w:ascii="Arial" w:hAnsi="Arial" w:cs="Arial"/>
                <w:lang w:val="ru-RU"/>
              </w:rPr>
              <w:t>У</w:t>
            </w:r>
            <w:r w:rsidR="009E4BF0" w:rsidRPr="00B87284">
              <w:rPr>
                <w:rFonts w:ascii="Arial" w:hAnsi="Arial" w:cs="Arial"/>
                <w:lang w:val="ru-RU"/>
              </w:rPr>
              <w:t>ровень</w:t>
            </w:r>
          </w:p>
        </w:tc>
        <w:tc>
          <w:tcPr>
            <w:tcW w:w="8648" w:type="dxa"/>
            <w:gridSpan w:val="2"/>
          </w:tcPr>
          <w:p w14:paraId="5098CB69" w14:textId="77496189" w:rsidR="009E4BF0" w:rsidRPr="00B87284" w:rsidRDefault="006447EF" w:rsidP="00C05049">
            <w:pPr>
              <w:spacing w:after="160"/>
              <w:jc w:val="center"/>
              <w:rPr>
                <w:rFonts w:ascii="Arial" w:hAnsi="Arial" w:cs="Arial"/>
                <w:lang w:val="ru-RU"/>
              </w:rPr>
            </w:pPr>
            <w:r w:rsidRPr="00B87284">
              <w:rPr>
                <w:rFonts w:ascii="Arial" w:hAnsi="Arial" w:cs="Arial"/>
                <w:lang w:val="ru-RU"/>
              </w:rPr>
              <w:t>Г</w:t>
            </w:r>
            <w:r w:rsidR="009E4BF0" w:rsidRPr="00B87284">
              <w:rPr>
                <w:rFonts w:ascii="Arial" w:hAnsi="Arial" w:cs="Arial"/>
                <w:lang w:val="ru-RU"/>
              </w:rPr>
              <w:t>ородской</w:t>
            </w:r>
          </w:p>
        </w:tc>
        <w:tc>
          <w:tcPr>
            <w:tcW w:w="2516" w:type="dxa"/>
          </w:tcPr>
          <w:p w14:paraId="666FBE00" w14:textId="77777777" w:rsidR="009E4BF0" w:rsidRPr="00B87284" w:rsidRDefault="009E4BF0" w:rsidP="009D2539">
            <w:pPr>
              <w:jc w:val="center"/>
              <w:rPr>
                <w:rFonts w:ascii="Arial" w:hAnsi="Arial" w:cs="Arial"/>
                <w:b/>
                <w:bCs/>
                <w:lang w:val="ru-RU"/>
              </w:rPr>
            </w:pPr>
          </w:p>
        </w:tc>
      </w:tr>
      <w:tr w:rsidR="00C12511" w:rsidRPr="00B87284" w14:paraId="1E80CF0D" w14:textId="67D90108" w:rsidTr="00C33625">
        <w:tc>
          <w:tcPr>
            <w:tcW w:w="3680" w:type="dxa"/>
          </w:tcPr>
          <w:p w14:paraId="5FAB2B47" w14:textId="31773AD1" w:rsidR="009E4BF0" w:rsidRPr="00B87284" w:rsidRDefault="00913DC1" w:rsidP="00156118">
            <w:pPr>
              <w:spacing w:after="160"/>
              <w:rPr>
                <w:rFonts w:ascii="Arial" w:hAnsi="Arial" w:cs="Arial"/>
                <w:lang w:val="ru-RU"/>
              </w:rPr>
            </w:pPr>
            <w:r w:rsidRPr="00B87284">
              <w:rPr>
                <w:rFonts w:ascii="Arial" w:hAnsi="Arial" w:cs="Arial"/>
                <w:lang w:val="ru-RU"/>
              </w:rPr>
              <w:t>Мэрия Бишкека</w:t>
            </w:r>
          </w:p>
          <w:p w14:paraId="46986A6C" w14:textId="25B23CC9" w:rsidR="009E4BF0" w:rsidRPr="00B87284" w:rsidRDefault="009E4BF0" w:rsidP="00156118">
            <w:pPr>
              <w:spacing w:after="160"/>
              <w:rPr>
                <w:rFonts w:ascii="Arial" w:hAnsi="Arial" w:cs="Arial"/>
                <w:lang w:val="ru-RU"/>
              </w:rPr>
            </w:pPr>
            <w:r w:rsidRPr="00B87284">
              <w:rPr>
                <w:rFonts w:ascii="Arial" w:hAnsi="Arial" w:cs="Arial"/>
                <w:lang w:val="ru-RU"/>
              </w:rPr>
              <w:t>(Горком)</w:t>
            </w:r>
          </w:p>
        </w:tc>
        <w:tc>
          <w:tcPr>
            <w:tcW w:w="4683" w:type="dxa"/>
          </w:tcPr>
          <w:p w14:paraId="631F1D39" w14:textId="1BBDCEF8" w:rsidR="009E4BF0" w:rsidRPr="00B87284" w:rsidRDefault="009E4BF0" w:rsidP="00156118">
            <w:pPr>
              <w:spacing w:after="160"/>
              <w:rPr>
                <w:rFonts w:ascii="Arial" w:hAnsi="Arial" w:cs="Arial"/>
                <w:lang w:val="ru-RU"/>
              </w:rPr>
            </w:pPr>
            <w:r w:rsidRPr="00B87284">
              <w:rPr>
                <w:rFonts w:ascii="Arial" w:hAnsi="Arial" w:cs="Arial"/>
                <w:lang w:val="ru-RU"/>
              </w:rPr>
              <w:t xml:space="preserve">является исполнительным органом местного самоуправления в городе и осуществляет все делегированные </w:t>
            </w:r>
            <w:r w:rsidR="00296213" w:rsidRPr="00B87284">
              <w:rPr>
                <w:rFonts w:ascii="Arial" w:hAnsi="Arial" w:cs="Arial"/>
                <w:lang w:val="ru-RU"/>
              </w:rPr>
              <w:t xml:space="preserve">ему </w:t>
            </w:r>
            <w:r w:rsidRPr="00B87284">
              <w:rPr>
                <w:rFonts w:ascii="Arial" w:hAnsi="Arial" w:cs="Arial"/>
                <w:lang w:val="ru-RU"/>
              </w:rPr>
              <w:t>вопросы государственного управления и местного самоуправления, за исключением полномочий, отнесенных законами Кыргызской Республики к компетенции других органов Кыргызской Республики</w:t>
            </w:r>
            <w:r w:rsidR="00296213" w:rsidRPr="00B87284">
              <w:rPr>
                <w:rFonts w:ascii="Arial" w:hAnsi="Arial" w:cs="Arial"/>
                <w:lang w:val="ru-RU"/>
              </w:rPr>
              <w:t>.</w:t>
            </w:r>
            <w:r w:rsidRPr="00B87284">
              <w:rPr>
                <w:rStyle w:val="FootnoteReference"/>
                <w:rFonts w:ascii="Arial" w:hAnsi="Arial" w:cs="Arial"/>
                <w:lang w:val="ru-RU"/>
              </w:rPr>
              <w:footnoteReference w:id="32"/>
            </w:r>
          </w:p>
          <w:p w14:paraId="60379AA8" w14:textId="77777777" w:rsidR="009E4BF0" w:rsidRPr="00B87284" w:rsidRDefault="009E4BF0" w:rsidP="00156118">
            <w:pPr>
              <w:spacing w:after="160"/>
              <w:rPr>
                <w:rFonts w:ascii="Arial" w:hAnsi="Arial" w:cs="Arial"/>
                <w:lang w:val="ru-RU"/>
              </w:rPr>
            </w:pPr>
          </w:p>
        </w:tc>
        <w:tc>
          <w:tcPr>
            <w:tcW w:w="3965" w:type="dxa"/>
          </w:tcPr>
          <w:p w14:paraId="32D09EA8" w14:textId="2036FC3C" w:rsidR="009E4BF0" w:rsidRPr="00B87284" w:rsidRDefault="009E4BF0" w:rsidP="00156118">
            <w:pPr>
              <w:spacing w:after="160"/>
              <w:rPr>
                <w:rFonts w:ascii="Arial" w:hAnsi="Arial" w:cs="Arial"/>
                <w:lang w:val="ru-RU"/>
              </w:rPr>
            </w:pPr>
            <w:r w:rsidRPr="00B87284">
              <w:rPr>
                <w:rFonts w:ascii="Arial" w:hAnsi="Arial" w:cs="Arial"/>
                <w:lang w:val="ru-RU"/>
              </w:rPr>
              <w:t>оказывает помощь в реализации проекта на муниципальном уровне;</w:t>
            </w:r>
          </w:p>
          <w:p w14:paraId="429F5239" w14:textId="4163F591" w:rsidR="009E4BF0" w:rsidRPr="00B87284" w:rsidRDefault="009E4BF0" w:rsidP="00156118">
            <w:pPr>
              <w:spacing w:after="160"/>
              <w:rPr>
                <w:rFonts w:ascii="Arial" w:hAnsi="Arial" w:cs="Arial"/>
                <w:lang w:val="ru-RU"/>
              </w:rPr>
            </w:pPr>
            <w:r w:rsidRPr="00B87284">
              <w:rPr>
                <w:rFonts w:ascii="Arial" w:hAnsi="Arial" w:cs="Arial"/>
                <w:lang w:val="ru-RU"/>
              </w:rPr>
              <w:t>осуществляет координацию между национальным и местным уровнями;</w:t>
            </w:r>
          </w:p>
          <w:p w14:paraId="524103DD" w14:textId="485F069B" w:rsidR="009E4BF0" w:rsidRPr="00B87284" w:rsidRDefault="009E4BF0" w:rsidP="00156118">
            <w:pPr>
              <w:spacing w:after="160"/>
              <w:rPr>
                <w:rFonts w:ascii="Arial" w:hAnsi="Arial" w:cs="Arial"/>
                <w:lang w:val="ru-RU"/>
              </w:rPr>
            </w:pPr>
            <w:r w:rsidRPr="00B87284">
              <w:rPr>
                <w:rFonts w:ascii="Arial" w:hAnsi="Arial" w:cs="Arial"/>
                <w:lang w:val="ru-RU"/>
              </w:rPr>
              <w:t>созда</w:t>
            </w:r>
            <w:r w:rsidR="00B61927" w:rsidRPr="00B87284">
              <w:rPr>
                <w:rFonts w:ascii="Arial" w:hAnsi="Arial" w:cs="Arial"/>
                <w:lang w:val="ru-RU"/>
              </w:rPr>
              <w:t>е</w:t>
            </w:r>
            <w:r w:rsidRPr="00B87284">
              <w:rPr>
                <w:rFonts w:ascii="Arial" w:hAnsi="Arial" w:cs="Arial"/>
                <w:lang w:val="ru-RU"/>
              </w:rPr>
              <w:t>т межведомственную рабочую группу на уровне города;</w:t>
            </w:r>
          </w:p>
          <w:p w14:paraId="21193DBB" w14:textId="3C4DF436" w:rsidR="009E4BF0" w:rsidRPr="00B87284" w:rsidRDefault="009E4BF0" w:rsidP="00156118">
            <w:pPr>
              <w:spacing w:after="160"/>
              <w:rPr>
                <w:rFonts w:ascii="Arial" w:hAnsi="Arial" w:cs="Arial"/>
                <w:lang w:val="ru-RU"/>
              </w:rPr>
            </w:pPr>
            <w:r w:rsidRPr="00B87284">
              <w:rPr>
                <w:rFonts w:ascii="Arial" w:hAnsi="Arial" w:cs="Arial"/>
                <w:lang w:val="ru-RU"/>
              </w:rPr>
              <w:t>предостав</w:t>
            </w:r>
            <w:r w:rsidR="00B61927" w:rsidRPr="00B87284">
              <w:rPr>
                <w:rFonts w:ascii="Arial" w:hAnsi="Arial" w:cs="Arial"/>
                <w:lang w:val="ru-RU"/>
              </w:rPr>
              <w:t>ляет</w:t>
            </w:r>
            <w:r w:rsidRPr="00B87284">
              <w:rPr>
                <w:rFonts w:ascii="Arial" w:hAnsi="Arial" w:cs="Arial"/>
                <w:lang w:val="ru-RU"/>
              </w:rPr>
              <w:t xml:space="preserve"> все необходимые статистические и другие данные для нужд проекта;</w:t>
            </w:r>
          </w:p>
          <w:p w14:paraId="50350EAC" w14:textId="159E9E73" w:rsidR="009E4BF0" w:rsidRPr="00B87284" w:rsidRDefault="009E4BF0" w:rsidP="00156118">
            <w:pPr>
              <w:spacing w:after="160"/>
              <w:rPr>
                <w:rFonts w:ascii="Arial" w:hAnsi="Arial" w:cs="Arial"/>
                <w:lang w:val="ru-RU"/>
              </w:rPr>
            </w:pPr>
            <w:r w:rsidRPr="00B87284">
              <w:rPr>
                <w:rFonts w:ascii="Arial" w:hAnsi="Arial" w:cs="Arial"/>
                <w:lang w:val="ru-RU"/>
              </w:rPr>
              <w:t>управляет взаимодействием с заинтересованными сторонами на муниципальном уровне.</w:t>
            </w:r>
          </w:p>
        </w:tc>
        <w:tc>
          <w:tcPr>
            <w:tcW w:w="2516" w:type="dxa"/>
          </w:tcPr>
          <w:p w14:paraId="0B09737D" w14:textId="70116246" w:rsidR="009E4BF0" w:rsidRPr="00B87284" w:rsidRDefault="008A5ABE" w:rsidP="009D2539">
            <w:pPr>
              <w:jc w:val="center"/>
              <w:rPr>
                <w:rFonts w:ascii="Arial" w:hAnsi="Arial" w:cs="Arial"/>
                <w:lang w:val="ru-RU"/>
              </w:rPr>
            </w:pPr>
            <w:r w:rsidRPr="00B87284">
              <w:rPr>
                <w:rFonts w:ascii="Arial" w:hAnsi="Arial" w:cs="Arial"/>
                <w:lang w:val="ru-RU"/>
              </w:rPr>
              <w:t>Высокий</w:t>
            </w:r>
          </w:p>
        </w:tc>
      </w:tr>
      <w:tr w:rsidR="00C12511" w:rsidRPr="00B87284" w14:paraId="3F768933" w14:textId="04A04540" w:rsidTr="00C33625">
        <w:tc>
          <w:tcPr>
            <w:tcW w:w="3680" w:type="dxa"/>
          </w:tcPr>
          <w:p w14:paraId="469CDFE2" w14:textId="1C816554" w:rsidR="009D2539" w:rsidRPr="00B87284" w:rsidRDefault="009D2539" w:rsidP="009D2539">
            <w:pPr>
              <w:spacing w:after="160"/>
              <w:rPr>
                <w:rFonts w:ascii="Arial" w:hAnsi="Arial" w:cs="Arial"/>
                <w:lang w:val="ru-RU"/>
              </w:rPr>
            </w:pPr>
            <w:r w:rsidRPr="00B87284">
              <w:rPr>
                <w:rFonts w:ascii="Arial" w:hAnsi="Arial" w:cs="Arial"/>
                <w:lang w:val="ru-RU"/>
              </w:rPr>
              <w:t>Коммунальное предприятие (КП) «Бишкектеплоэнерго»</w:t>
            </w:r>
          </w:p>
        </w:tc>
        <w:tc>
          <w:tcPr>
            <w:tcW w:w="4683" w:type="dxa"/>
          </w:tcPr>
          <w:p w14:paraId="0B45C895" w14:textId="314E591D" w:rsidR="009D2539" w:rsidRPr="00B87284" w:rsidRDefault="009D2539" w:rsidP="009D2539">
            <w:pPr>
              <w:spacing w:after="160"/>
              <w:rPr>
                <w:rFonts w:ascii="Arial" w:hAnsi="Arial" w:cs="Arial"/>
                <w:lang w:val="ru-RU"/>
              </w:rPr>
            </w:pPr>
            <w:r w:rsidRPr="00B87284">
              <w:rPr>
                <w:rFonts w:ascii="Arial" w:hAnsi="Arial" w:cs="Arial"/>
                <w:lang w:val="ru-RU"/>
              </w:rPr>
              <w:t>КП производит и реализует тепловую энергию населению, учреждениям народного образования, здравоохранения, промышленности и коммерческим предприятиям.</w:t>
            </w:r>
            <w:r w:rsidRPr="00B87284">
              <w:rPr>
                <w:rStyle w:val="FootnoteReference"/>
                <w:rFonts w:ascii="Arial" w:hAnsi="Arial" w:cs="Arial"/>
                <w:lang w:val="ru-RU"/>
              </w:rPr>
              <w:footnoteReference w:id="33"/>
            </w:r>
          </w:p>
        </w:tc>
        <w:tc>
          <w:tcPr>
            <w:tcW w:w="3965" w:type="dxa"/>
          </w:tcPr>
          <w:p w14:paraId="0F2CA9B0" w14:textId="27E346CC" w:rsidR="009D2539" w:rsidRPr="00B87284" w:rsidRDefault="009D2539" w:rsidP="009D2539">
            <w:pPr>
              <w:spacing w:after="160"/>
              <w:rPr>
                <w:rFonts w:ascii="Arial" w:hAnsi="Arial" w:cs="Arial"/>
                <w:lang w:val="ru-RU"/>
              </w:rPr>
            </w:pPr>
            <w:r w:rsidRPr="00B87284">
              <w:rPr>
                <w:rFonts w:ascii="Arial" w:hAnsi="Arial" w:cs="Arial"/>
                <w:lang w:val="ru-RU"/>
              </w:rPr>
              <w:t>оказывает помощь в реализации проекта на муниципальном уровне;</w:t>
            </w:r>
          </w:p>
        </w:tc>
        <w:tc>
          <w:tcPr>
            <w:tcW w:w="2516" w:type="dxa"/>
          </w:tcPr>
          <w:p w14:paraId="138D5CA1" w14:textId="3D09D390" w:rsidR="009D2539" w:rsidRPr="00B87284" w:rsidRDefault="009D2539" w:rsidP="009D2539">
            <w:pPr>
              <w:jc w:val="center"/>
              <w:rPr>
                <w:rFonts w:ascii="Arial" w:hAnsi="Arial" w:cs="Arial"/>
                <w:lang w:val="ru-RU"/>
              </w:rPr>
            </w:pPr>
            <w:r w:rsidRPr="00B87284">
              <w:rPr>
                <w:rFonts w:ascii="Arial" w:hAnsi="Arial" w:cs="Arial"/>
                <w:lang w:val="ru-RU"/>
              </w:rPr>
              <w:t>Средний</w:t>
            </w:r>
          </w:p>
        </w:tc>
      </w:tr>
      <w:tr w:rsidR="00C12511" w:rsidRPr="00B87284" w14:paraId="0BB04E31" w14:textId="31273EB1" w:rsidTr="00C33625">
        <w:tc>
          <w:tcPr>
            <w:tcW w:w="3680" w:type="dxa"/>
          </w:tcPr>
          <w:p w14:paraId="6B7901A9" w14:textId="4D9BE331" w:rsidR="009D2539" w:rsidRPr="00B87284" w:rsidRDefault="009D2539" w:rsidP="009D2539">
            <w:pPr>
              <w:spacing w:after="160"/>
              <w:rPr>
                <w:rFonts w:ascii="Arial" w:hAnsi="Arial" w:cs="Arial"/>
                <w:lang w:val="ru-RU"/>
              </w:rPr>
            </w:pPr>
            <w:r w:rsidRPr="00B87284">
              <w:rPr>
                <w:rFonts w:ascii="Arial" w:hAnsi="Arial" w:cs="Arial"/>
                <w:lang w:val="ru-RU"/>
              </w:rPr>
              <w:t>Муниципальное предприятие (КП) «Бишкекводхоз»</w:t>
            </w:r>
            <w:r w:rsidRPr="00B87284">
              <w:rPr>
                <w:rStyle w:val="FootnoteReference"/>
                <w:rFonts w:ascii="Arial" w:hAnsi="Arial" w:cs="Arial"/>
                <w:lang w:val="ru-RU"/>
              </w:rPr>
              <w:footnoteReference w:id="34"/>
            </w:r>
          </w:p>
        </w:tc>
        <w:tc>
          <w:tcPr>
            <w:tcW w:w="4683" w:type="dxa"/>
          </w:tcPr>
          <w:p w14:paraId="1C418E35" w14:textId="5516A9FF" w:rsidR="009D2539" w:rsidRPr="00B87284" w:rsidRDefault="009D2539" w:rsidP="009D2539">
            <w:pPr>
              <w:spacing w:after="160"/>
              <w:rPr>
                <w:rFonts w:ascii="Arial" w:hAnsi="Arial" w:cs="Arial"/>
                <w:lang w:val="ru-RU"/>
              </w:rPr>
            </w:pPr>
            <w:r w:rsidRPr="00B87284">
              <w:rPr>
                <w:rFonts w:ascii="Arial" w:hAnsi="Arial" w:cs="Arial"/>
                <w:lang w:val="ru-RU"/>
              </w:rPr>
              <w:t xml:space="preserve">МП управляет муниципальным водным хозяйством и гидротехническими </w:t>
            </w:r>
            <w:r w:rsidRPr="00B87284">
              <w:rPr>
                <w:rFonts w:ascii="Arial" w:hAnsi="Arial" w:cs="Arial"/>
                <w:lang w:val="ru-RU"/>
              </w:rPr>
              <w:lastRenderedPageBreak/>
              <w:t>сооружениями для обеспечения оросительной водой Бишкека</w:t>
            </w:r>
          </w:p>
        </w:tc>
        <w:tc>
          <w:tcPr>
            <w:tcW w:w="3965" w:type="dxa"/>
          </w:tcPr>
          <w:p w14:paraId="512ABD2A" w14:textId="77777777" w:rsidR="009D2539" w:rsidRPr="00B87284" w:rsidRDefault="009D2539" w:rsidP="009D2539">
            <w:pPr>
              <w:spacing w:after="160"/>
              <w:rPr>
                <w:rFonts w:ascii="Arial" w:hAnsi="Arial" w:cs="Arial"/>
                <w:lang w:val="ru-RU"/>
              </w:rPr>
            </w:pPr>
            <w:r w:rsidRPr="00B87284">
              <w:rPr>
                <w:rFonts w:ascii="Arial" w:hAnsi="Arial" w:cs="Arial"/>
                <w:lang w:val="ru-RU"/>
              </w:rPr>
              <w:lastRenderedPageBreak/>
              <w:t>непосредственно оказывает помощь в реализации проекта;</w:t>
            </w:r>
          </w:p>
          <w:p w14:paraId="48695F8C" w14:textId="573AEA33" w:rsidR="009D2539" w:rsidRPr="00B87284" w:rsidRDefault="009D2539" w:rsidP="009D2539">
            <w:pPr>
              <w:spacing w:after="160"/>
              <w:rPr>
                <w:rFonts w:ascii="Arial" w:hAnsi="Arial" w:cs="Arial"/>
                <w:lang w:val="ru-RU"/>
              </w:rPr>
            </w:pPr>
            <w:r w:rsidRPr="00B87284">
              <w:rPr>
                <w:rFonts w:ascii="Arial" w:hAnsi="Arial" w:cs="Arial"/>
                <w:lang w:val="ru-RU"/>
              </w:rPr>
              <w:lastRenderedPageBreak/>
              <w:t>управляет социальным и экологическим воздействи</w:t>
            </w:r>
            <w:r w:rsidR="00B61927" w:rsidRPr="00B87284">
              <w:rPr>
                <w:rFonts w:ascii="Arial" w:hAnsi="Arial" w:cs="Arial"/>
                <w:lang w:val="ru-RU"/>
              </w:rPr>
              <w:t>ем;</w:t>
            </w:r>
          </w:p>
          <w:p w14:paraId="19F94A9E" w14:textId="0D91CE8A" w:rsidR="009D2539" w:rsidRPr="00B87284" w:rsidRDefault="00B61927" w:rsidP="009D2539">
            <w:pPr>
              <w:spacing w:after="160"/>
              <w:rPr>
                <w:rFonts w:ascii="Arial" w:hAnsi="Arial" w:cs="Arial"/>
                <w:lang w:val="ru-RU"/>
              </w:rPr>
            </w:pPr>
            <w:r w:rsidRPr="00B87284">
              <w:rPr>
                <w:rFonts w:ascii="Arial" w:hAnsi="Arial" w:cs="Arial"/>
                <w:lang w:val="ru-RU"/>
              </w:rPr>
              <w:t xml:space="preserve">содействует </w:t>
            </w:r>
            <w:r w:rsidR="009D2539" w:rsidRPr="00B87284">
              <w:rPr>
                <w:rFonts w:ascii="Arial" w:hAnsi="Arial" w:cs="Arial"/>
                <w:lang w:val="ru-RU"/>
              </w:rPr>
              <w:t>взаимодействи</w:t>
            </w:r>
            <w:r w:rsidRPr="00B87284">
              <w:rPr>
                <w:rFonts w:ascii="Arial" w:hAnsi="Arial" w:cs="Arial"/>
                <w:lang w:val="ru-RU"/>
              </w:rPr>
              <w:t>ю</w:t>
            </w:r>
            <w:r w:rsidR="009D2539" w:rsidRPr="00B87284">
              <w:rPr>
                <w:rFonts w:ascii="Arial" w:hAnsi="Arial" w:cs="Arial"/>
                <w:lang w:val="ru-RU"/>
              </w:rPr>
              <w:t xml:space="preserve"> с заинтересованными сторонами</w:t>
            </w:r>
          </w:p>
        </w:tc>
        <w:tc>
          <w:tcPr>
            <w:tcW w:w="2516" w:type="dxa"/>
          </w:tcPr>
          <w:p w14:paraId="499CDA9A" w14:textId="4F7A513D" w:rsidR="009D2539" w:rsidRPr="00B87284" w:rsidRDefault="009D2539" w:rsidP="009D2539">
            <w:pPr>
              <w:jc w:val="center"/>
              <w:rPr>
                <w:rFonts w:ascii="Arial" w:hAnsi="Arial" w:cs="Arial"/>
                <w:lang w:val="ru-RU"/>
              </w:rPr>
            </w:pPr>
            <w:r w:rsidRPr="00B87284">
              <w:rPr>
                <w:rFonts w:ascii="Arial" w:hAnsi="Arial" w:cs="Arial"/>
                <w:lang w:val="ru-RU"/>
              </w:rPr>
              <w:lastRenderedPageBreak/>
              <w:t>Высокий</w:t>
            </w:r>
          </w:p>
        </w:tc>
      </w:tr>
      <w:tr w:rsidR="00C12511" w:rsidRPr="00B87284" w14:paraId="0834E23B" w14:textId="217B18AB" w:rsidTr="00C33625">
        <w:tc>
          <w:tcPr>
            <w:tcW w:w="3680" w:type="dxa"/>
          </w:tcPr>
          <w:p w14:paraId="0D3615A8" w14:textId="79B24560" w:rsidR="009D2539" w:rsidRPr="00B87284" w:rsidRDefault="009D2539" w:rsidP="009D2539">
            <w:pPr>
              <w:spacing w:after="160"/>
              <w:rPr>
                <w:rFonts w:ascii="Arial" w:hAnsi="Arial" w:cs="Arial"/>
                <w:lang w:val="ru-RU"/>
              </w:rPr>
            </w:pPr>
            <w:r w:rsidRPr="00B87284">
              <w:rPr>
                <w:rFonts w:ascii="Arial" w:hAnsi="Arial" w:cs="Arial"/>
                <w:lang w:val="ru-RU"/>
              </w:rPr>
              <w:t>Другие структурные подразделения мэрии:</w:t>
            </w:r>
          </w:p>
          <w:p w14:paraId="471C7CB2" w14:textId="77777777" w:rsidR="009D2539" w:rsidRPr="00B87284" w:rsidRDefault="009D2539" w:rsidP="009D2539">
            <w:pPr>
              <w:spacing w:after="160"/>
              <w:rPr>
                <w:rFonts w:ascii="Arial" w:hAnsi="Arial" w:cs="Arial"/>
                <w:lang w:val="ru-RU"/>
              </w:rPr>
            </w:pPr>
          </w:p>
          <w:p w14:paraId="3571C5BF" w14:textId="0D811F9C" w:rsidR="009D2539" w:rsidRPr="00B87284" w:rsidRDefault="009D2539" w:rsidP="009D2539">
            <w:pPr>
              <w:spacing w:after="160"/>
              <w:rPr>
                <w:rFonts w:ascii="Arial" w:hAnsi="Arial" w:cs="Arial"/>
                <w:lang w:val="ru-RU"/>
              </w:rPr>
            </w:pPr>
            <w:r w:rsidRPr="00B87284">
              <w:rPr>
                <w:rFonts w:ascii="Arial" w:hAnsi="Arial" w:cs="Arial"/>
                <w:lang w:val="ru-RU"/>
              </w:rPr>
              <w:t>Районные администрации (РА)</w:t>
            </w:r>
          </w:p>
          <w:p w14:paraId="0E9C7EDF" w14:textId="77777777" w:rsidR="009D2539" w:rsidRPr="00B87284" w:rsidRDefault="009D2539" w:rsidP="009D2539">
            <w:pPr>
              <w:spacing w:after="160"/>
              <w:rPr>
                <w:rFonts w:ascii="Arial" w:hAnsi="Arial" w:cs="Arial"/>
                <w:lang w:val="ru-RU"/>
              </w:rPr>
            </w:pPr>
          </w:p>
          <w:p w14:paraId="07FDF104" w14:textId="750C2778" w:rsidR="009D2539" w:rsidRPr="00B87284" w:rsidRDefault="009D2539" w:rsidP="009D2539">
            <w:pPr>
              <w:spacing w:after="160"/>
              <w:rPr>
                <w:rFonts w:ascii="Arial" w:hAnsi="Arial" w:cs="Arial"/>
                <w:lang w:val="ru-RU"/>
              </w:rPr>
            </w:pPr>
            <w:r w:rsidRPr="00B87284">
              <w:rPr>
                <w:rFonts w:ascii="Arial" w:hAnsi="Arial" w:cs="Arial"/>
                <w:lang w:val="ru-RU"/>
              </w:rPr>
              <w:t>Муниципальные территориальные управления (МТУ)</w:t>
            </w:r>
          </w:p>
        </w:tc>
        <w:tc>
          <w:tcPr>
            <w:tcW w:w="4683" w:type="dxa"/>
          </w:tcPr>
          <w:p w14:paraId="3413DBA7" w14:textId="64E2213B" w:rsidR="009D2539" w:rsidRPr="00B87284" w:rsidRDefault="009D2539" w:rsidP="009D2539">
            <w:pPr>
              <w:spacing w:after="160"/>
              <w:rPr>
                <w:rFonts w:ascii="Arial" w:hAnsi="Arial" w:cs="Arial"/>
                <w:lang w:val="ru-RU"/>
              </w:rPr>
            </w:pPr>
            <w:r w:rsidRPr="00B87284">
              <w:rPr>
                <w:rFonts w:ascii="Arial" w:hAnsi="Arial" w:cs="Arial"/>
                <w:lang w:val="ru-RU"/>
              </w:rPr>
              <w:t>выполняют исполнительные и распорядительные функции на районном и территориальном уровне</w:t>
            </w:r>
          </w:p>
        </w:tc>
        <w:tc>
          <w:tcPr>
            <w:tcW w:w="3965" w:type="dxa"/>
          </w:tcPr>
          <w:p w14:paraId="78DE6E28" w14:textId="2B24BFF8" w:rsidR="009D2539" w:rsidRPr="00B87284" w:rsidRDefault="009D2539" w:rsidP="009D2539">
            <w:pPr>
              <w:spacing w:after="160"/>
              <w:rPr>
                <w:rFonts w:ascii="Arial" w:hAnsi="Arial" w:cs="Arial"/>
                <w:lang w:val="ru-RU"/>
              </w:rPr>
            </w:pPr>
            <w:r w:rsidRPr="00B87284">
              <w:rPr>
                <w:rFonts w:ascii="Arial" w:hAnsi="Arial" w:cs="Arial"/>
                <w:lang w:val="ru-RU"/>
              </w:rPr>
              <w:t>играют важную роль во взаимодействии/координации с заинтересованными сторонами на районном и территориальном уровне, управлении социальным и экологическим воздействи</w:t>
            </w:r>
            <w:r w:rsidR="00B61927" w:rsidRPr="00B87284">
              <w:rPr>
                <w:rFonts w:ascii="Arial" w:hAnsi="Arial" w:cs="Arial"/>
                <w:lang w:val="ru-RU"/>
              </w:rPr>
              <w:t>ем</w:t>
            </w:r>
          </w:p>
        </w:tc>
        <w:tc>
          <w:tcPr>
            <w:tcW w:w="2516" w:type="dxa"/>
          </w:tcPr>
          <w:p w14:paraId="0A6E1FFB" w14:textId="3E463FBA" w:rsidR="009D2539" w:rsidRPr="00B87284" w:rsidRDefault="009D2539" w:rsidP="009D2539">
            <w:pPr>
              <w:jc w:val="center"/>
              <w:rPr>
                <w:rFonts w:ascii="Arial" w:hAnsi="Arial" w:cs="Arial"/>
                <w:lang w:val="ru-RU"/>
              </w:rPr>
            </w:pPr>
            <w:r w:rsidRPr="00B87284">
              <w:rPr>
                <w:rFonts w:ascii="Arial" w:hAnsi="Arial" w:cs="Arial"/>
                <w:lang w:val="ru-RU"/>
              </w:rPr>
              <w:t>Высокий</w:t>
            </w:r>
          </w:p>
        </w:tc>
      </w:tr>
      <w:tr w:rsidR="00C12511" w:rsidRPr="00B87284" w14:paraId="04CAA428" w14:textId="3DCD9B14" w:rsidTr="00C33625">
        <w:tc>
          <w:tcPr>
            <w:tcW w:w="3680" w:type="dxa"/>
          </w:tcPr>
          <w:p w14:paraId="610C5BB0" w14:textId="08E3DBA3" w:rsidR="009D2539" w:rsidRPr="00B87284" w:rsidRDefault="009D2539" w:rsidP="009D2539">
            <w:pPr>
              <w:spacing w:after="160"/>
              <w:rPr>
                <w:rFonts w:ascii="Arial" w:hAnsi="Arial" w:cs="Arial"/>
                <w:lang w:val="ru-RU"/>
              </w:rPr>
            </w:pPr>
            <w:r w:rsidRPr="00B87284">
              <w:rPr>
                <w:rFonts w:ascii="Arial" w:hAnsi="Arial" w:cs="Arial"/>
                <w:lang w:val="ru-RU"/>
              </w:rPr>
              <w:t>Местные поставщики услуг: проектирование, строительство, консалтинг и другие.</w:t>
            </w:r>
          </w:p>
        </w:tc>
        <w:tc>
          <w:tcPr>
            <w:tcW w:w="4683" w:type="dxa"/>
          </w:tcPr>
          <w:p w14:paraId="32266B05" w14:textId="77777777" w:rsidR="009D2539" w:rsidRPr="00B87284" w:rsidRDefault="009D2539" w:rsidP="009D2539">
            <w:pPr>
              <w:spacing w:after="160"/>
              <w:rPr>
                <w:rFonts w:ascii="Arial" w:hAnsi="Arial" w:cs="Arial"/>
                <w:lang w:val="ru-RU"/>
              </w:rPr>
            </w:pPr>
          </w:p>
        </w:tc>
        <w:tc>
          <w:tcPr>
            <w:tcW w:w="3965" w:type="dxa"/>
          </w:tcPr>
          <w:p w14:paraId="5FF5647F" w14:textId="77777777" w:rsidR="009D2539" w:rsidRPr="00B87284" w:rsidRDefault="009D2539" w:rsidP="009D2539">
            <w:pPr>
              <w:spacing w:after="160"/>
              <w:rPr>
                <w:rFonts w:ascii="Arial" w:hAnsi="Arial" w:cs="Arial"/>
                <w:lang w:val="ru-RU"/>
              </w:rPr>
            </w:pPr>
            <w:r w:rsidRPr="00B87284">
              <w:rPr>
                <w:rFonts w:ascii="Arial" w:hAnsi="Arial" w:cs="Arial"/>
                <w:lang w:val="ru-RU"/>
              </w:rPr>
              <w:t>поставка местных товаров и услуг, связанных с проектом</w:t>
            </w:r>
          </w:p>
          <w:p w14:paraId="3D8C4FC2" w14:textId="3EA8790D" w:rsidR="009D2539" w:rsidRPr="00B87284" w:rsidRDefault="009D2539" w:rsidP="009D2539">
            <w:pPr>
              <w:spacing w:after="160"/>
              <w:rPr>
                <w:rFonts w:ascii="Arial" w:hAnsi="Arial" w:cs="Arial"/>
                <w:lang w:val="ru-RU"/>
              </w:rPr>
            </w:pPr>
            <w:r w:rsidRPr="00B87284">
              <w:rPr>
                <w:rFonts w:ascii="Arial" w:hAnsi="Arial" w:cs="Arial"/>
                <w:lang w:val="ru-RU"/>
              </w:rPr>
              <w:t>управление социально-экологическим воздействи</w:t>
            </w:r>
            <w:r w:rsidR="00B61927" w:rsidRPr="00B87284">
              <w:rPr>
                <w:rFonts w:ascii="Arial" w:hAnsi="Arial" w:cs="Arial"/>
                <w:lang w:val="ru-RU"/>
              </w:rPr>
              <w:t>ем</w:t>
            </w:r>
          </w:p>
          <w:p w14:paraId="06E470DE" w14:textId="5BE6BA77" w:rsidR="009D2539" w:rsidRPr="00B87284" w:rsidRDefault="009D2539" w:rsidP="009D2539">
            <w:pPr>
              <w:spacing w:after="160"/>
              <w:rPr>
                <w:rFonts w:ascii="Arial" w:hAnsi="Arial" w:cs="Arial"/>
                <w:lang w:val="ru-RU"/>
              </w:rPr>
            </w:pPr>
          </w:p>
        </w:tc>
        <w:tc>
          <w:tcPr>
            <w:tcW w:w="2516" w:type="dxa"/>
          </w:tcPr>
          <w:p w14:paraId="13C31F44" w14:textId="5397BA39" w:rsidR="009D2539" w:rsidRPr="00B87284" w:rsidRDefault="009D2539" w:rsidP="009D2539">
            <w:pPr>
              <w:jc w:val="center"/>
              <w:rPr>
                <w:rFonts w:ascii="Arial" w:hAnsi="Arial" w:cs="Arial"/>
                <w:lang w:val="ru-RU"/>
              </w:rPr>
            </w:pPr>
            <w:r w:rsidRPr="00B87284">
              <w:rPr>
                <w:rFonts w:ascii="Arial" w:hAnsi="Arial" w:cs="Arial"/>
                <w:lang w:val="ru-RU"/>
              </w:rPr>
              <w:t>Высокий</w:t>
            </w:r>
          </w:p>
        </w:tc>
      </w:tr>
      <w:tr w:rsidR="00C12511" w:rsidRPr="00B87284" w14:paraId="3C877829" w14:textId="3F9334BE" w:rsidTr="00C33625">
        <w:tc>
          <w:tcPr>
            <w:tcW w:w="3680" w:type="dxa"/>
          </w:tcPr>
          <w:p w14:paraId="46607485" w14:textId="225CCF40" w:rsidR="009D2539" w:rsidRPr="00B87284" w:rsidRDefault="009D2539" w:rsidP="009D2539">
            <w:pPr>
              <w:spacing w:after="160"/>
              <w:rPr>
                <w:rFonts w:ascii="Arial" w:hAnsi="Arial" w:cs="Arial"/>
                <w:lang w:val="ru-RU"/>
              </w:rPr>
            </w:pPr>
            <w:r w:rsidRPr="00B87284">
              <w:rPr>
                <w:rFonts w:ascii="Arial" w:hAnsi="Arial" w:cs="Arial"/>
                <w:lang w:val="ru-RU"/>
              </w:rPr>
              <w:t>Некоммерческие организации (НКО)</w:t>
            </w:r>
          </w:p>
        </w:tc>
        <w:tc>
          <w:tcPr>
            <w:tcW w:w="4683" w:type="dxa"/>
          </w:tcPr>
          <w:p w14:paraId="7D62FB5D" w14:textId="6FD61EAC" w:rsidR="009D2539" w:rsidRPr="00B87284" w:rsidRDefault="009D2539" w:rsidP="009D2539">
            <w:pPr>
              <w:spacing w:after="160"/>
              <w:rPr>
                <w:rFonts w:ascii="Arial" w:hAnsi="Arial" w:cs="Arial"/>
                <w:lang w:val="ru-RU"/>
              </w:rPr>
            </w:pPr>
            <w:r w:rsidRPr="00B87284">
              <w:rPr>
                <w:rFonts w:ascii="Arial" w:hAnsi="Arial" w:cs="Arial"/>
                <w:lang w:val="ru-RU"/>
              </w:rPr>
              <w:t>представляют гражданское общество и накопили опыт в различных областях, связанных с проектом</w:t>
            </w:r>
          </w:p>
        </w:tc>
        <w:tc>
          <w:tcPr>
            <w:tcW w:w="3965" w:type="dxa"/>
          </w:tcPr>
          <w:p w14:paraId="595211F3" w14:textId="3D6C3F92" w:rsidR="009D2539" w:rsidRPr="00B87284" w:rsidRDefault="009D2539" w:rsidP="009D2539">
            <w:pPr>
              <w:spacing w:after="160"/>
              <w:rPr>
                <w:rFonts w:ascii="Arial" w:hAnsi="Arial" w:cs="Arial"/>
                <w:lang w:val="ru-RU"/>
              </w:rPr>
            </w:pPr>
            <w:r w:rsidRPr="00B87284">
              <w:rPr>
                <w:rFonts w:ascii="Arial" w:hAnsi="Arial" w:cs="Arial"/>
                <w:lang w:val="ru-RU"/>
              </w:rPr>
              <w:t>оказыва</w:t>
            </w:r>
            <w:r w:rsidR="00B61927" w:rsidRPr="00B87284">
              <w:rPr>
                <w:rFonts w:ascii="Arial" w:hAnsi="Arial" w:cs="Arial"/>
                <w:lang w:val="ru-RU"/>
              </w:rPr>
              <w:t>е</w:t>
            </w:r>
            <w:r w:rsidRPr="00B87284">
              <w:rPr>
                <w:rFonts w:ascii="Arial" w:hAnsi="Arial" w:cs="Arial"/>
                <w:lang w:val="ru-RU"/>
              </w:rPr>
              <w:t>т помощь в реализации проекта, предоставля</w:t>
            </w:r>
            <w:r w:rsidR="00B61927" w:rsidRPr="00B87284">
              <w:rPr>
                <w:rFonts w:ascii="Arial" w:hAnsi="Arial" w:cs="Arial"/>
                <w:lang w:val="ru-RU"/>
              </w:rPr>
              <w:t>е</w:t>
            </w:r>
            <w:r w:rsidRPr="00B87284">
              <w:rPr>
                <w:rFonts w:ascii="Arial" w:hAnsi="Arial" w:cs="Arial"/>
                <w:lang w:val="ru-RU"/>
              </w:rPr>
              <w:t>т информацию, участв</w:t>
            </w:r>
            <w:r w:rsidR="00B61927" w:rsidRPr="00B87284">
              <w:rPr>
                <w:rFonts w:ascii="Arial" w:hAnsi="Arial" w:cs="Arial"/>
                <w:lang w:val="ru-RU"/>
              </w:rPr>
              <w:t xml:space="preserve">ует </w:t>
            </w:r>
            <w:r w:rsidRPr="00B87284">
              <w:rPr>
                <w:rFonts w:ascii="Arial" w:hAnsi="Arial" w:cs="Arial"/>
                <w:lang w:val="ru-RU"/>
              </w:rPr>
              <w:t>в экспертных обсуждениях, представля</w:t>
            </w:r>
            <w:r w:rsidR="00B61927" w:rsidRPr="00B87284">
              <w:rPr>
                <w:rFonts w:ascii="Arial" w:hAnsi="Arial" w:cs="Arial"/>
                <w:lang w:val="ru-RU"/>
              </w:rPr>
              <w:t>е</w:t>
            </w:r>
            <w:r w:rsidRPr="00B87284">
              <w:rPr>
                <w:rFonts w:ascii="Arial" w:hAnsi="Arial" w:cs="Arial"/>
                <w:lang w:val="ru-RU"/>
              </w:rPr>
              <w:t>т интересы населения/граждан в процессе ПВЗС</w:t>
            </w:r>
          </w:p>
        </w:tc>
        <w:tc>
          <w:tcPr>
            <w:tcW w:w="2516" w:type="dxa"/>
          </w:tcPr>
          <w:p w14:paraId="0D5B29FA" w14:textId="6BEAE2E4" w:rsidR="009D2539" w:rsidRPr="00B87284" w:rsidRDefault="009D2539" w:rsidP="009D2539">
            <w:pPr>
              <w:jc w:val="center"/>
              <w:rPr>
                <w:rFonts w:ascii="Arial" w:hAnsi="Arial" w:cs="Arial"/>
                <w:lang w:val="ru-RU"/>
              </w:rPr>
            </w:pPr>
            <w:r w:rsidRPr="00B87284">
              <w:rPr>
                <w:rFonts w:ascii="Arial" w:hAnsi="Arial" w:cs="Arial"/>
                <w:lang w:val="ru-RU"/>
              </w:rPr>
              <w:t>Средний</w:t>
            </w:r>
          </w:p>
        </w:tc>
      </w:tr>
      <w:tr w:rsidR="00C12511" w:rsidRPr="00B87284" w14:paraId="2DCBFC22" w14:textId="7D662433" w:rsidTr="00C33625">
        <w:tc>
          <w:tcPr>
            <w:tcW w:w="3680" w:type="dxa"/>
          </w:tcPr>
          <w:p w14:paraId="224FC068" w14:textId="291D8749" w:rsidR="009D2539" w:rsidRPr="00B87284" w:rsidRDefault="009D2539" w:rsidP="009D2539">
            <w:pPr>
              <w:spacing w:after="160"/>
              <w:rPr>
                <w:rFonts w:ascii="Arial" w:hAnsi="Arial" w:cs="Arial"/>
                <w:lang w:val="ru-RU"/>
              </w:rPr>
            </w:pPr>
            <w:r w:rsidRPr="00B87284">
              <w:rPr>
                <w:rFonts w:ascii="Arial" w:hAnsi="Arial" w:cs="Arial"/>
                <w:lang w:val="ru-RU"/>
              </w:rPr>
              <w:t>Академические/образовательные учреждения</w:t>
            </w:r>
          </w:p>
        </w:tc>
        <w:tc>
          <w:tcPr>
            <w:tcW w:w="4683" w:type="dxa"/>
          </w:tcPr>
          <w:p w14:paraId="68952B59" w14:textId="1FCAF431" w:rsidR="009D2539" w:rsidRPr="00B87284" w:rsidRDefault="009D2539" w:rsidP="009D2539">
            <w:pPr>
              <w:spacing w:after="160"/>
              <w:rPr>
                <w:rFonts w:ascii="Arial" w:hAnsi="Arial" w:cs="Arial"/>
                <w:lang w:val="ru-RU"/>
              </w:rPr>
            </w:pPr>
            <w:r w:rsidRPr="00B87284">
              <w:rPr>
                <w:rFonts w:ascii="Arial" w:hAnsi="Arial" w:cs="Arial"/>
                <w:lang w:val="ru-RU"/>
              </w:rPr>
              <w:t>Образование / наука / исследования / эксперты</w:t>
            </w:r>
          </w:p>
        </w:tc>
        <w:tc>
          <w:tcPr>
            <w:tcW w:w="3965" w:type="dxa"/>
          </w:tcPr>
          <w:p w14:paraId="3DACEB4F" w14:textId="7CCF9F39" w:rsidR="009D2539" w:rsidRPr="00B87284" w:rsidRDefault="009D2539" w:rsidP="009D2539">
            <w:pPr>
              <w:spacing w:after="160"/>
              <w:rPr>
                <w:rFonts w:ascii="Arial" w:hAnsi="Arial" w:cs="Arial"/>
                <w:lang w:val="ru-RU"/>
              </w:rPr>
            </w:pPr>
            <w:r w:rsidRPr="00B87284">
              <w:rPr>
                <w:rFonts w:ascii="Arial" w:hAnsi="Arial" w:cs="Arial"/>
                <w:lang w:val="ru-RU"/>
              </w:rPr>
              <w:t>содействие реализации проекта, предоставление информации, анализа, научных данных</w:t>
            </w:r>
          </w:p>
        </w:tc>
        <w:tc>
          <w:tcPr>
            <w:tcW w:w="2516" w:type="dxa"/>
          </w:tcPr>
          <w:p w14:paraId="5287A433" w14:textId="31DD91E0" w:rsidR="009D2539" w:rsidRPr="00B87284" w:rsidRDefault="009D2539" w:rsidP="009D2539">
            <w:pPr>
              <w:jc w:val="center"/>
              <w:rPr>
                <w:rFonts w:ascii="Arial" w:hAnsi="Arial" w:cs="Arial"/>
                <w:lang w:val="ru-RU"/>
              </w:rPr>
            </w:pPr>
            <w:r w:rsidRPr="00B87284">
              <w:rPr>
                <w:rFonts w:ascii="Arial" w:hAnsi="Arial" w:cs="Arial"/>
                <w:lang w:val="ru-RU"/>
              </w:rPr>
              <w:t>Средний</w:t>
            </w:r>
          </w:p>
        </w:tc>
      </w:tr>
      <w:tr w:rsidR="00C12511" w:rsidRPr="00B87284" w14:paraId="5428690E" w14:textId="38B3131E" w:rsidTr="00C33625">
        <w:tc>
          <w:tcPr>
            <w:tcW w:w="3680" w:type="dxa"/>
          </w:tcPr>
          <w:p w14:paraId="45CE7CA4" w14:textId="768DC18E" w:rsidR="009D2539" w:rsidRPr="00B87284" w:rsidRDefault="009D2539" w:rsidP="009D2539">
            <w:pPr>
              <w:spacing w:after="160"/>
              <w:rPr>
                <w:rFonts w:ascii="Arial" w:hAnsi="Arial" w:cs="Arial"/>
                <w:lang w:val="ru-RU"/>
              </w:rPr>
            </w:pPr>
            <w:r w:rsidRPr="00B87284">
              <w:rPr>
                <w:rFonts w:ascii="Arial" w:hAnsi="Arial" w:cs="Arial"/>
                <w:lang w:val="ru-RU"/>
              </w:rPr>
              <w:lastRenderedPageBreak/>
              <w:t>Средства массовой информации (СМИ)</w:t>
            </w:r>
          </w:p>
        </w:tc>
        <w:tc>
          <w:tcPr>
            <w:tcW w:w="4683" w:type="dxa"/>
          </w:tcPr>
          <w:p w14:paraId="1D907274" w14:textId="1053C3B7" w:rsidR="009D2539" w:rsidRPr="00B87284" w:rsidRDefault="009D2539" w:rsidP="009D2539">
            <w:pPr>
              <w:spacing w:after="160"/>
              <w:rPr>
                <w:rFonts w:ascii="Arial" w:hAnsi="Arial" w:cs="Arial"/>
                <w:lang w:val="ru-RU"/>
              </w:rPr>
            </w:pPr>
            <w:r w:rsidRPr="00B87284">
              <w:rPr>
                <w:rFonts w:ascii="Arial" w:hAnsi="Arial" w:cs="Arial"/>
                <w:lang w:val="ru-RU"/>
              </w:rPr>
              <w:t>Сбор, обработка и распространение информации среди целевой аудитории</w:t>
            </w:r>
          </w:p>
        </w:tc>
        <w:tc>
          <w:tcPr>
            <w:tcW w:w="3965" w:type="dxa"/>
          </w:tcPr>
          <w:p w14:paraId="49837B92" w14:textId="41131B4C" w:rsidR="009D2539" w:rsidRPr="00B87284" w:rsidRDefault="009D2539" w:rsidP="009D2539">
            <w:pPr>
              <w:spacing w:after="160"/>
              <w:rPr>
                <w:rFonts w:ascii="Arial" w:hAnsi="Arial" w:cs="Arial"/>
                <w:lang w:val="ru-RU"/>
              </w:rPr>
            </w:pPr>
            <w:r w:rsidRPr="00B87284">
              <w:rPr>
                <w:rFonts w:ascii="Arial" w:hAnsi="Arial" w:cs="Arial"/>
                <w:lang w:val="ru-RU"/>
              </w:rPr>
              <w:t>освещение хода проектной деятельности, мероприятий, сбор мнений граждан</w:t>
            </w:r>
          </w:p>
        </w:tc>
        <w:tc>
          <w:tcPr>
            <w:tcW w:w="2516" w:type="dxa"/>
          </w:tcPr>
          <w:p w14:paraId="48F13087" w14:textId="76253152" w:rsidR="009D2539" w:rsidRPr="00B87284" w:rsidRDefault="009D2539" w:rsidP="009D2539">
            <w:pPr>
              <w:jc w:val="center"/>
              <w:rPr>
                <w:rFonts w:ascii="Arial" w:hAnsi="Arial" w:cs="Arial"/>
                <w:lang w:val="ru-RU"/>
              </w:rPr>
            </w:pPr>
            <w:r w:rsidRPr="00B87284">
              <w:rPr>
                <w:rFonts w:ascii="Arial" w:hAnsi="Arial" w:cs="Arial"/>
                <w:lang w:val="ru-RU"/>
              </w:rPr>
              <w:t>Умеренный</w:t>
            </w:r>
          </w:p>
        </w:tc>
      </w:tr>
    </w:tbl>
    <w:p w14:paraId="552E1EEB" w14:textId="25E0B03A" w:rsidR="00171B85" w:rsidRPr="00B87284" w:rsidRDefault="00171B85" w:rsidP="00156118">
      <w:pPr>
        <w:rPr>
          <w:rFonts w:ascii="Arial" w:hAnsi="Arial" w:cs="Arial"/>
          <w:lang w:val="ru-RU"/>
        </w:rPr>
      </w:pPr>
    </w:p>
    <w:p w14:paraId="3B4D0AE5" w14:textId="77777777" w:rsidR="000611E7" w:rsidRPr="00B87284" w:rsidRDefault="000611E7" w:rsidP="000611E7">
      <w:pPr>
        <w:jc w:val="both"/>
        <w:rPr>
          <w:rFonts w:ascii="Arial" w:hAnsi="Arial" w:cs="Arial"/>
          <w:lang w:val="ru-RU"/>
        </w:rPr>
        <w:sectPr w:rsidR="000611E7" w:rsidRPr="00B87284" w:rsidSect="000611E7">
          <w:pgSz w:w="16838" w:h="11906" w:orient="landscape"/>
          <w:pgMar w:top="1701" w:right="1134" w:bottom="850" w:left="1134" w:header="708" w:footer="708" w:gutter="0"/>
          <w:cols w:space="708"/>
          <w:docGrid w:linePitch="360"/>
        </w:sectPr>
      </w:pPr>
    </w:p>
    <w:p w14:paraId="23DC086D" w14:textId="3C79CB48" w:rsidR="00C86040" w:rsidRPr="00B87284" w:rsidRDefault="00C86040" w:rsidP="000611E7">
      <w:pPr>
        <w:jc w:val="both"/>
        <w:rPr>
          <w:rFonts w:ascii="Arial" w:hAnsi="Arial" w:cs="Arial"/>
          <w:lang w:val="ru-RU"/>
        </w:rPr>
      </w:pPr>
      <w:r w:rsidRPr="00B87284">
        <w:rPr>
          <w:rFonts w:ascii="Arial" w:hAnsi="Arial" w:cs="Arial"/>
          <w:lang w:val="ru-RU"/>
        </w:rPr>
        <w:lastRenderedPageBreak/>
        <w:t>Термин «неблагополучные или уязвимые» (</w:t>
      </w:r>
      <w:r w:rsidR="00216F33" w:rsidRPr="00B87284">
        <w:rPr>
          <w:rFonts w:ascii="Arial" w:hAnsi="Arial" w:cs="Arial"/>
          <w:lang w:val="ru-RU"/>
        </w:rPr>
        <w:t>ЭСС</w:t>
      </w:r>
      <w:r w:rsidRPr="00B87284">
        <w:rPr>
          <w:rFonts w:ascii="Arial" w:hAnsi="Arial" w:cs="Arial"/>
          <w:lang w:val="ru-RU"/>
        </w:rPr>
        <w:t xml:space="preserve"> </w:t>
      </w:r>
      <w:r w:rsidR="00E92E51" w:rsidRPr="00B87284">
        <w:rPr>
          <w:rFonts w:ascii="Arial" w:hAnsi="Arial" w:cs="Arial"/>
          <w:lang w:val="ru-RU"/>
        </w:rPr>
        <w:t>ВБ</w:t>
      </w:r>
      <w:r w:rsidRPr="00B87284">
        <w:rPr>
          <w:rFonts w:ascii="Arial" w:hAnsi="Arial" w:cs="Arial"/>
          <w:lang w:val="ru-RU"/>
        </w:rPr>
        <w:t>) относится к тем, кто с б</w:t>
      </w:r>
      <w:r w:rsidRPr="00B87284">
        <w:rPr>
          <w:rFonts w:ascii="Arial" w:hAnsi="Arial" w:cs="Arial"/>
          <w:i/>
          <w:iCs/>
          <w:lang w:val="ru-RU"/>
        </w:rPr>
        <w:t>о</w:t>
      </w:r>
      <w:r w:rsidRPr="00B87284">
        <w:rPr>
          <w:rFonts w:ascii="Arial" w:hAnsi="Arial" w:cs="Arial"/>
          <w:lang w:val="ru-RU"/>
        </w:rPr>
        <w:t>льшей вероятностью пострадает от воздействия проекта и/или столкнется с б</w:t>
      </w:r>
      <w:r w:rsidRPr="00B87284">
        <w:rPr>
          <w:rFonts w:ascii="Arial" w:hAnsi="Arial" w:cs="Arial"/>
          <w:i/>
          <w:iCs/>
          <w:lang w:val="ru-RU"/>
        </w:rPr>
        <w:t>о</w:t>
      </w:r>
      <w:r w:rsidRPr="00B87284">
        <w:rPr>
          <w:rFonts w:ascii="Arial" w:hAnsi="Arial" w:cs="Arial"/>
          <w:lang w:val="ru-RU"/>
        </w:rPr>
        <w:t>льшими ограничениями, чем другие, в своей способности получить выгоду от проекта.</w:t>
      </w:r>
    </w:p>
    <w:p w14:paraId="4B3C02FB" w14:textId="1E3DD561" w:rsidR="00C86040" w:rsidRPr="00B87284" w:rsidRDefault="00C86040" w:rsidP="000611E7">
      <w:pPr>
        <w:jc w:val="both"/>
        <w:rPr>
          <w:rFonts w:ascii="Arial" w:hAnsi="Arial" w:cs="Arial"/>
          <w:lang w:val="ru-RU"/>
        </w:rPr>
      </w:pPr>
      <w:r w:rsidRPr="00B87284">
        <w:rPr>
          <w:rFonts w:ascii="Arial" w:hAnsi="Arial" w:cs="Arial"/>
          <w:lang w:val="ru-RU"/>
        </w:rPr>
        <w:t xml:space="preserve">Более детальная оценка будет проводиться на ранней стадии реализации проекта, а мероприятия по взаимодействию с заинтересованными сторонами будут адаптированы к потребностям социальных групп, которые могут быть исключены из-за убеждений, этнической принадлежности, пола, социального статуса или любых других </w:t>
      </w:r>
      <w:r w:rsidR="009F6F61" w:rsidRPr="00B87284">
        <w:rPr>
          <w:rFonts w:ascii="Arial" w:hAnsi="Arial" w:cs="Arial"/>
          <w:lang w:val="ru-RU"/>
        </w:rPr>
        <w:t>характеристик</w:t>
      </w:r>
      <w:r w:rsidRPr="00B87284">
        <w:rPr>
          <w:rFonts w:ascii="Arial" w:hAnsi="Arial" w:cs="Arial"/>
          <w:lang w:val="ru-RU"/>
        </w:rPr>
        <w:t>.</w:t>
      </w:r>
    </w:p>
    <w:p w14:paraId="33C1163E" w14:textId="452FB4DE" w:rsidR="0029245F" w:rsidRPr="00B87284" w:rsidRDefault="0029245F" w:rsidP="000611E7">
      <w:pPr>
        <w:jc w:val="both"/>
        <w:rPr>
          <w:rFonts w:ascii="Arial" w:hAnsi="Arial" w:cs="Arial"/>
          <w:lang w:val="ru-RU"/>
        </w:rPr>
      </w:pPr>
      <w:r w:rsidRPr="00B87284">
        <w:rPr>
          <w:rFonts w:ascii="Arial" w:hAnsi="Arial" w:cs="Arial"/>
          <w:lang w:val="ru-RU"/>
        </w:rPr>
        <w:t>Проект в целом будет иметь положительные социальные выгоды и приведет к значительному улучшению качества воздуха, что, в свою очередь, окажет положительное влияние на здоровье населения города Бишкек.</w:t>
      </w:r>
    </w:p>
    <w:p w14:paraId="117F1747" w14:textId="44BDC83E" w:rsidR="0029245F" w:rsidRPr="00B87284" w:rsidRDefault="0029245F" w:rsidP="000611E7">
      <w:pPr>
        <w:jc w:val="both"/>
        <w:rPr>
          <w:rFonts w:ascii="Arial" w:hAnsi="Arial" w:cs="Arial"/>
          <w:lang w:val="ru-RU"/>
        </w:rPr>
      </w:pPr>
      <w:r w:rsidRPr="00B87284">
        <w:rPr>
          <w:rFonts w:ascii="Arial" w:hAnsi="Arial" w:cs="Arial"/>
          <w:lang w:val="ru-RU"/>
        </w:rPr>
        <w:t xml:space="preserve">Однако существует аспект, связанный с потенциальными социально-экономическими последствиями изменения источника энергии для целей отопления (Компонент 2 «Продвижение более чистого отопления и решений для горячего водоснабжения»). Проект окажет положительное влияние на домохозяйства со средним и ниже среднего уровнем дохода, которые являются основными потребителями угля и других твердых видов топлива. </w:t>
      </w:r>
      <w:r w:rsidR="00A6276C" w:rsidRPr="00B87284">
        <w:rPr>
          <w:rFonts w:ascii="Arial" w:hAnsi="Arial" w:cs="Arial"/>
          <w:lang w:val="ru-RU"/>
        </w:rPr>
        <w:t xml:space="preserve">Однако </w:t>
      </w:r>
      <w:r w:rsidRPr="00B87284">
        <w:rPr>
          <w:rFonts w:ascii="Arial" w:hAnsi="Arial" w:cs="Arial"/>
          <w:lang w:val="ru-RU"/>
        </w:rPr>
        <w:t>существует риск того, что беднейшие домохозяйства не смогут позволить себе затраты на технологические изменения.</w:t>
      </w:r>
    </w:p>
    <w:p w14:paraId="7F233BCE" w14:textId="53ACAE99" w:rsidR="0029245F" w:rsidRPr="00B87284" w:rsidRDefault="0029245F" w:rsidP="000611E7">
      <w:pPr>
        <w:jc w:val="both"/>
        <w:rPr>
          <w:rFonts w:ascii="Arial" w:hAnsi="Arial" w:cs="Arial"/>
          <w:lang w:val="ru-RU"/>
        </w:rPr>
      </w:pPr>
      <w:r w:rsidRPr="00B87284">
        <w:rPr>
          <w:rFonts w:ascii="Arial" w:hAnsi="Arial" w:cs="Arial"/>
          <w:lang w:val="ru-RU"/>
        </w:rPr>
        <w:t>Описание этих групп заинтересованных сторон представлено в Таблице 4 ниже.</w:t>
      </w:r>
    </w:p>
    <w:p w14:paraId="522D75AA" w14:textId="47FFF66A" w:rsidR="0029245F" w:rsidRPr="00B87284" w:rsidRDefault="0029245F" w:rsidP="000611E7">
      <w:pPr>
        <w:jc w:val="both"/>
        <w:rPr>
          <w:rFonts w:ascii="Arial" w:hAnsi="Arial" w:cs="Arial"/>
          <w:b/>
          <w:bCs/>
          <w:lang w:val="ru-RU"/>
        </w:rPr>
      </w:pPr>
      <w:r w:rsidRPr="00B87284">
        <w:rPr>
          <w:rFonts w:ascii="Arial" w:hAnsi="Arial" w:cs="Arial"/>
          <w:b/>
          <w:bCs/>
          <w:lang w:val="ru-RU"/>
        </w:rPr>
        <w:t xml:space="preserve">Таблица 4: Описание </w:t>
      </w:r>
      <w:r w:rsidR="00AA4717" w:rsidRPr="00B87284">
        <w:rPr>
          <w:rFonts w:ascii="Arial" w:hAnsi="Arial" w:cs="Arial"/>
          <w:b/>
          <w:bCs/>
          <w:lang w:val="ru-RU"/>
        </w:rPr>
        <w:t xml:space="preserve">социально незащищенных </w:t>
      </w:r>
      <w:r w:rsidRPr="00B87284">
        <w:rPr>
          <w:rFonts w:ascii="Arial" w:hAnsi="Arial" w:cs="Arial"/>
          <w:b/>
          <w:bCs/>
          <w:lang w:val="ru-RU"/>
        </w:rPr>
        <w:t>и уязвимых групп</w:t>
      </w:r>
    </w:p>
    <w:tbl>
      <w:tblPr>
        <w:tblW w:w="9348" w:type="dxa"/>
        <w:tblLayout w:type="fixed"/>
        <w:tblCellMar>
          <w:left w:w="0" w:type="dxa"/>
          <w:right w:w="0" w:type="dxa"/>
        </w:tblCellMar>
        <w:tblLook w:val="04A0" w:firstRow="1" w:lastRow="0" w:firstColumn="1" w:lastColumn="0" w:noHBand="0" w:noVBand="1"/>
      </w:tblPr>
      <w:tblGrid>
        <w:gridCol w:w="2253"/>
        <w:gridCol w:w="2417"/>
        <w:gridCol w:w="2412"/>
        <w:gridCol w:w="2266"/>
      </w:tblGrid>
      <w:tr w:rsidR="00C12511" w:rsidRPr="00B87284" w14:paraId="0ADCFE49" w14:textId="77777777" w:rsidTr="0096233A">
        <w:tc>
          <w:tcPr>
            <w:tcW w:w="225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14:paraId="075089B6" w14:textId="77777777" w:rsidR="00F47700" w:rsidRPr="00B87284" w:rsidRDefault="00F47700" w:rsidP="00156118">
            <w:pPr>
              <w:rPr>
                <w:rFonts w:ascii="Arial" w:hAnsi="Arial" w:cs="Arial"/>
                <w:b/>
                <w:bCs/>
                <w:lang w:val="ru-RU"/>
              </w:rPr>
            </w:pPr>
            <w:r w:rsidRPr="00B87284">
              <w:rPr>
                <w:rFonts w:ascii="Arial" w:hAnsi="Arial" w:cs="Arial"/>
                <w:b/>
                <w:bCs/>
                <w:lang w:val="ru-RU"/>
              </w:rPr>
              <w:t>Имя заинтересованной стороны</w:t>
            </w:r>
          </w:p>
        </w:tc>
        <w:tc>
          <w:tcPr>
            <w:tcW w:w="241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14:paraId="37BFBC45" w14:textId="77777777" w:rsidR="00F47700" w:rsidRPr="00B87284" w:rsidRDefault="00F47700" w:rsidP="00156118">
            <w:pPr>
              <w:rPr>
                <w:rFonts w:ascii="Arial" w:hAnsi="Arial" w:cs="Arial"/>
                <w:b/>
                <w:bCs/>
                <w:lang w:val="ru-RU"/>
              </w:rPr>
            </w:pPr>
            <w:r w:rsidRPr="00B87284">
              <w:rPr>
                <w:rFonts w:ascii="Arial" w:hAnsi="Arial" w:cs="Arial"/>
                <w:b/>
                <w:bCs/>
                <w:lang w:val="ru-RU"/>
              </w:rPr>
              <w:t>Описание</w:t>
            </w:r>
          </w:p>
        </w:tc>
        <w:tc>
          <w:tcPr>
            <w:tcW w:w="241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14:paraId="51A682E6" w14:textId="189A0E0C" w:rsidR="00F47700" w:rsidRPr="00B87284" w:rsidRDefault="00CA33E0" w:rsidP="00156118">
            <w:pPr>
              <w:rPr>
                <w:rFonts w:ascii="Arial" w:hAnsi="Arial" w:cs="Arial"/>
                <w:b/>
                <w:bCs/>
                <w:lang w:val="ru-RU"/>
              </w:rPr>
            </w:pPr>
            <w:r w:rsidRPr="00B87284">
              <w:rPr>
                <w:rFonts w:ascii="Arial" w:hAnsi="Arial" w:cs="Arial"/>
                <w:b/>
                <w:bCs/>
                <w:lang w:val="ru-RU"/>
              </w:rPr>
              <w:t>Проблемы</w:t>
            </w:r>
          </w:p>
        </w:tc>
        <w:tc>
          <w:tcPr>
            <w:tcW w:w="226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14:paraId="7BF8979B" w14:textId="7C5F3D68" w:rsidR="00F47700" w:rsidRPr="00B87284" w:rsidRDefault="009D516A" w:rsidP="00156118">
            <w:pPr>
              <w:rPr>
                <w:rFonts w:ascii="Arial" w:hAnsi="Arial" w:cs="Arial"/>
                <w:b/>
                <w:bCs/>
                <w:lang w:val="ru-RU"/>
              </w:rPr>
            </w:pPr>
            <w:r w:rsidRPr="00B87284">
              <w:rPr>
                <w:rFonts w:ascii="Arial" w:hAnsi="Arial" w:cs="Arial"/>
                <w:b/>
                <w:bCs/>
                <w:lang w:val="ru-RU"/>
              </w:rPr>
              <w:t>Воздействие</w:t>
            </w:r>
          </w:p>
        </w:tc>
      </w:tr>
      <w:tr w:rsidR="00C12511" w:rsidRPr="00B87284" w14:paraId="02ADB8D0" w14:textId="77777777" w:rsidTr="0096233A">
        <w:tc>
          <w:tcPr>
            <w:tcW w:w="2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13FC6D" w14:textId="77777777" w:rsidR="00AE6F6F" w:rsidRPr="00B87284" w:rsidRDefault="00AE6F6F" w:rsidP="00156118">
            <w:pPr>
              <w:rPr>
                <w:rFonts w:ascii="Arial" w:hAnsi="Arial" w:cs="Arial"/>
                <w:lang w:val="ru-RU"/>
              </w:rPr>
            </w:pPr>
            <w:r w:rsidRPr="00B87284">
              <w:rPr>
                <w:rFonts w:ascii="Arial" w:hAnsi="Arial" w:cs="Arial"/>
                <w:lang w:val="ru-RU"/>
              </w:rPr>
              <w:t>Женщины, включая домохозяйства, возглавляемые женщинами</w:t>
            </w:r>
          </w:p>
        </w:tc>
        <w:tc>
          <w:tcPr>
            <w:tcW w:w="2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C7CD7F" w14:textId="6215224B" w:rsidR="00AE6F6F" w:rsidRPr="00B87284" w:rsidRDefault="00E43FCB" w:rsidP="00156118">
            <w:pPr>
              <w:rPr>
                <w:rFonts w:ascii="Arial" w:hAnsi="Arial" w:cs="Arial"/>
                <w:lang w:val="ru-RU"/>
              </w:rPr>
            </w:pPr>
            <w:r w:rsidRPr="00B87284">
              <w:rPr>
                <w:rFonts w:ascii="Arial" w:hAnsi="Arial" w:cs="Arial"/>
                <w:lang w:val="ru-RU"/>
              </w:rPr>
              <w:t>женщины без навыков (только школьное образование);</w:t>
            </w:r>
          </w:p>
          <w:p w14:paraId="14234A32" w14:textId="52F9E46B" w:rsidR="00AE6F6F" w:rsidRPr="00B87284" w:rsidRDefault="00A656AF" w:rsidP="00156118">
            <w:pPr>
              <w:rPr>
                <w:rFonts w:ascii="Arial" w:hAnsi="Arial" w:cs="Arial"/>
                <w:lang w:val="ru-RU"/>
              </w:rPr>
            </w:pPr>
            <w:r w:rsidRPr="00B87284">
              <w:rPr>
                <w:rFonts w:ascii="Arial" w:hAnsi="Arial" w:cs="Arial"/>
                <w:lang w:val="ru-RU"/>
              </w:rPr>
              <w:t>поденщики;</w:t>
            </w:r>
          </w:p>
          <w:p w14:paraId="57A76DA8" w14:textId="2AEDD4AE" w:rsidR="00AE6F6F" w:rsidRPr="00B87284" w:rsidRDefault="00A656AF" w:rsidP="00156118">
            <w:pPr>
              <w:rPr>
                <w:rFonts w:ascii="Arial" w:hAnsi="Arial" w:cs="Arial"/>
                <w:lang w:val="ru-RU"/>
              </w:rPr>
            </w:pPr>
            <w:r w:rsidRPr="00B87284">
              <w:rPr>
                <w:rFonts w:ascii="Arial" w:hAnsi="Arial" w:cs="Arial"/>
                <w:lang w:val="ru-RU"/>
              </w:rPr>
              <w:t>матери-одиночки/</w:t>
            </w:r>
            <w:r w:rsidR="00813FAE" w:rsidRPr="00B87284">
              <w:rPr>
                <w:rFonts w:ascii="Arial" w:hAnsi="Arial" w:cs="Arial"/>
                <w:lang w:val="ru-RU"/>
              </w:rPr>
              <w:t xml:space="preserve"> </w:t>
            </w:r>
            <w:r w:rsidRPr="00B87284">
              <w:rPr>
                <w:rFonts w:ascii="Arial" w:hAnsi="Arial" w:cs="Arial"/>
                <w:lang w:val="ru-RU"/>
              </w:rPr>
              <w:t>домохозяйства, возглавляемые женщинами;</w:t>
            </w:r>
          </w:p>
          <w:p w14:paraId="2B392511" w14:textId="11752F62" w:rsidR="00AE6F6F" w:rsidRPr="00B87284" w:rsidRDefault="00AE6F6F" w:rsidP="00156118">
            <w:pPr>
              <w:rPr>
                <w:rFonts w:ascii="Arial" w:hAnsi="Arial" w:cs="Arial"/>
                <w:lang w:val="ru-RU"/>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4FB825" w14:textId="5D510DEA" w:rsidR="00AE6F6F" w:rsidRPr="00B87284" w:rsidRDefault="00AE6F6F" w:rsidP="00156118">
            <w:pPr>
              <w:rPr>
                <w:rFonts w:ascii="Arial" w:hAnsi="Arial" w:cs="Arial"/>
                <w:lang w:val="ru-RU"/>
              </w:rPr>
            </w:pPr>
            <w:r w:rsidRPr="00B87284">
              <w:rPr>
                <w:rFonts w:ascii="Arial" w:hAnsi="Arial" w:cs="Arial"/>
                <w:lang w:val="ru-RU"/>
              </w:rPr>
              <w:t xml:space="preserve">Женщины, которые хотят работать, но либо не обладают достаточными навыками, либо </w:t>
            </w:r>
            <w:r w:rsidR="00813FAE" w:rsidRPr="00B87284">
              <w:rPr>
                <w:rFonts w:ascii="Arial" w:hAnsi="Arial" w:cs="Arial"/>
                <w:lang w:val="ru-RU"/>
              </w:rPr>
              <w:t xml:space="preserve">им </w:t>
            </w:r>
            <w:r w:rsidRPr="00B87284">
              <w:rPr>
                <w:rFonts w:ascii="Arial" w:hAnsi="Arial" w:cs="Arial"/>
                <w:lang w:val="ru-RU"/>
              </w:rPr>
              <w:t>не с кем оставить детей, пока они на работе.</w:t>
            </w:r>
          </w:p>
          <w:p w14:paraId="6F583B68" w14:textId="098FADE4" w:rsidR="00AE6F6F" w:rsidRPr="00B87284" w:rsidRDefault="00AE6F6F" w:rsidP="00156118">
            <w:pPr>
              <w:rPr>
                <w:rFonts w:ascii="Arial" w:hAnsi="Arial" w:cs="Arial"/>
                <w:lang w:val="ru-RU"/>
              </w:rPr>
            </w:pPr>
            <w:r w:rsidRPr="00B87284">
              <w:rPr>
                <w:rFonts w:ascii="Arial" w:hAnsi="Arial" w:cs="Arial"/>
                <w:lang w:val="ru-RU"/>
              </w:rPr>
              <w:t>Отсутствие полноценной/</w:t>
            </w:r>
            <w:r w:rsidR="00813FAE" w:rsidRPr="00B87284">
              <w:rPr>
                <w:rFonts w:ascii="Arial" w:hAnsi="Arial" w:cs="Arial"/>
                <w:lang w:val="ru-RU"/>
              </w:rPr>
              <w:t xml:space="preserve"> </w:t>
            </w:r>
            <w:r w:rsidRPr="00B87284">
              <w:rPr>
                <w:rFonts w:ascii="Arial" w:hAnsi="Arial" w:cs="Arial"/>
                <w:lang w:val="ru-RU"/>
              </w:rPr>
              <w:t>официальной работы в городах и сельской местности.</w:t>
            </w:r>
          </w:p>
          <w:p w14:paraId="26EBE810" w14:textId="77777777" w:rsidR="00AE6F6F" w:rsidRPr="00B87284" w:rsidRDefault="00AE6F6F" w:rsidP="00156118">
            <w:pPr>
              <w:rPr>
                <w:rFonts w:ascii="Arial" w:hAnsi="Arial" w:cs="Arial"/>
                <w:lang w:val="ru-RU"/>
              </w:rPr>
            </w:pPr>
            <w:r w:rsidRPr="00B87284">
              <w:rPr>
                <w:rFonts w:ascii="Arial" w:hAnsi="Arial" w:cs="Arial"/>
                <w:lang w:val="ru-RU"/>
              </w:rPr>
              <w:t>Отсутствие знаний о правах и доступных программах социальной защиты и занятости.</w:t>
            </w:r>
          </w:p>
        </w:tc>
        <w:tc>
          <w:tcPr>
            <w:tcW w:w="2266" w:type="dxa"/>
            <w:vMerge w:val="restart"/>
            <w:tcBorders>
              <w:top w:val="single" w:sz="6" w:space="0" w:color="000000"/>
              <w:left w:val="single" w:sz="6" w:space="0" w:color="000000"/>
              <w:right w:val="single" w:sz="6" w:space="0" w:color="000000"/>
            </w:tcBorders>
            <w:tcMar>
              <w:top w:w="0" w:type="dxa"/>
              <w:left w:w="108" w:type="dxa"/>
              <w:bottom w:w="0" w:type="dxa"/>
              <w:right w:w="108" w:type="dxa"/>
            </w:tcMar>
            <w:hideMark/>
          </w:tcPr>
          <w:p w14:paraId="4893ED22" w14:textId="77777777" w:rsidR="00813FAE" w:rsidRPr="00B87284" w:rsidRDefault="00813FAE" w:rsidP="00156118">
            <w:pPr>
              <w:rPr>
                <w:rFonts w:ascii="Arial" w:hAnsi="Arial" w:cs="Arial"/>
                <w:lang w:val="ru-RU"/>
              </w:rPr>
            </w:pPr>
          </w:p>
          <w:p w14:paraId="21B130CF" w14:textId="77777777" w:rsidR="00813FAE" w:rsidRPr="00B87284" w:rsidRDefault="00813FAE" w:rsidP="00156118">
            <w:pPr>
              <w:rPr>
                <w:rFonts w:ascii="Arial" w:hAnsi="Arial" w:cs="Arial"/>
                <w:lang w:val="ru-RU"/>
              </w:rPr>
            </w:pPr>
          </w:p>
          <w:p w14:paraId="0DCFF08A" w14:textId="77777777" w:rsidR="00813FAE" w:rsidRPr="00B87284" w:rsidRDefault="00813FAE" w:rsidP="00156118">
            <w:pPr>
              <w:rPr>
                <w:rFonts w:ascii="Arial" w:hAnsi="Arial" w:cs="Arial"/>
                <w:lang w:val="ru-RU"/>
              </w:rPr>
            </w:pPr>
          </w:p>
          <w:p w14:paraId="5BAD0105" w14:textId="25AA356A" w:rsidR="00AE6F6F" w:rsidRPr="00B87284" w:rsidRDefault="00AE6F6F" w:rsidP="00156118">
            <w:pPr>
              <w:rPr>
                <w:rFonts w:ascii="Arial" w:hAnsi="Arial" w:cs="Arial"/>
                <w:lang w:val="ru-RU"/>
              </w:rPr>
            </w:pPr>
            <w:r w:rsidRPr="00B87284">
              <w:rPr>
                <w:rFonts w:ascii="Arial" w:hAnsi="Arial" w:cs="Arial"/>
                <w:lang w:val="ru-RU"/>
              </w:rPr>
              <w:t>с большей вероятностью столкнутся с большими ограничениями, чем другие, в отношении возможности пользоваться выгодами проекта.</w:t>
            </w:r>
          </w:p>
          <w:p w14:paraId="558B7173" w14:textId="77777777" w:rsidR="00813FAE" w:rsidRPr="00B87284" w:rsidRDefault="00813FAE" w:rsidP="00156118">
            <w:pPr>
              <w:rPr>
                <w:rFonts w:ascii="Arial" w:hAnsi="Arial" w:cs="Arial"/>
                <w:lang w:val="ru-RU"/>
              </w:rPr>
            </w:pPr>
          </w:p>
          <w:p w14:paraId="2A049CC0" w14:textId="7D4B871D" w:rsidR="00AE6F6F" w:rsidRPr="00B87284" w:rsidRDefault="00AE6F6F" w:rsidP="00156118">
            <w:pPr>
              <w:rPr>
                <w:rFonts w:ascii="Arial" w:hAnsi="Arial" w:cs="Arial"/>
                <w:lang w:val="ru-RU"/>
              </w:rPr>
            </w:pPr>
            <w:r w:rsidRPr="00B87284">
              <w:rPr>
                <w:rFonts w:ascii="Arial" w:hAnsi="Arial" w:cs="Arial"/>
                <w:lang w:val="ru-RU"/>
              </w:rPr>
              <w:t xml:space="preserve">с большей вероятностью будут исключены из основного консультативного процесса или не смогут в полной </w:t>
            </w:r>
            <w:r w:rsidRPr="00B87284">
              <w:rPr>
                <w:rFonts w:ascii="Arial" w:hAnsi="Arial" w:cs="Arial"/>
                <w:lang w:val="ru-RU"/>
              </w:rPr>
              <w:lastRenderedPageBreak/>
              <w:t>мере участвовать в нем.</w:t>
            </w:r>
          </w:p>
          <w:p w14:paraId="5846D700" w14:textId="77777777" w:rsidR="00813FAE" w:rsidRPr="00B87284" w:rsidRDefault="00813FAE" w:rsidP="00156118">
            <w:pPr>
              <w:rPr>
                <w:rFonts w:ascii="Arial" w:hAnsi="Arial" w:cs="Arial"/>
                <w:lang w:val="ru-RU"/>
              </w:rPr>
            </w:pPr>
          </w:p>
          <w:p w14:paraId="6DD711BF" w14:textId="618C23D0" w:rsidR="00AE6F6F" w:rsidRPr="00B87284" w:rsidRDefault="00A656AF" w:rsidP="00156118">
            <w:pPr>
              <w:rPr>
                <w:rFonts w:ascii="Arial" w:hAnsi="Arial" w:cs="Arial"/>
                <w:lang w:val="ru-RU"/>
              </w:rPr>
            </w:pPr>
            <w:r w:rsidRPr="00B87284">
              <w:rPr>
                <w:rFonts w:ascii="Arial" w:hAnsi="Arial" w:cs="Arial"/>
                <w:lang w:val="ru-RU"/>
              </w:rPr>
              <w:t>обеспечить гарантированный доступ к достаточной информации о проекте, чтобы эта группа людей имела равный доступ к выгодам /преимуществам проекта</w:t>
            </w:r>
          </w:p>
          <w:p w14:paraId="37774F88" w14:textId="5E2B0DB4" w:rsidR="00DE1914" w:rsidRPr="00B87284" w:rsidRDefault="00DE1914" w:rsidP="00156118">
            <w:pPr>
              <w:rPr>
                <w:rFonts w:ascii="Arial" w:hAnsi="Arial" w:cs="Arial"/>
                <w:lang w:val="ru-RU"/>
              </w:rPr>
            </w:pPr>
          </w:p>
          <w:p w14:paraId="1E692545" w14:textId="77777777" w:rsidR="004E5D0D" w:rsidRPr="00B87284" w:rsidRDefault="004E5D0D" w:rsidP="00156118">
            <w:pPr>
              <w:rPr>
                <w:rFonts w:ascii="Arial" w:hAnsi="Arial" w:cs="Arial"/>
                <w:lang w:val="ru-RU"/>
              </w:rPr>
            </w:pPr>
          </w:p>
          <w:p w14:paraId="43327B37" w14:textId="3C066066" w:rsidR="00AE6F6F" w:rsidRPr="00B87284" w:rsidRDefault="00AE6F6F" w:rsidP="00156118">
            <w:pPr>
              <w:rPr>
                <w:rFonts w:ascii="Arial" w:hAnsi="Arial" w:cs="Arial"/>
                <w:lang w:val="ru-RU"/>
              </w:rPr>
            </w:pPr>
          </w:p>
        </w:tc>
      </w:tr>
      <w:tr w:rsidR="00C12511" w:rsidRPr="00B87284" w14:paraId="36B04564" w14:textId="77777777" w:rsidTr="0096233A">
        <w:tc>
          <w:tcPr>
            <w:tcW w:w="2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97B025" w14:textId="77777777" w:rsidR="00AE6F6F" w:rsidRPr="00B87284" w:rsidRDefault="00AE6F6F" w:rsidP="00156118">
            <w:pPr>
              <w:rPr>
                <w:rFonts w:ascii="Arial" w:hAnsi="Arial" w:cs="Arial"/>
                <w:lang w:val="ru-RU"/>
              </w:rPr>
            </w:pPr>
            <w:r w:rsidRPr="00B87284">
              <w:rPr>
                <w:rFonts w:ascii="Arial" w:hAnsi="Arial" w:cs="Arial"/>
                <w:lang w:val="ru-RU"/>
              </w:rPr>
              <w:t>Безработная молодежь</w:t>
            </w:r>
          </w:p>
        </w:tc>
        <w:tc>
          <w:tcPr>
            <w:tcW w:w="2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4D5835" w14:textId="25F787FA" w:rsidR="00AE6F6F" w:rsidRPr="00B87284" w:rsidRDefault="00AE6F6F" w:rsidP="00156118">
            <w:pPr>
              <w:rPr>
                <w:rFonts w:ascii="Arial" w:hAnsi="Arial" w:cs="Arial"/>
                <w:lang w:val="ru-RU"/>
              </w:rPr>
            </w:pPr>
            <w:r w:rsidRPr="00B87284">
              <w:rPr>
                <w:rFonts w:ascii="Arial" w:hAnsi="Arial" w:cs="Arial"/>
                <w:lang w:val="ru-RU"/>
              </w:rPr>
              <w:t>молодежь без навыков (только школьное образование);</w:t>
            </w:r>
          </w:p>
          <w:p w14:paraId="753DAEC9" w14:textId="63447454" w:rsidR="00AE6F6F" w:rsidRPr="00B87284" w:rsidRDefault="00AE6F6F" w:rsidP="00156118">
            <w:pPr>
              <w:rPr>
                <w:rFonts w:ascii="Arial" w:hAnsi="Arial" w:cs="Arial"/>
                <w:lang w:val="ru-RU"/>
              </w:rPr>
            </w:pPr>
            <w:r w:rsidRPr="00B87284">
              <w:rPr>
                <w:rFonts w:ascii="Arial" w:hAnsi="Arial" w:cs="Arial"/>
                <w:lang w:val="ru-RU"/>
              </w:rPr>
              <w:t xml:space="preserve">безработная молодежь, имеющая </w:t>
            </w:r>
            <w:r w:rsidRPr="00B87284">
              <w:rPr>
                <w:rFonts w:ascii="Arial" w:hAnsi="Arial" w:cs="Arial"/>
                <w:lang w:val="ru-RU"/>
              </w:rPr>
              <w:lastRenderedPageBreak/>
              <w:t>сезонную работу или строительство;</w:t>
            </w:r>
          </w:p>
          <w:p w14:paraId="4FCEC3FD" w14:textId="3F73B499" w:rsidR="00AE6F6F" w:rsidRPr="00B87284" w:rsidRDefault="00AE6F6F" w:rsidP="00156118">
            <w:pPr>
              <w:rPr>
                <w:rFonts w:ascii="Arial" w:hAnsi="Arial" w:cs="Arial"/>
                <w:lang w:val="ru-RU"/>
              </w:rPr>
            </w:pPr>
            <w:r w:rsidRPr="00B87284">
              <w:rPr>
                <w:rFonts w:ascii="Arial" w:hAnsi="Arial" w:cs="Arial"/>
                <w:lang w:val="ru-RU"/>
              </w:rPr>
              <w:t>экономические возможности для продолжения образования;</w:t>
            </w:r>
          </w:p>
        </w:tc>
        <w:tc>
          <w:tcPr>
            <w:tcW w:w="24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41AA2F" w14:textId="6AE3B877" w:rsidR="00AE6F6F" w:rsidRPr="00B87284" w:rsidRDefault="00AE6F6F" w:rsidP="00156118">
            <w:pPr>
              <w:rPr>
                <w:rFonts w:ascii="Arial" w:hAnsi="Arial" w:cs="Arial"/>
                <w:lang w:val="ru-RU"/>
              </w:rPr>
            </w:pPr>
            <w:r w:rsidRPr="00B87284">
              <w:rPr>
                <w:rFonts w:ascii="Arial" w:hAnsi="Arial" w:cs="Arial"/>
                <w:lang w:val="ru-RU"/>
              </w:rPr>
              <w:lastRenderedPageBreak/>
              <w:t>те, кто хочет получить хорошо оплачиваемую работу и нуждается в обучении.</w:t>
            </w:r>
          </w:p>
          <w:p w14:paraId="0480031B" w14:textId="59A12EF4" w:rsidR="00AE6F6F" w:rsidRPr="00B87284" w:rsidRDefault="00AE6F6F" w:rsidP="00156118">
            <w:pPr>
              <w:rPr>
                <w:rFonts w:ascii="Arial" w:hAnsi="Arial" w:cs="Arial"/>
                <w:lang w:val="ru-RU"/>
              </w:rPr>
            </w:pPr>
            <w:r w:rsidRPr="00B87284">
              <w:rPr>
                <w:rFonts w:ascii="Arial" w:hAnsi="Arial" w:cs="Arial"/>
                <w:lang w:val="ru-RU"/>
              </w:rPr>
              <w:lastRenderedPageBreak/>
              <w:t>ожидается наличие постоянной работы с официальным трудоустройством.</w:t>
            </w:r>
          </w:p>
          <w:p w14:paraId="7A870F7A" w14:textId="71561D4D" w:rsidR="00AE6F6F" w:rsidRPr="00B87284" w:rsidRDefault="00AE6F6F" w:rsidP="00156118">
            <w:pPr>
              <w:rPr>
                <w:rFonts w:ascii="Arial" w:hAnsi="Arial" w:cs="Arial"/>
                <w:lang w:val="ru-RU"/>
              </w:rPr>
            </w:pPr>
            <w:r w:rsidRPr="00B87284">
              <w:rPr>
                <w:rFonts w:ascii="Arial" w:hAnsi="Arial" w:cs="Arial"/>
                <w:lang w:val="ru-RU"/>
              </w:rPr>
              <w:t>единственный вариант – трудовая миграция.</w:t>
            </w:r>
          </w:p>
        </w:tc>
        <w:tc>
          <w:tcPr>
            <w:tcW w:w="2266" w:type="dxa"/>
            <w:vMerge/>
            <w:tcBorders>
              <w:left w:val="single" w:sz="6" w:space="0" w:color="000000"/>
              <w:right w:val="single" w:sz="6" w:space="0" w:color="000000"/>
            </w:tcBorders>
            <w:tcMar>
              <w:top w:w="0" w:type="dxa"/>
              <w:left w:w="108" w:type="dxa"/>
              <w:bottom w:w="0" w:type="dxa"/>
              <w:right w:w="108" w:type="dxa"/>
            </w:tcMar>
            <w:hideMark/>
          </w:tcPr>
          <w:p w14:paraId="2A69C4D1" w14:textId="3AC9EA67" w:rsidR="00AE6F6F" w:rsidRPr="00B87284" w:rsidRDefault="00AE6F6F" w:rsidP="00156118">
            <w:pPr>
              <w:rPr>
                <w:rFonts w:ascii="Arial" w:hAnsi="Arial" w:cs="Arial"/>
                <w:lang w:val="ru-RU"/>
              </w:rPr>
            </w:pPr>
          </w:p>
        </w:tc>
      </w:tr>
      <w:tr w:rsidR="00C12511" w:rsidRPr="00B87284" w14:paraId="5467BF8D" w14:textId="77777777" w:rsidTr="0096233A">
        <w:tc>
          <w:tcPr>
            <w:tcW w:w="2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62E166" w14:textId="77777777" w:rsidR="00AE6F6F" w:rsidRPr="00B87284" w:rsidRDefault="00AE6F6F" w:rsidP="00156118">
            <w:pPr>
              <w:rPr>
                <w:rFonts w:ascii="Arial" w:hAnsi="Arial" w:cs="Arial"/>
                <w:lang w:val="ru-RU"/>
              </w:rPr>
            </w:pPr>
            <w:r w:rsidRPr="00B87284">
              <w:rPr>
                <w:rFonts w:ascii="Arial" w:hAnsi="Arial" w:cs="Arial"/>
                <w:lang w:val="ru-RU"/>
              </w:rPr>
              <w:t>Лица с ограниченными возможностями (инвалиды)</w:t>
            </w:r>
          </w:p>
        </w:tc>
        <w:tc>
          <w:tcPr>
            <w:tcW w:w="2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6DD841" w14:textId="4B8335FD" w:rsidR="00AE6F6F" w:rsidRPr="00B87284" w:rsidRDefault="00A656AF" w:rsidP="00156118">
            <w:pPr>
              <w:rPr>
                <w:rFonts w:ascii="Arial" w:hAnsi="Arial" w:cs="Arial"/>
                <w:lang w:val="ru-RU"/>
              </w:rPr>
            </w:pPr>
            <w:r w:rsidRPr="00B87284">
              <w:rPr>
                <w:rFonts w:ascii="Arial" w:hAnsi="Arial" w:cs="Arial"/>
                <w:lang w:val="ru-RU"/>
              </w:rPr>
              <w:t>лица с ограниченными возможностями здоровья, образовани</w:t>
            </w:r>
            <w:r w:rsidR="00813FAE" w:rsidRPr="00B87284">
              <w:rPr>
                <w:rFonts w:ascii="Arial" w:hAnsi="Arial" w:cs="Arial"/>
                <w:lang w:val="ru-RU"/>
              </w:rPr>
              <w:t>ем</w:t>
            </w:r>
            <w:r w:rsidRPr="00B87284">
              <w:rPr>
                <w:rFonts w:ascii="Arial" w:hAnsi="Arial" w:cs="Arial"/>
                <w:lang w:val="ru-RU"/>
              </w:rPr>
              <w:t xml:space="preserve"> и навык</w:t>
            </w:r>
            <w:r w:rsidR="00813FAE" w:rsidRPr="00B87284">
              <w:rPr>
                <w:rFonts w:ascii="Arial" w:hAnsi="Arial" w:cs="Arial"/>
                <w:lang w:val="ru-RU"/>
              </w:rPr>
              <w:t>ами</w:t>
            </w:r>
          </w:p>
          <w:p w14:paraId="480DF30E" w14:textId="77777777" w:rsidR="00AE6F6F" w:rsidRPr="00B87284" w:rsidRDefault="00AE6F6F" w:rsidP="00156118">
            <w:pPr>
              <w:rPr>
                <w:rFonts w:ascii="Arial" w:hAnsi="Arial" w:cs="Arial"/>
                <w:lang w:val="ru-RU"/>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948E64" w14:textId="62711EA1" w:rsidR="00AE6F6F" w:rsidRPr="00B87284" w:rsidRDefault="00AE6F6F" w:rsidP="00156118">
            <w:pPr>
              <w:rPr>
                <w:rFonts w:ascii="Arial" w:hAnsi="Arial" w:cs="Arial"/>
                <w:lang w:val="ru-RU"/>
              </w:rPr>
            </w:pPr>
          </w:p>
        </w:tc>
        <w:tc>
          <w:tcPr>
            <w:tcW w:w="2266" w:type="dxa"/>
            <w:vMerge/>
            <w:tcBorders>
              <w:left w:val="single" w:sz="6" w:space="0" w:color="000000"/>
              <w:right w:val="single" w:sz="6" w:space="0" w:color="000000"/>
            </w:tcBorders>
            <w:tcMar>
              <w:top w:w="0" w:type="dxa"/>
              <w:left w:w="108" w:type="dxa"/>
              <w:bottom w:w="0" w:type="dxa"/>
              <w:right w:w="108" w:type="dxa"/>
            </w:tcMar>
            <w:hideMark/>
          </w:tcPr>
          <w:p w14:paraId="05276C05" w14:textId="2D4E63A3" w:rsidR="00AE6F6F" w:rsidRPr="00B87284" w:rsidRDefault="00AE6F6F" w:rsidP="00156118">
            <w:pPr>
              <w:rPr>
                <w:rFonts w:ascii="Arial" w:hAnsi="Arial" w:cs="Arial"/>
                <w:lang w:val="ru-RU"/>
              </w:rPr>
            </w:pPr>
          </w:p>
        </w:tc>
      </w:tr>
      <w:tr w:rsidR="00C12511" w:rsidRPr="00B87284" w14:paraId="34BD0823" w14:textId="77777777" w:rsidTr="0096233A">
        <w:tc>
          <w:tcPr>
            <w:tcW w:w="2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B2C65DB" w14:textId="0B224711" w:rsidR="00AE6F6F" w:rsidRPr="00B87284" w:rsidRDefault="00813FAE" w:rsidP="00156118">
            <w:pPr>
              <w:rPr>
                <w:rFonts w:ascii="Arial" w:hAnsi="Arial" w:cs="Arial"/>
                <w:lang w:val="ru-RU"/>
              </w:rPr>
            </w:pPr>
            <w:r w:rsidRPr="00B87284">
              <w:rPr>
                <w:rFonts w:ascii="Arial" w:hAnsi="Arial" w:cs="Arial"/>
                <w:lang w:val="ru-RU"/>
              </w:rPr>
              <w:t>У</w:t>
            </w:r>
            <w:r w:rsidR="00AE6F6F" w:rsidRPr="00B87284">
              <w:rPr>
                <w:rFonts w:ascii="Arial" w:hAnsi="Arial" w:cs="Arial"/>
                <w:lang w:val="ru-RU"/>
              </w:rPr>
              <w:t>язвимые домохозяйства</w:t>
            </w:r>
          </w:p>
        </w:tc>
        <w:tc>
          <w:tcPr>
            <w:tcW w:w="2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EA7BBC2" w14:textId="42922397" w:rsidR="00AE6F6F" w:rsidRPr="00B87284" w:rsidRDefault="00AE6F6F" w:rsidP="00156118">
            <w:pPr>
              <w:rPr>
                <w:rFonts w:ascii="Arial" w:hAnsi="Arial" w:cs="Arial"/>
                <w:lang w:val="ru-RU"/>
              </w:rPr>
            </w:pPr>
            <w:r w:rsidRPr="00B87284">
              <w:rPr>
                <w:rFonts w:ascii="Arial" w:hAnsi="Arial" w:cs="Arial"/>
                <w:lang w:val="ru-RU"/>
              </w:rPr>
              <w:t>домохозяйства, живущие ниже официальной черты крайней бедности/</w:t>
            </w:r>
            <w:r w:rsidR="00135457" w:rsidRPr="00B87284">
              <w:rPr>
                <w:rFonts w:ascii="Arial" w:hAnsi="Arial" w:cs="Arial"/>
                <w:lang w:val="ru-RU"/>
              </w:rPr>
              <w:t xml:space="preserve"> </w:t>
            </w:r>
            <w:r w:rsidRPr="00B87284">
              <w:rPr>
                <w:rFonts w:ascii="Arial" w:hAnsi="Arial" w:cs="Arial"/>
                <w:lang w:val="ru-RU"/>
              </w:rPr>
              <w:t>черты бедности</w:t>
            </w:r>
            <w:r w:rsidRPr="00B87284">
              <w:rPr>
                <w:rFonts w:ascii="Arial" w:hAnsi="Arial" w:cs="Arial"/>
                <w:vertAlign w:val="superscript"/>
                <w:lang w:val="ru-RU"/>
              </w:rPr>
              <w:footnoteReference w:id="35"/>
            </w:r>
          </w:p>
          <w:p w14:paraId="614C5008" w14:textId="7583CFD1" w:rsidR="00AE6F6F" w:rsidRPr="00B87284" w:rsidDel="00472FAE" w:rsidRDefault="00AE6F6F" w:rsidP="00156118">
            <w:pPr>
              <w:rPr>
                <w:rFonts w:ascii="Arial" w:hAnsi="Arial" w:cs="Arial"/>
                <w:lang w:val="ru-RU"/>
              </w:rPr>
            </w:pPr>
            <w:r w:rsidRPr="00B87284">
              <w:rPr>
                <w:rFonts w:ascii="Arial" w:hAnsi="Arial" w:cs="Arial"/>
                <w:lang w:val="ru-RU"/>
              </w:rPr>
              <w:t>уязвимые домохозяйства, трудоспособные члены которых находятся в трудовой миграции</w:t>
            </w:r>
          </w:p>
        </w:tc>
        <w:tc>
          <w:tcPr>
            <w:tcW w:w="24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7A73C11" w14:textId="77777777" w:rsidR="00AE6F6F" w:rsidRPr="00B87284" w:rsidRDefault="00AE6F6F" w:rsidP="00156118">
            <w:pPr>
              <w:rPr>
                <w:rFonts w:ascii="Arial" w:hAnsi="Arial" w:cs="Arial"/>
                <w:lang w:val="ru-RU"/>
              </w:rPr>
            </w:pPr>
          </w:p>
        </w:tc>
        <w:tc>
          <w:tcPr>
            <w:tcW w:w="2266" w:type="dxa"/>
            <w:vMerge/>
            <w:tcBorders>
              <w:left w:val="single" w:sz="6" w:space="0" w:color="000000"/>
              <w:bottom w:val="single" w:sz="6" w:space="0" w:color="000000"/>
              <w:right w:val="single" w:sz="6" w:space="0" w:color="000000"/>
            </w:tcBorders>
            <w:tcMar>
              <w:top w:w="0" w:type="dxa"/>
              <w:left w:w="108" w:type="dxa"/>
              <w:bottom w:w="0" w:type="dxa"/>
              <w:right w:w="108" w:type="dxa"/>
            </w:tcMar>
          </w:tcPr>
          <w:p w14:paraId="75B826FF" w14:textId="42F36143" w:rsidR="00AE6F6F" w:rsidRPr="00B87284" w:rsidRDefault="00AE6F6F" w:rsidP="00156118">
            <w:pPr>
              <w:rPr>
                <w:rFonts w:ascii="Arial" w:hAnsi="Arial" w:cs="Arial"/>
                <w:lang w:val="ru-RU"/>
              </w:rPr>
            </w:pPr>
          </w:p>
        </w:tc>
      </w:tr>
      <w:bookmarkEnd w:id="21"/>
    </w:tbl>
    <w:p w14:paraId="7BFB6DAD" w14:textId="7B6C3EBB" w:rsidR="00CC36EE" w:rsidRPr="00B87284" w:rsidRDefault="00CC36EE" w:rsidP="00CC36EE">
      <w:pPr>
        <w:pStyle w:val="ListParagraph"/>
        <w:ind w:left="0"/>
        <w:rPr>
          <w:rFonts w:ascii="Arial" w:hAnsi="Arial" w:cs="Arial"/>
          <w:b/>
          <w:bCs/>
          <w:lang w:val="ru-RU"/>
        </w:rPr>
      </w:pPr>
    </w:p>
    <w:p w14:paraId="02AF74D6" w14:textId="77777777" w:rsidR="00135457" w:rsidRPr="00B87284" w:rsidRDefault="00135457" w:rsidP="00CC36EE">
      <w:pPr>
        <w:pStyle w:val="ListParagraph"/>
        <w:ind w:left="0"/>
        <w:rPr>
          <w:rFonts w:ascii="Arial" w:hAnsi="Arial" w:cs="Arial"/>
          <w:b/>
          <w:bCs/>
          <w:lang w:val="ru-RU"/>
        </w:rPr>
      </w:pPr>
    </w:p>
    <w:p w14:paraId="76658416" w14:textId="6E79F5A9" w:rsidR="000E505B" w:rsidRPr="00B87284" w:rsidRDefault="00AC24A6" w:rsidP="0096233A">
      <w:pPr>
        <w:pStyle w:val="ListParagraph"/>
        <w:numPr>
          <w:ilvl w:val="0"/>
          <w:numId w:val="28"/>
        </w:numPr>
        <w:jc w:val="both"/>
        <w:rPr>
          <w:rFonts w:ascii="Arial" w:hAnsi="Arial" w:cs="Arial"/>
          <w:b/>
          <w:bCs/>
          <w:lang w:val="ru-RU"/>
        </w:rPr>
      </w:pPr>
      <w:hyperlink r:id="rId31" w:history="1">
        <w:r w:rsidR="00DE1914" w:rsidRPr="00B87284">
          <w:rPr>
            <w:rStyle w:val="Hyperlink"/>
            <w:rFonts w:ascii="Arial" w:hAnsi="Arial" w:cs="Arial"/>
            <w:b/>
            <w:bCs/>
            <w:color w:val="auto"/>
            <w:u w:val="none"/>
            <w:lang w:val="ru-RU"/>
          </w:rPr>
          <w:t>ПЛАН ВЗАИМОДЕЙСТВИЯ С ЗАИНТЕРЕСОВАННЫМИ СТОРОНАМИ</w:t>
        </w:r>
      </w:hyperlink>
    </w:p>
    <w:p w14:paraId="6AF0F261" w14:textId="77777777" w:rsidR="008506D7" w:rsidRPr="00B87284" w:rsidRDefault="008506D7" w:rsidP="0096233A">
      <w:pPr>
        <w:pStyle w:val="ListParagraph"/>
        <w:jc w:val="both"/>
        <w:rPr>
          <w:rFonts w:ascii="Arial" w:hAnsi="Arial" w:cs="Arial"/>
          <w:b/>
          <w:bCs/>
          <w:lang w:val="ru-RU"/>
        </w:rPr>
      </w:pPr>
    </w:p>
    <w:p w14:paraId="2A618192" w14:textId="77777777" w:rsidR="003C4887" w:rsidRPr="00B87284" w:rsidRDefault="008F4E72" w:rsidP="0096233A">
      <w:pPr>
        <w:pStyle w:val="Heading2"/>
        <w:numPr>
          <w:ilvl w:val="1"/>
          <w:numId w:val="28"/>
        </w:numPr>
        <w:jc w:val="both"/>
        <w:rPr>
          <w:rFonts w:ascii="Arial" w:hAnsi="Arial" w:cs="Arial"/>
          <w:b/>
          <w:bCs/>
          <w:color w:val="auto"/>
          <w:sz w:val="22"/>
          <w:szCs w:val="22"/>
          <w:lang w:val="ru-RU"/>
        </w:rPr>
      </w:pPr>
      <w:bookmarkStart w:id="35" w:name="_Toc146168286"/>
      <w:r w:rsidRPr="00B87284">
        <w:rPr>
          <w:rFonts w:ascii="Arial" w:hAnsi="Arial" w:cs="Arial"/>
          <w:b/>
          <w:bCs/>
          <w:color w:val="auto"/>
          <w:sz w:val="22"/>
          <w:szCs w:val="22"/>
          <w:lang w:val="ru-RU"/>
        </w:rPr>
        <w:t>Раскрытие информации, конструктивные консультации</w:t>
      </w:r>
      <w:bookmarkEnd w:id="35"/>
    </w:p>
    <w:p w14:paraId="764B6BEB" w14:textId="44DB4136" w:rsidR="008555F2" w:rsidRPr="00B87284" w:rsidRDefault="008555F2" w:rsidP="0096233A">
      <w:pPr>
        <w:jc w:val="both"/>
        <w:rPr>
          <w:rFonts w:ascii="Arial" w:hAnsi="Arial" w:cs="Arial"/>
          <w:lang w:val="ru-RU"/>
        </w:rPr>
      </w:pPr>
    </w:p>
    <w:p w14:paraId="7B2541BB" w14:textId="6A2A5A11" w:rsidR="00BE1BDF" w:rsidRPr="00B87284" w:rsidRDefault="00BE1BDF" w:rsidP="0096233A">
      <w:pPr>
        <w:jc w:val="both"/>
        <w:rPr>
          <w:rFonts w:ascii="Arial" w:hAnsi="Arial" w:cs="Arial"/>
          <w:lang w:val="ru-RU"/>
        </w:rPr>
      </w:pPr>
      <w:r w:rsidRPr="00B87284">
        <w:rPr>
          <w:rFonts w:ascii="Arial" w:hAnsi="Arial" w:cs="Arial"/>
          <w:lang w:val="ru-RU"/>
        </w:rPr>
        <w:t>Заемщик раскрывает информацию о проекте, чтобы заинтересованные стороны понимали риски и воздействия, связанные с ним, а также потенциальные возможности, которые он представляет.</w:t>
      </w:r>
      <w:r w:rsidR="00456901" w:rsidRPr="00B87284">
        <w:rPr>
          <w:rFonts w:ascii="Arial" w:hAnsi="Arial" w:cs="Arial"/>
          <w:lang w:val="ru-RU"/>
        </w:rPr>
        <w:t xml:space="preserve"> </w:t>
      </w:r>
      <w:r w:rsidRPr="00B87284">
        <w:rPr>
          <w:rFonts w:ascii="Arial" w:hAnsi="Arial" w:cs="Arial"/>
          <w:lang w:val="ru-RU"/>
        </w:rPr>
        <w:t>Заемщик должен незамедлительно предоставить заинтересованным сторонам доступ к следующей информации на как можно более раннем этапе до начала оценки проекта Банка в сроки, позволяющие провести содержательные консультации с заинтересованными сторонами по объему проекта:</w:t>
      </w:r>
    </w:p>
    <w:p w14:paraId="5F57902D" w14:textId="129BB497" w:rsidR="00BE1BDF" w:rsidRPr="00B87284" w:rsidRDefault="00AA4717" w:rsidP="0096233A">
      <w:pPr>
        <w:jc w:val="both"/>
        <w:rPr>
          <w:rFonts w:ascii="Arial" w:hAnsi="Arial" w:cs="Arial"/>
          <w:lang w:val="ru-RU"/>
        </w:rPr>
      </w:pPr>
      <w:r w:rsidRPr="00B87284">
        <w:rPr>
          <w:rFonts w:ascii="Arial" w:hAnsi="Arial" w:cs="Arial"/>
          <w:lang w:val="ru-RU"/>
        </w:rPr>
        <w:t>(</w:t>
      </w:r>
      <w:r w:rsidR="00BE1BDF" w:rsidRPr="00B87284">
        <w:rPr>
          <w:rFonts w:ascii="Arial" w:hAnsi="Arial" w:cs="Arial"/>
          <w:lang w:val="ru-RU"/>
        </w:rPr>
        <w:t>а) цель, характер и масштаб проекта;</w:t>
      </w:r>
    </w:p>
    <w:p w14:paraId="4FA093C2" w14:textId="6A1A58F7" w:rsidR="00BE1BDF" w:rsidRPr="00B87284" w:rsidRDefault="00BE1BDF" w:rsidP="0096233A">
      <w:pPr>
        <w:jc w:val="both"/>
        <w:rPr>
          <w:rFonts w:ascii="Arial" w:hAnsi="Arial" w:cs="Arial"/>
          <w:lang w:val="ru-RU"/>
        </w:rPr>
      </w:pPr>
      <w:r w:rsidRPr="00B87284">
        <w:rPr>
          <w:rFonts w:ascii="Arial" w:hAnsi="Arial" w:cs="Arial"/>
          <w:lang w:val="ru-RU"/>
        </w:rPr>
        <w:t>(b) продолжительность предлагаемой деятельности по проекту;</w:t>
      </w:r>
    </w:p>
    <w:p w14:paraId="42473FD1" w14:textId="44F6FD24" w:rsidR="00BE1BDF" w:rsidRPr="00B87284" w:rsidRDefault="00BE1BDF" w:rsidP="0096233A">
      <w:pPr>
        <w:jc w:val="both"/>
        <w:rPr>
          <w:rFonts w:ascii="Arial" w:hAnsi="Arial" w:cs="Arial"/>
          <w:lang w:val="ru-RU"/>
        </w:rPr>
      </w:pPr>
      <w:r w:rsidRPr="00B87284">
        <w:rPr>
          <w:rFonts w:ascii="Arial" w:hAnsi="Arial" w:cs="Arial"/>
          <w:lang w:val="ru-RU"/>
        </w:rPr>
        <w:t xml:space="preserve">(c) Потенциальные риски и воздействия проекта на местные сообщества, а также предложения по их смягчению, уделяя при этом особое внимание потенциальным рискам и последствиям, которые могут оказать непропорциональное воздействие на </w:t>
      </w:r>
      <w:r w:rsidR="000C3B40" w:rsidRPr="00B87284">
        <w:rPr>
          <w:rFonts w:ascii="Arial" w:hAnsi="Arial" w:cs="Arial"/>
          <w:lang w:val="ru-RU"/>
        </w:rPr>
        <w:t xml:space="preserve">незащищенные </w:t>
      </w:r>
      <w:r w:rsidRPr="00B87284">
        <w:rPr>
          <w:rFonts w:ascii="Arial" w:hAnsi="Arial" w:cs="Arial"/>
          <w:lang w:val="ru-RU"/>
        </w:rPr>
        <w:t>и уязвимые группы, а также дифференцированные меры, которые будут быть приняты в целях их предотвращения и сведения к минимуму;</w:t>
      </w:r>
    </w:p>
    <w:p w14:paraId="2BA6D6EA" w14:textId="6B1CCEA1" w:rsidR="00BE1BDF" w:rsidRPr="00B87284" w:rsidRDefault="00BE1BDF" w:rsidP="0096233A">
      <w:pPr>
        <w:jc w:val="both"/>
        <w:rPr>
          <w:rFonts w:ascii="Arial" w:hAnsi="Arial" w:cs="Arial"/>
          <w:lang w:val="ru-RU"/>
        </w:rPr>
      </w:pPr>
      <w:r w:rsidRPr="00B87284">
        <w:rPr>
          <w:rFonts w:ascii="Arial" w:hAnsi="Arial" w:cs="Arial"/>
          <w:lang w:val="ru-RU"/>
        </w:rPr>
        <w:lastRenderedPageBreak/>
        <w:t>(d) Предлагаемый процесс взаимодействия с заинтересованными сторонами, с особым вниманием к возможностям, созданным для участия заинтересованных сторон.</w:t>
      </w:r>
    </w:p>
    <w:p w14:paraId="3053CC49" w14:textId="605F5170" w:rsidR="00BE1BDF" w:rsidRPr="00B87284" w:rsidRDefault="00BE1BDF" w:rsidP="0096233A">
      <w:pPr>
        <w:jc w:val="both"/>
        <w:rPr>
          <w:rFonts w:ascii="Arial" w:hAnsi="Arial" w:cs="Arial"/>
          <w:lang w:val="ru-RU"/>
        </w:rPr>
      </w:pPr>
      <w:r w:rsidRPr="00B87284">
        <w:rPr>
          <w:rFonts w:ascii="Arial" w:hAnsi="Arial" w:cs="Arial"/>
          <w:lang w:val="ru-RU"/>
        </w:rPr>
        <w:t>(e) время и место запланированных общественных консультаций, а также способ уведомления, обобщения и отчетности о таких собраниях;</w:t>
      </w:r>
    </w:p>
    <w:p w14:paraId="19D0E6F6" w14:textId="173A61F4" w:rsidR="00BE1BDF" w:rsidRPr="00B87284" w:rsidRDefault="00BE1BDF" w:rsidP="0096233A">
      <w:pPr>
        <w:jc w:val="both"/>
        <w:rPr>
          <w:rFonts w:ascii="Arial" w:hAnsi="Arial" w:cs="Arial"/>
          <w:lang w:val="ru-RU"/>
        </w:rPr>
      </w:pPr>
      <w:r w:rsidRPr="00B87284">
        <w:rPr>
          <w:rFonts w:ascii="Arial" w:hAnsi="Arial" w:cs="Arial"/>
          <w:lang w:val="ru-RU"/>
        </w:rPr>
        <w:t>(f) Процесс и средства, с помощью которых могут быть поданы и рассмотрены жалобы.</w:t>
      </w:r>
    </w:p>
    <w:p w14:paraId="66CFBB7F" w14:textId="1CF12E54" w:rsidR="006841B7" w:rsidRPr="00B87284" w:rsidRDefault="00BE1BDF" w:rsidP="0096233A">
      <w:pPr>
        <w:jc w:val="both"/>
        <w:rPr>
          <w:rFonts w:ascii="Arial" w:hAnsi="Arial" w:cs="Arial"/>
          <w:lang w:val="ru-RU"/>
        </w:rPr>
      </w:pPr>
      <w:r w:rsidRPr="00B87284">
        <w:rPr>
          <w:rFonts w:ascii="Arial" w:hAnsi="Arial" w:cs="Arial"/>
          <w:lang w:val="ru-RU"/>
        </w:rPr>
        <w:t xml:space="preserve">Эта информация предоставляется на местных языках в доступной и культурно приемлемой форме и учитывает все конкретные потребности групп, которые в силу своего положения могут быть особенно или непропорционально затронуты проектом, или групп населения с особыми информационными потребностями (в частности, </w:t>
      </w:r>
      <w:r w:rsidR="000C3B40" w:rsidRPr="00B87284">
        <w:rPr>
          <w:rFonts w:ascii="Arial" w:hAnsi="Arial" w:cs="Arial"/>
          <w:lang w:val="ru-RU"/>
        </w:rPr>
        <w:t xml:space="preserve">в связи с </w:t>
      </w:r>
      <w:r w:rsidRPr="00B87284">
        <w:rPr>
          <w:rFonts w:ascii="Arial" w:hAnsi="Arial" w:cs="Arial"/>
          <w:lang w:val="ru-RU"/>
        </w:rPr>
        <w:t>инвалидност</w:t>
      </w:r>
      <w:r w:rsidR="000C3B40" w:rsidRPr="00B87284">
        <w:rPr>
          <w:rFonts w:ascii="Arial" w:hAnsi="Arial" w:cs="Arial"/>
          <w:lang w:val="ru-RU"/>
        </w:rPr>
        <w:t>ью,</w:t>
      </w:r>
      <w:r w:rsidRPr="00B87284">
        <w:rPr>
          <w:rFonts w:ascii="Arial" w:hAnsi="Arial" w:cs="Arial"/>
          <w:lang w:val="ru-RU"/>
        </w:rPr>
        <w:t xml:space="preserve"> грамотность</w:t>
      </w:r>
      <w:r w:rsidR="000C3B40" w:rsidRPr="00B87284">
        <w:rPr>
          <w:rFonts w:ascii="Arial" w:hAnsi="Arial" w:cs="Arial"/>
          <w:lang w:val="ru-RU"/>
        </w:rPr>
        <w:t>ю</w:t>
      </w:r>
      <w:r w:rsidRPr="00B87284">
        <w:rPr>
          <w:rFonts w:ascii="Arial" w:hAnsi="Arial" w:cs="Arial"/>
          <w:lang w:val="ru-RU"/>
        </w:rPr>
        <w:t>, пол</w:t>
      </w:r>
      <w:r w:rsidR="000C3B40" w:rsidRPr="00B87284">
        <w:rPr>
          <w:rFonts w:ascii="Arial" w:hAnsi="Arial" w:cs="Arial"/>
          <w:lang w:val="ru-RU"/>
        </w:rPr>
        <w:t>ом</w:t>
      </w:r>
      <w:r w:rsidRPr="00B87284">
        <w:rPr>
          <w:rFonts w:ascii="Arial" w:hAnsi="Arial" w:cs="Arial"/>
          <w:lang w:val="ru-RU"/>
        </w:rPr>
        <w:t>, мобильность</w:t>
      </w:r>
      <w:r w:rsidR="000C3B40" w:rsidRPr="00B87284">
        <w:rPr>
          <w:rFonts w:ascii="Arial" w:hAnsi="Arial" w:cs="Arial"/>
          <w:lang w:val="ru-RU"/>
        </w:rPr>
        <w:t>ю</w:t>
      </w:r>
      <w:r w:rsidRPr="00B87284">
        <w:rPr>
          <w:rFonts w:ascii="Arial" w:hAnsi="Arial" w:cs="Arial"/>
          <w:lang w:val="ru-RU"/>
        </w:rPr>
        <w:t>, языковы</w:t>
      </w:r>
      <w:r w:rsidR="000C3B40" w:rsidRPr="00B87284">
        <w:rPr>
          <w:rFonts w:ascii="Arial" w:hAnsi="Arial" w:cs="Arial"/>
          <w:lang w:val="ru-RU"/>
        </w:rPr>
        <w:t>ми</w:t>
      </w:r>
      <w:r w:rsidRPr="00B87284">
        <w:rPr>
          <w:rFonts w:ascii="Arial" w:hAnsi="Arial" w:cs="Arial"/>
          <w:lang w:val="ru-RU"/>
        </w:rPr>
        <w:t xml:space="preserve"> различия</w:t>
      </w:r>
      <w:r w:rsidR="000C3B40" w:rsidRPr="00B87284">
        <w:rPr>
          <w:rFonts w:ascii="Arial" w:hAnsi="Arial" w:cs="Arial"/>
          <w:lang w:val="ru-RU"/>
        </w:rPr>
        <w:t>ми</w:t>
      </w:r>
      <w:r w:rsidRPr="00B87284">
        <w:rPr>
          <w:rFonts w:ascii="Arial" w:hAnsi="Arial" w:cs="Arial"/>
          <w:lang w:val="ru-RU"/>
        </w:rPr>
        <w:t xml:space="preserve"> или доступность</w:t>
      </w:r>
      <w:r w:rsidR="000C3B40" w:rsidRPr="00B87284">
        <w:rPr>
          <w:rFonts w:ascii="Arial" w:hAnsi="Arial" w:cs="Arial"/>
          <w:lang w:val="ru-RU"/>
        </w:rPr>
        <w:t>ю</w:t>
      </w:r>
      <w:r w:rsidRPr="00B87284">
        <w:rPr>
          <w:rFonts w:ascii="Arial" w:hAnsi="Arial" w:cs="Arial"/>
          <w:lang w:val="ru-RU"/>
        </w:rPr>
        <w:t>).</w:t>
      </w:r>
    </w:p>
    <w:p w14:paraId="6B8AFF64" w14:textId="77777777" w:rsidR="00805D4A" w:rsidRPr="00B87284" w:rsidRDefault="00805D4A" w:rsidP="00805D4A">
      <w:pPr>
        <w:spacing w:line="240" w:lineRule="auto"/>
        <w:jc w:val="both"/>
        <w:rPr>
          <w:rFonts w:ascii="Arial" w:hAnsi="Arial" w:cs="Arial"/>
          <w:lang w:val="ru-RU"/>
        </w:rPr>
      </w:pPr>
    </w:p>
    <w:p w14:paraId="0471D079" w14:textId="7AA81316" w:rsidR="00045F0F" w:rsidRPr="00B87284" w:rsidRDefault="001A0F81" w:rsidP="0096233A">
      <w:pPr>
        <w:pStyle w:val="Heading2"/>
        <w:numPr>
          <w:ilvl w:val="1"/>
          <w:numId w:val="28"/>
        </w:numPr>
        <w:jc w:val="both"/>
        <w:rPr>
          <w:rFonts w:ascii="Arial" w:hAnsi="Arial" w:cs="Arial"/>
          <w:b/>
          <w:bCs/>
          <w:color w:val="auto"/>
          <w:sz w:val="22"/>
          <w:szCs w:val="22"/>
          <w:lang w:val="ru-RU"/>
        </w:rPr>
      </w:pPr>
      <w:bookmarkStart w:id="36" w:name="_Toc146168287"/>
      <w:r w:rsidRPr="00B87284">
        <w:rPr>
          <w:rFonts w:ascii="Arial" w:hAnsi="Arial" w:cs="Arial"/>
          <w:b/>
          <w:bCs/>
          <w:color w:val="auto"/>
          <w:sz w:val="22"/>
          <w:szCs w:val="22"/>
          <w:lang w:val="ru-RU"/>
        </w:rPr>
        <w:t>Планируемые мероприятия по взаимодействию с заинтересованными сторонами</w:t>
      </w:r>
      <w:bookmarkEnd w:id="36"/>
    </w:p>
    <w:p w14:paraId="326E4796" w14:textId="77777777" w:rsidR="009B668C" w:rsidRPr="00B87284" w:rsidRDefault="009B668C" w:rsidP="0096233A">
      <w:pPr>
        <w:jc w:val="both"/>
        <w:rPr>
          <w:rFonts w:ascii="Arial" w:hAnsi="Arial" w:cs="Arial"/>
          <w:lang w:val="ru-RU"/>
        </w:rPr>
      </w:pPr>
    </w:p>
    <w:p w14:paraId="1D57729F" w14:textId="352AD31D" w:rsidR="00045F0F" w:rsidRPr="00B87284" w:rsidRDefault="00045F0F" w:rsidP="0096233A">
      <w:pPr>
        <w:jc w:val="both"/>
        <w:rPr>
          <w:rFonts w:ascii="Arial" w:hAnsi="Arial" w:cs="Arial"/>
          <w:lang w:val="ru-RU"/>
        </w:rPr>
      </w:pPr>
      <w:r w:rsidRPr="00B87284">
        <w:rPr>
          <w:rFonts w:ascii="Arial" w:hAnsi="Arial" w:cs="Arial"/>
          <w:lang w:val="ru-RU"/>
        </w:rPr>
        <w:t xml:space="preserve">Мероприятия по взаимодействию с ЗЛ будут направлены на информирование, вовлечение, наращивание потенциала, а также возможность выразить свое мнение и суждение, подать жалобу </w:t>
      </w:r>
      <w:r w:rsidR="008B2438" w:rsidRPr="00B87284">
        <w:rPr>
          <w:rFonts w:ascii="Arial" w:hAnsi="Arial" w:cs="Arial"/>
          <w:lang w:val="ru-RU"/>
        </w:rPr>
        <w:t xml:space="preserve">по любым аспектам, связанным с </w:t>
      </w:r>
      <w:r w:rsidR="00C44EBA" w:rsidRPr="00B87284">
        <w:rPr>
          <w:rFonts w:ascii="Arial" w:hAnsi="Arial" w:cs="Arial"/>
          <w:lang w:val="ru-RU"/>
        </w:rPr>
        <w:t xml:space="preserve">проектной </w:t>
      </w:r>
      <w:r w:rsidR="008B2438" w:rsidRPr="00B87284">
        <w:rPr>
          <w:rFonts w:ascii="Arial" w:hAnsi="Arial" w:cs="Arial"/>
          <w:lang w:val="ru-RU"/>
        </w:rPr>
        <w:t>деятельностью, в т.ч. по жалобам, связанным с сексуальной эксплуатацией/насилием и домогательствами.</w:t>
      </w:r>
    </w:p>
    <w:p w14:paraId="2BA67E05" w14:textId="228346FB" w:rsidR="00BE1BDF" w:rsidRPr="00B87284" w:rsidRDefault="00045F0F" w:rsidP="0096233A">
      <w:pPr>
        <w:jc w:val="both"/>
        <w:rPr>
          <w:rFonts w:ascii="Arial" w:hAnsi="Arial" w:cs="Arial"/>
          <w:lang w:val="ru-RU"/>
        </w:rPr>
      </w:pPr>
      <w:r w:rsidRPr="00B87284">
        <w:rPr>
          <w:rFonts w:ascii="Arial" w:hAnsi="Arial" w:cs="Arial"/>
          <w:lang w:val="ru-RU"/>
        </w:rPr>
        <w:t xml:space="preserve">Взаимодействие с </w:t>
      </w:r>
      <w:r w:rsidR="00C44EBA" w:rsidRPr="00B87284">
        <w:rPr>
          <w:rFonts w:ascii="Arial" w:hAnsi="Arial" w:cs="Arial"/>
          <w:lang w:val="ru-RU"/>
        </w:rPr>
        <w:t xml:space="preserve">ДЗС </w:t>
      </w:r>
      <w:r w:rsidRPr="00B87284">
        <w:rPr>
          <w:rFonts w:ascii="Arial" w:hAnsi="Arial" w:cs="Arial"/>
          <w:lang w:val="ru-RU"/>
        </w:rPr>
        <w:t>будет осуществляться для информирования, координации действий и поддержки проекта.</w:t>
      </w:r>
    </w:p>
    <w:p w14:paraId="0A73B1EA" w14:textId="43CC130E" w:rsidR="00DC7F0F" w:rsidRPr="00B87284" w:rsidRDefault="00DC7F0F" w:rsidP="0096233A">
      <w:pPr>
        <w:jc w:val="both"/>
        <w:rPr>
          <w:rFonts w:ascii="Arial" w:hAnsi="Arial" w:cs="Arial"/>
          <w:lang w:val="ru-RU"/>
        </w:rPr>
      </w:pPr>
      <w:r w:rsidRPr="00B87284">
        <w:rPr>
          <w:rFonts w:ascii="Arial" w:hAnsi="Arial" w:cs="Arial"/>
          <w:lang w:val="ru-RU"/>
        </w:rPr>
        <w:t xml:space="preserve">Следующие документы будут разработаны в соответствии с экологическими и социальными принципами ВБ, а также будут инициированы общественные консультации для получения комментариев, предложений и отзывов. Собранные предложения/замечания будут учтены и интегрированы в окончательные документы, которые будут доведены до сведения всех заинтересованных сторон на сайте </w:t>
      </w:r>
      <w:r w:rsidR="00B97E8E" w:rsidRPr="00B87284">
        <w:rPr>
          <w:rFonts w:ascii="Arial" w:hAnsi="Arial" w:cs="Arial"/>
          <w:lang w:val="ru-RU"/>
        </w:rPr>
        <w:t>МПРЭТН</w:t>
      </w:r>
      <w:bookmarkStart w:id="37" w:name="_Hlk121828474"/>
      <w:r w:rsidRPr="00B87284">
        <w:rPr>
          <w:rFonts w:ascii="Arial" w:hAnsi="Arial" w:cs="Arial"/>
          <w:lang w:val="ru-RU"/>
        </w:rPr>
        <w:t xml:space="preserve"> (</w:t>
      </w:r>
      <w:r w:rsidR="009A4EFA" w:rsidRPr="00B87284">
        <w:rPr>
          <w:rFonts w:ascii="Arial" w:hAnsi="Arial" w:cs="Arial"/>
          <w:lang w:val="ru-RU"/>
        </w:rPr>
        <w:t>И</w:t>
      </w:r>
      <w:r w:rsidRPr="00B87284">
        <w:rPr>
          <w:rFonts w:ascii="Arial" w:hAnsi="Arial" w:cs="Arial"/>
          <w:lang w:val="ru-RU"/>
        </w:rPr>
        <w:t>А) до начала оценки проекта Банком:</w:t>
      </w:r>
    </w:p>
    <w:p w14:paraId="6976035A" w14:textId="4C89648A" w:rsidR="00DC7F0F" w:rsidRPr="00B87284" w:rsidRDefault="00FC6E22" w:rsidP="0096233A">
      <w:pPr>
        <w:pStyle w:val="ListParagraph"/>
        <w:numPr>
          <w:ilvl w:val="0"/>
          <w:numId w:val="17"/>
        </w:numPr>
        <w:ind w:left="0"/>
        <w:jc w:val="both"/>
        <w:rPr>
          <w:rFonts w:ascii="Arial" w:hAnsi="Arial" w:cs="Arial"/>
          <w:lang w:val="ru-RU"/>
        </w:rPr>
      </w:pPr>
      <w:r w:rsidRPr="00B87284">
        <w:rPr>
          <w:rFonts w:ascii="Arial" w:hAnsi="Arial" w:cs="Arial"/>
          <w:lang w:val="ru-RU"/>
        </w:rPr>
        <w:t>Рамочный документ по экологическому и социальному управлению (</w:t>
      </w:r>
      <w:r w:rsidR="00F54AA4" w:rsidRPr="00B87284">
        <w:rPr>
          <w:rFonts w:ascii="Arial" w:hAnsi="Arial" w:cs="Arial"/>
          <w:lang w:val="ru-RU"/>
        </w:rPr>
        <w:t>РДЭСУ</w:t>
      </w:r>
      <w:r w:rsidRPr="00B87284">
        <w:rPr>
          <w:rFonts w:ascii="Arial" w:hAnsi="Arial" w:cs="Arial"/>
          <w:lang w:val="ru-RU"/>
        </w:rPr>
        <w:t>)</w:t>
      </w:r>
    </w:p>
    <w:p w14:paraId="1FE8AAB3" w14:textId="34C5C4CD" w:rsidR="00FC6E22" w:rsidRPr="00B87284" w:rsidRDefault="00FC6E22" w:rsidP="0096233A">
      <w:pPr>
        <w:pStyle w:val="ListParagraph"/>
        <w:numPr>
          <w:ilvl w:val="0"/>
          <w:numId w:val="17"/>
        </w:numPr>
        <w:ind w:left="0"/>
        <w:jc w:val="both"/>
        <w:rPr>
          <w:rFonts w:ascii="Arial" w:hAnsi="Arial" w:cs="Arial"/>
          <w:lang w:val="ru-RU"/>
        </w:rPr>
      </w:pPr>
      <w:r w:rsidRPr="00B87284">
        <w:rPr>
          <w:rFonts w:ascii="Arial" w:hAnsi="Arial" w:cs="Arial"/>
          <w:lang w:val="ru-RU"/>
        </w:rPr>
        <w:t>План экологических и социальных обязательств (</w:t>
      </w:r>
      <w:r w:rsidR="008B0B2C" w:rsidRPr="00B87284">
        <w:rPr>
          <w:rFonts w:ascii="Arial" w:hAnsi="Arial" w:cs="Arial"/>
          <w:lang w:val="ru-RU"/>
        </w:rPr>
        <w:t>ПЭСО</w:t>
      </w:r>
      <w:r w:rsidRPr="00B87284">
        <w:rPr>
          <w:rFonts w:ascii="Arial" w:hAnsi="Arial" w:cs="Arial"/>
          <w:lang w:val="ru-RU"/>
        </w:rPr>
        <w:t>)</w:t>
      </w:r>
    </w:p>
    <w:p w14:paraId="50F01DE2" w14:textId="6582F9AF" w:rsidR="00FC6E22" w:rsidRPr="00B87284" w:rsidRDefault="00FC6E22" w:rsidP="0096233A">
      <w:pPr>
        <w:pStyle w:val="ListParagraph"/>
        <w:numPr>
          <w:ilvl w:val="0"/>
          <w:numId w:val="17"/>
        </w:numPr>
        <w:ind w:left="0"/>
        <w:jc w:val="both"/>
        <w:rPr>
          <w:rFonts w:ascii="Arial" w:hAnsi="Arial" w:cs="Arial"/>
          <w:lang w:val="ru-RU"/>
        </w:rPr>
      </w:pPr>
      <w:r w:rsidRPr="00B87284">
        <w:rPr>
          <w:rFonts w:ascii="Arial" w:hAnsi="Arial" w:cs="Arial"/>
          <w:lang w:val="ru-RU"/>
        </w:rPr>
        <w:t>План взаимодействия с заинтересованными сторонами (ПВЗС)</w:t>
      </w:r>
    </w:p>
    <w:p w14:paraId="6CB1A40F" w14:textId="6158EFC5" w:rsidR="00FC6E22" w:rsidRPr="00B87284" w:rsidRDefault="00D44B27" w:rsidP="0096233A">
      <w:pPr>
        <w:pStyle w:val="ListParagraph"/>
        <w:numPr>
          <w:ilvl w:val="0"/>
          <w:numId w:val="17"/>
        </w:numPr>
        <w:ind w:left="0"/>
        <w:jc w:val="both"/>
        <w:rPr>
          <w:rFonts w:ascii="Arial" w:hAnsi="Arial" w:cs="Arial"/>
          <w:lang w:val="ru-RU"/>
        </w:rPr>
      </w:pPr>
      <w:r w:rsidRPr="00B87284">
        <w:rPr>
          <w:rFonts w:ascii="Arial" w:hAnsi="Arial" w:cs="Arial"/>
          <w:lang w:val="ru-RU"/>
        </w:rPr>
        <w:t>План управления трудовыми ресурсами (</w:t>
      </w:r>
      <w:r w:rsidR="009A4EFA" w:rsidRPr="00B87284">
        <w:rPr>
          <w:rFonts w:ascii="Arial" w:hAnsi="Arial" w:cs="Arial"/>
          <w:lang w:val="ru-RU"/>
        </w:rPr>
        <w:t>ПУТР</w:t>
      </w:r>
      <w:r w:rsidRPr="00B87284">
        <w:rPr>
          <w:rFonts w:ascii="Arial" w:hAnsi="Arial" w:cs="Arial"/>
          <w:lang w:val="ru-RU"/>
        </w:rPr>
        <w:t>)</w:t>
      </w:r>
    </w:p>
    <w:p w14:paraId="1AB6F507" w14:textId="74E832FB" w:rsidR="00FC6E22" w:rsidRPr="00B87284" w:rsidRDefault="00FC6E22" w:rsidP="0096233A">
      <w:pPr>
        <w:jc w:val="both"/>
        <w:rPr>
          <w:rFonts w:ascii="Arial" w:hAnsi="Arial" w:cs="Arial"/>
          <w:lang w:val="ru-RU"/>
        </w:rPr>
      </w:pPr>
      <w:r w:rsidRPr="00B87284">
        <w:rPr>
          <w:rFonts w:ascii="Arial" w:hAnsi="Arial" w:cs="Arial"/>
          <w:lang w:val="ru-RU"/>
        </w:rPr>
        <w:t>Эти документы останутся в свободном доступе до завершения проекта.</w:t>
      </w:r>
    </w:p>
    <w:p w14:paraId="74C95708" w14:textId="739E6DC8" w:rsidR="00DC7F0F" w:rsidRPr="00B87284" w:rsidRDefault="00FC6E22" w:rsidP="0096233A">
      <w:pPr>
        <w:jc w:val="both"/>
        <w:rPr>
          <w:rFonts w:ascii="Arial" w:hAnsi="Arial" w:cs="Arial"/>
          <w:lang w:val="ru-RU"/>
        </w:rPr>
      </w:pPr>
      <w:r w:rsidRPr="00B87284">
        <w:rPr>
          <w:rFonts w:ascii="Arial" w:hAnsi="Arial" w:cs="Arial"/>
          <w:lang w:val="ru-RU"/>
        </w:rPr>
        <w:t>Перед началом деятельности по проекту все заинтересованные стороны будут проинформированы о масштабах проекта и контактных данных для получения дополнительной информации.</w:t>
      </w:r>
    </w:p>
    <w:p w14:paraId="1FE678D6" w14:textId="5E87B99E" w:rsidR="004D5C3C" w:rsidRPr="00B87284" w:rsidRDefault="004D5C3C" w:rsidP="0096233A">
      <w:pPr>
        <w:jc w:val="both"/>
        <w:rPr>
          <w:rFonts w:ascii="Arial" w:hAnsi="Arial" w:cs="Arial"/>
          <w:lang w:val="ru-RU"/>
        </w:rPr>
      </w:pPr>
      <w:r w:rsidRPr="00B87284">
        <w:rPr>
          <w:rFonts w:ascii="Arial" w:hAnsi="Arial" w:cs="Arial"/>
          <w:lang w:val="ru-RU"/>
        </w:rPr>
        <w:t xml:space="preserve">На этапе выбора и проектирования подпроекта экологические и социальные последствия должны быть обсуждены с </w:t>
      </w:r>
      <w:r w:rsidR="00970580" w:rsidRPr="00B87284">
        <w:rPr>
          <w:rFonts w:ascii="Arial" w:hAnsi="Arial" w:cs="Arial"/>
          <w:lang w:val="ru-RU"/>
        </w:rPr>
        <w:t>ЗПС</w:t>
      </w:r>
      <w:r w:rsidRPr="00B87284">
        <w:rPr>
          <w:rFonts w:ascii="Arial" w:hAnsi="Arial" w:cs="Arial"/>
          <w:lang w:val="ru-RU"/>
        </w:rPr>
        <w:t xml:space="preserve">, а результаты </w:t>
      </w:r>
      <w:r w:rsidR="007E4390" w:rsidRPr="00B87284">
        <w:rPr>
          <w:rFonts w:ascii="Arial" w:hAnsi="Arial" w:cs="Arial"/>
          <w:lang w:val="ru-RU"/>
        </w:rPr>
        <w:t xml:space="preserve">должны быть </w:t>
      </w:r>
      <w:r w:rsidRPr="00B87284">
        <w:rPr>
          <w:rFonts w:ascii="Arial" w:hAnsi="Arial" w:cs="Arial"/>
          <w:lang w:val="ru-RU"/>
        </w:rPr>
        <w:t>раскрыты общественности.</w:t>
      </w:r>
    </w:p>
    <w:p w14:paraId="2CC1CF43" w14:textId="77777777" w:rsidR="00B927A0" w:rsidRPr="00B87284" w:rsidRDefault="00B927A0">
      <w:pPr>
        <w:rPr>
          <w:rFonts w:ascii="Arial" w:hAnsi="Arial" w:cs="Arial"/>
          <w:b/>
          <w:bCs/>
          <w:lang w:val="ru-RU"/>
        </w:rPr>
      </w:pPr>
      <w:r w:rsidRPr="00B87284">
        <w:rPr>
          <w:rFonts w:ascii="Arial" w:hAnsi="Arial" w:cs="Arial"/>
          <w:b/>
          <w:bCs/>
          <w:lang w:val="ru-RU"/>
        </w:rPr>
        <w:br w:type="page"/>
      </w:r>
    </w:p>
    <w:p w14:paraId="4272364B" w14:textId="309DB1FC" w:rsidR="00E66C53" w:rsidRPr="00B87284" w:rsidRDefault="00E66C53" w:rsidP="0096233A">
      <w:pPr>
        <w:jc w:val="both"/>
        <w:rPr>
          <w:rFonts w:ascii="Arial" w:hAnsi="Arial" w:cs="Arial"/>
          <w:b/>
          <w:bCs/>
          <w:lang w:val="ru-RU"/>
        </w:rPr>
      </w:pPr>
      <w:r w:rsidRPr="00B87284">
        <w:rPr>
          <w:rFonts w:ascii="Arial" w:hAnsi="Arial" w:cs="Arial"/>
          <w:b/>
          <w:bCs/>
          <w:lang w:val="ru-RU"/>
        </w:rPr>
        <w:lastRenderedPageBreak/>
        <w:t>Таблица 5. План раскрытия информации/консультаций для сторон, затронутых проектом, и уязвимых групп</w:t>
      </w:r>
    </w:p>
    <w:tbl>
      <w:tblPr>
        <w:tblStyle w:val="1"/>
        <w:tblW w:w="9776" w:type="dxa"/>
        <w:tblLayout w:type="fixed"/>
        <w:tblLook w:val="04A0" w:firstRow="1" w:lastRow="0" w:firstColumn="1" w:lastColumn="0" w:noHBand="0" w:noVBand="1"/>
      </w:tblPr>
      <w:tblGrid>
        <w:gridCol w:w="846"/>
        <w:gridCol w:w="2693"/>
        <w:gridCol w:w="2552"/>
        <w:gridCol w:w="1842"/>
        <w:gridCol w:w="1843"/>
      </w:tblGrid>
      <w:tr w:rsidR="00C12511" w:rsidRPr="00B87284" w14:paraId="41A3DFB7" w14:textId="77777777" w:rsidTr="002B3783">
        <w:tc>
          <w:tcPr>
            <w:tcW w:w="846" w:type="dxa"/>
          </w:tcPr>
          <w:p w14:paraId="3299C3D9" w14:textId="77777777" w:rsidR="00E66C53" w:rsidRPr="00B87284" w:rsidRDefault="00E66C53" w:rsidP="00B955CF">
            <w:pPr>
              <w:spacing w:after="160"/>
              <w:jc w:val="both"/>
              <w:rPr>
                <w:rFonts w:ascii="Arial" w:eastAsia="Times New Roman" w:hAnsi="Arial" w:cs="Arial"/>
                <w:b/>
                <w:bCs/>
                <w:sz w:val="20"/>
                <w:szCs w:val="20"/>
                <w:lang w:val="ru-RU" w:eastAsia="ru-RU"/>
              </w:rPr>
            </w:pPr>
            <w:bookmarkStart w:id="38" w:name="_Hlk121400943"/>
            <w:r w:rsidRPr="00B87284">
              <w:rPr>
                <w:rFonts w:ascii="Arial" w:eastAsia="Times New Roman" w:hAnsi="Arial" w:cs="Arial"/>
                <w:b/>
                <w:bCs/>
                <w:sz w:val="20"/>
                <w:szCs w:val="20"/>
                <w:lang w:val="ru-RU" w:eastAsia="ru-RU"/>
              </w:rPr>
              <w:t>Компонент</w:t>
            </w:r>
          </w:p>
        </w:tc>
        <w:tc>
          <w:tcPr>
            <w:tcW w:w="2693" w:type="dxa"/>
          </w:tcPr>
          <w:p w14:paraId="4FFB2530" w14:textId="77777777" w:rsidR="00E66C53" w:rsidRPr="00B87284" w:rsidRDefault="00E66C53" w:rsidP="00B955CF">
            <w:pPr>
              <w:spacing w:after="160"/>
              <w:jc w:val="both"/>
              <w:rPr>
                <w:rFonts w:ascii="Arial" w:eastAsia="Times New Roman" w:hAnsi="Arial" w:cs="Arial"/>
                <w:b/>
                <w:bCs/>
                <w:sz w:val="20"/>
                <w:szCs w:val="20"/>
                <w:lang w:val="ru-RU" w:eastAsia="ru-RU"/>
              </w:rPr>
            </w:pPr>
            <w:r w:rsidRPr="00B87284">
              <w:rPr>
                <w:rFonts w:ascii="Arial" w:eastAsia="Times New Roman" w:hAnsi="Arial" w:cs="Arial"/>
                <w:b/>
                <w:bCs/>
                <w:sz w:val="20"/>
                <w:szCs w:val="20"/>
                <w:lang w:val="ru-RU" w:eastAsia="ru-RU"/>
              </w:rPr>
              <w:t>Предмет</w:t>
            </w:r>
          </w:p>
        </w:tc>
        <w:tc>
          <w:tcPr>
            <w:tcW w:w="2552" w:type="dxa"/>
          </w:tcPr>
          <w:p w14:paraId="70CE759B" w14:textId="77777777" w:rsidR="00E66C53" w:rsidRPr="00B87284" w:rsidRDefault="00E66C53" w:rsidP="00B955CF">
            <w:pPr>
              <w:spacing w:after="160"/>
              <w:jc w:val="both"/>
              <w:rPr>
                <w:rFonts w:ascii="Arial" w:eastAsia="Times New Roman" w:hAnsi="Arial" w:cs="Arial"/>
                <w:b/>
                <w:bCs/>
                <w:sz w:val="20"/>
                <w:szCs w:val="20"/>
                <w:lang w:val="ru-RU" w:eastAsia="ru-RU"/>
              </w:rPr>
            </w:pPr>
            <w:r w:rsidRPr="00B87284">
              <w:rPr>
                <w:rFonts w:ascii="Arial" w:eastAsia="Times New Roman" w:hAnsi="Arial" w:cs="Arial"/>
                <w:b/>
                <w:bCs/>
                <w:sz w:val="20"/>
                <w:szCs w:val="20"/>
                <w:lang w:val="ru-RU" w:eastAsia="ru-RU"/>
              </w:rPr>
              <w:t>Метод</w:t>
            </w:r>
          </w:p>
        </w:tc>
        <w:tc>
          <w:tcPr>
            <w:tcW w:w="1842" w:type="dxa"/>
          </w:tcPr>
          <w:p w14:paraId="3B82ACFA" w14:textId="3AECB3A7" w:rsidR="00E66C53" w:rsidRPr="00B87284" w:rsidRDefault="00B955CF" w:rsidP="00B955CF">
            <w:pPr>
              <w:spacing w:after="160"/>
              <w:jc w:val="both"/>
              <w:rPr>
                <w:rFonts w:ascii="Arial" w:eastAsia="Times New Roman" w:hAnsi="Arial" w:cs="Arial"/>
                <w:b/>
                <w:bCs/>
                <w:sz w:val="20"/>
                <w:szCs w:val="20"/>
                <w:lang w:val="ru-RU" w:eastAsia="ru-RU"/>
              </w:rPr>
            </w:pPr>
            <w:r w:rsidRPr="00B87284">
              <w:rPr>
                <w:rFonts w:ascii="Arial" w:eastAsia="Times New Roman" w:hAnsi="Arial" w:cs="Arial"/>
                <w:b/>
                <w:bCs/>
                <w:sz w:val="20"/>
                <w:szCs w:val="20"/>
                <w:lang w:val="ru-RU" w:eastAsia="ru-RU"/>
              </w:rPr>
              <w:t>Сроки</w:t>
            </w:r>
          </w:p>
          <w:p w14:paraId="1F32BB6E" w14:textId="5FA5AD31" w:rsidR="00E66C53" w:rsidRPr="00B87284" w:rsidRDefault="00105114" w:rsidP="00B955CF">
            <w:pPr>
              <w:spacing w:after="160"/>
              <w:jc w:val="both"/>
              <w:rPr>
                <w:rFonts w:ascii="Arial" w:eastAsia="Times New Roman" w:hAnsi="Arial" w:cs="Arial"/>
                <w:b/>
                <w:bCs/>
                <w:sz w:val="20"/>
                <w:szCs w:val="20"/>
                <w:lang w:val="ru-RU" w:eastAsia="ru-RU"/>
              </w:rPr>
            </w:pPr>
            <w:r w:rsidRPr="00B87284">
              <w:rPr>
                <w:rFonts w:ascii="Arial" w:eastAsia="Times New Roman" w:hAnsi="Arial" w:cs="Arial"/>
                <w:b/>
                <w:bCs/>
                <w:sz w:val="20"/>
                <w:szCs w:val="20"/>
                <w:lang w:val="ru-RU" w:eastAsia="ru-RU"/>
              </w:rPr>
              <w:t>Место</w:t>
            </w:r>
          </w:p>
        </w:tc>
        <w:tc>
          <w:tcPr>
            <w:tcW w:w="1843" w:type="dxa"/>
          </w:tcPr>
          <w:p w14:paraId="784D1ECF" w14:textId="246502F7" w:rsidR="00E66C53" w:rsidRPr="00B87284" w:rsidRDefault="00105114" w:rsidP="00B955CF">
            <w:pPr>
              <w:spacing w:after="160"/>
              <w:jc w:val="both"/>
              <w:rPr>
                <w:rFonts w:ascii="Arial" w:eastAsia="Times New Roman" w:hAnsi="Arial" w:cs="Arial"/>
                <w:b/>
                <w:bCs/>
                <w:sz w:val="20"/>
                <w:szCs w:val="20"/>
                <w:lang w:val="ru-RU" w:eastAsia="ru-RU"/>
              </w:rPr>
            </w:pPr>
            <w:r w:rsidRPr="00B87284">
              <w:rPr>
                <w:rFonts w:ascii="Arial" w:eastAsia="Times New Roman" w:hAnsi="Arial" w:cs="Arial"/>
                <w:b/>
                <w:bCs/>
                <w:sz w:val="20"/>
                <w:szCs w:val="20"/>
                <w:lang w:val="ru-RU" w:eastAsia="ru-RU"/>
              </w:rPr>
              <w:t>Ответственны</w:t>
            </w:r>
            <w:r w:rsidR="00B955CF" w:rsidRPr="00B87284">
              <w:rPr>
                <w:rFonts w:ascii="Arial" w:eastAsia="Times New Roman" w:hAnsi="Arial" w:cs="Arial"/>
                <w:b/>
                <w:bCs/>
                <w:sz w:val="20"/>
                <w:szCs w:val="20"/>
                <w:lang w:val="ru-RU" w:eastAsia="ru-RU"/>
              </w:rPr>
              <w:t>е</w:t>
            </w:r>
          </w:p>
        </w:tc>
      </w:tr>
      <w:tr w:rsidR="00C12511" w:rsidRPr="00B87284" w14:paraId="5646C4AC" w14:textId="77777777" w:rsidTr="00277F39">
        <w:tc>
          <w:tcPr>
            <w:tcW w:w="9776" w:type="dxa"/>
            <w:gridSpan w:val="5"/>
          </w:tcPr>
          <w:p w14:paraId="46CA3457" w14:textId="77777777" w:rsidR="00E66C53" w:rsidRPr="00B87284" w:rsidRDefault="00E66C53" w:rsidP="00156118">
            <w:pPr>
              <w:spacing w:after="160"/>
              <w:jc w:val="both"/>
              <w:rPr>
                <w:rFonts w:ascii="Arial" w:eastAsia="Times New Roman" w:hAnsi="Arial" w:cs="Arial"/>
                <w:b/>
                <w:bCs/>
                <w:i/>
                <w:iCs/>
                <w:lang w:val="ru-RU" w:eastAsia="ru-RU"/>
              </w:rPr>
            </w:pPr>
            <w:r w:rsidRPr="00B87284">
              <w:rPr>
                <w:rFonts w:ascii="Arial" w:eastAsia="Times New Roman" w:hAnsi="Arial" w:cs="Arial"/>
                <w:b/>
                <w:bCs/>
                <w:i/>
                <w:iCs/>
                <w:lang w:val="ru-RU" w:eastAsia="ru-RU"/>
              </w:rPr>
              <w:t>Затронутые проектом стороны/уязвимые группы</w:t>
            </w:r>
          </w:p>
        </w:tc>
      </w:tr>
      <w:tr w:rsidR="00C12511" w:rsidRPr="00B87284" w14:paraId="1C518D76" w14:textId="77777777" w:rsidTr="002B3783">
        <w:tc>
          <w:tcPr>
            <w:tcW w:w="846" w:type="dxa"/>
          </w:tcPr>
          <w:p w14:paraId="73F3D6DE" w14:textId="7551A599" w:rsidR="00E66C53" w:rsidRPr="00B87284" w:rsidRDefault="00404ACB" w:rsidP="00080385">
            <w:pPr>
              <w:spacing w:after="160"/>
              <w:rPr>
                <w:rFonts w:ascii="Arial" w:eastAsia="Times New Roman" w:hAnsi="Arial" w:cs="Arial"/>
                <w:lang w:val="ru-RU" w:eastAsia="ru-RU"/>
              </w:rPr>
            </w:pPr>
            <w:r w:rsidRPr="00B87284">
              <w:rPr>
                <w:rFonts w:ascii="Arial" w:eastAsia="Times New Roman" w:hAnsi="Arial" w:cs="Arial"/>
                <w:lang w:val="ru-RU" w:eastAsia="ru-RU"/>
              </w:rPr>
              <w:t xml:space="preserve">1, </w:t>
            </w:r>
            <w:r w:rsidR="00E66C53" w:rsidRPr="00B87284">
              <w:rPr>
                <w:rFonts w:ascii="Arial" w:eastAsia="Times New Roman" w:hAnsi="Arial" w:cs="Arial"/>
                <w:lang w:val="ru-RU" w:eastAsia="ru-RU"/>
              </w:rPr>
              <w:t>2,</w:t>
            </w:r>
            <w:r w:rsidR="00B955CF" w:rsidRPr="00B87284">
              <w:rPr>
                <w:rFonts w:ascii="Arial" w:eastAsia="Times New Roman" w:hAnsi="Arial" w:cs="Arial"/>
                <w:lang w:val="ru-RU" w:eastAsia="ru-RU"/>
              </w:rPr>
              <w:t xml:space="preserve"> </w:t>
            </w:r>
            <w:r w:rsidR="00E66C53" w:rsidRPr="00B87284">
              <w:rPr>
                <w:rFonts w:ascii="Arial" w:eastAsia="Times New Roman" w:hAnsi="Arial" w:cs="Arial"/>
                <w:lang w:val="ru-RU" w:eastAsia="ru-RU"/>
              </w:rPr>
              <w:t>3</w:t>
            </w:r>
          </w:p>
        </w:tc>
        <w:tc>
          <w:tcPr>
            <w:tcW w:w="2693" w:type="dxa"/>
          </w:tcPr>
          <w:p w14:paraId="6C87016D" w14:textId="77777777" w:rsidR="00E66C53" w:rsidRPr="00B87284" w:rsidRDefault="00E66C53" w:rsidP="00080385">
            <w:pPr>
              <w:spacing w:after="160"/>
              <w:rPr>
                <w:rFonts w:ascii="Arial" w:eastAsia="Times New Roman" w:hAnsi="Arial" w:cs="Arial"/>
                <w:lang w:val="ru-RU" w:eastAsia="ru-RU"/>
              </w:rPr>
            </w:pPr>
            <w:r w:rsidRPr="00B87284">
              <w:rPr>
                <w:rFonts w:ascii="Arial" w:eastAsia="Times New Roman" w:hAnsi="Arial" w:cs="Arial"/>
                <w:lang w:val="ru-RU" w:eastAsia="ru-RU"/>
              </w:rPr>
              <w:t>Экологическое и социальное воздействие</w:t>
            </w:r>
          </w:p>
          <w:p w14:paraId="124E9954" w14:textId="77777777" w:rsidR="00E66C53" w:rsidRPr="00B87284" w:rsidRDefault="00E66C53" w:rsidP="00080385">
            <w:pPr>
              <w:spacing w:after="160"/>
              <w:rPr>
                <w:rFonts w:ascii="Arial" w:eastAsia="Times New Roman" w:hAnsi="Arial" w:cs="Arial"/>
                <w:lang w:val="ru-RU" w:eastAsia="ru-RU"/>
              </w:rPr>
            </w:pPr>
            <w:r w:rsidRPr="00B87284">
              <w:rPr>
                <w:rFonts w:ascii="Arial" w:eastAsia="Times New Roman" w:hAnsi="Arial" w:cs="Arial"/>
                <w:lang w:val="ru-RU" w:eastAsia="ru-RU"/>
              </w:rPr>
              <w:t>Проект, и далее по графику подпроектов</w:t>
            </w:r>
          </w:p>
        </w:tc>
        <w:tc>
          <w:tcPr>
            <w:tcW w:w="2552" w:type="dxa"/>
          </w:tcPr>
          <w:p w14:paraId="421185E0" w14:textId="7C198EB8" w:rsidR="00E66C53" w:rsidRPr="00B87284" w:rsidRDefault="00E66C53" w:rsidP="00080385">
            <w:pPr>
              <w:spacing w:after="160"/>
              <w:rPr>
                <w:rFonts w:ascii="Arial" w:eastAsia="Times New Roman" w:hAnsi="Arial" w:cs="Arial"/>
                <w:lang w:val="ru-RU" w:eastAsia="ru-RU"/>
              </w:rPr>
            </w:pPr>
            <w:r w:rsidRPr="00B87284">
              <w:rPr>
                <w:rFonts w:ascii="Arial" w:eastAsia="Times New Roman" w:hAnsi="Arial" w:cs="Arial"/>
                <w:lang w:val="ru-RU" w:eastAsia="ru-RU"/>
              </w:rPr>
              <w:t>общественные консультации/</w:t>
            </w:r>
            <w:r w:rsidR="00860D4A" w:rsidRPr="00B87284">
              <w:rPr>
                <w:rFonts w:ascii="Arial" w:eastAsia="Times New Roman" w:hAnsi="Arial" w:cs="Arial"/>
                <w:lang w:val="ru-RU" w:eastAsia="ru-RU"/>
              </w:rPr>
              <w:t xml:space="preserve"> </w:t>
            </w:r>
            <w:r w:rsidRPr="00B87284">
              <w:rPr>
                <w:rFonts w:ascii="Arial" w:eastAsia="Times New Roman" w:hAnsi="Arial" w:cs="Arial"/>
                <w:lang w:val="ru-RU" w:eastAsia="ru-RU"/>
              </w:rPr>
              <w:t>слушания</w:t>
            </w:r>
          </w:p>
          <w:p w14:paraId="3549C6B4" w14:textId="19866450" w:rsidR="00E66C53" w:rsidRPr="00B87284" w:rsidRDefault="00A656AF" w:rsidP="00080385">
            <w:pPr>
              <w:spacing w:after="160"/>
              <w:rPr>
                <w:rFonts w:ascii="Arial" w:eastAsia="Times New Roman" w:hAnsi="Arial" w:cs="Arial"/>
                <w:lang w:val="ru-RU" w:eastAsia="ru-RU"/>
              </w:rPr>
            </w:pPr>
            <w:r w:rsidRPr="00B87284">
              <w:rPr>
                <w:rFonts w:ascii="Arial" w:eastAsia="Times New Roman" w:hAnsi="Arial" w:cs="Arial"/>
                <w:lang w:val="ru-RU" w:eastAsia="ru-RU"/>
              </w:rPr>
              <w:t xml:space="preserve">раскрытие информации на сайте проекта </w:t>
            </w:r>
            <w:r w:rsidR="00B20FD0" w:rsidRPr="00B87284">
              <w:rPr>
                <w:rFonts w:ascii="Arial" w:eastAsia="Times New Roman" w:hAnsi="Arial" w:cs="Arial"/>
                <w:lang w:val="ru-RU" w:eastAsia="ru-RU"/>
              </w:rPr>
              <w:t>МПРЭТН</w:t>
            </w:r>
            <w:r w:rsidRPr="00B87284">
              <w:rPr>
                <w:rFonts w:ascii="Arial" w:eastAsia="Times New Roman" w:hAnsi="Arial" w:cs="Arial"/>
                <w:lang w:val="ru-RU" w:eastAsia="ru-RU"/>
              </w:rPr>
              <w:t xml:space="preserve"> и ВБ</w:t>
            </w:r>
          </w:p>
          <w:p w14:paraId="6A58C98B" w14:textId="77777777" w:rsidR="00E66C53" w:rsidRPr="00B87284" w:rsidRDefault="00E66C53" w:rsidP="00080385">
            <w:pPr>
              <w:spacing w:after="160"/>
              <w:rPr>
                <w:rFonts w:ascii="Arial" w:eastAsia="Times New Roman" w:hAnsi="Arial" w:cs="Arial"/>
                <w:lang w:val="ru-RU" w:eastAsia="ru-RU"/>
              </w:rPr>
            </w:pPr>
            <w:r w:rsidRPr="00B87284">
              <w:rPr>
                <w:rFonts w:ascii="Arial" w:eastAsia="Times New Roman" w:hAnsi="Arial" w:cs="Arial"/>
                <w:lang w:val="ru-RU" w:eastAsia="ru-RU"/>
              </w:rPr>
              <w:t>СМИ / Социальные сети</w:t>
            </w:r>
          </w:p>
          <w:p w14:paraId="6B38D7BF" w14:textId="77777777" w:rsidR="00E66C53" w:rsidRPr="00B87284" w:rsidRDefault="00E66C53" w:rsidP="00080385">
            <w:pPr>
              <w:spacing w:after="160"/>
              <w:rPr>
                <w:rFonts w:ascii="Arial" w:eastAsia="Times New Roman" w:hAnsi="Arial" w:cs="Arial"/>
                <w:lang w:val="ru-RU" w:eastAsia="ru-RU"/>
              </w:rPr>
            </w:pPr>
          </w:p>
        </w:tc>
        <w:tc>
          <w:tcPr>
            <w:tcW w:w="1842" w:type="dxa"/>
          </w:tcPr>
          <w:p w14:paraId="627E5057" w14:textId="48B95643" w:rsidR="00570591" w:rsidRPr="00B87284" w:rsidRDefault="00E66C53" w:rsidP="00080385">
            <w:pPr>
              <w:spacing w:after="160"/>
              <w:rPr>
                <w:rFonts w:ascii="Arial" w:eastAsia="Times New Roman" w:hAnsi="Arial" w:cs="Arial"/>
                <w:lang w:val="ru-RU" w:eastAsia="ru-RU"/>
              </w:rPr>
            </w:pPr>
            <w:r w:rsidRPr="00B87284">
              <w:rPr>
                <w:rFonts w:ascii="Arial" w:eastAsia="Times New Roman" w:hAnsi="Arial" w:cs="Arial"/>
                <w:lang w:val="ru-RU" w:eastAsia="ru-RU"/>
              </w:rPr>
              <w:t>до начала оценки проекта Банком;</w:t>
            </w:r>
          </w:p>
          <w:p w14:paraId="34E20F1D" w14:textId="41688649" w:rsidR="00E66C53" w:rsidRPr="00B87284" w:rsidRDefault="00B8370B" w:rsidP="00080385">
            <w:pPr>
              <w:spacing w:after="160"/>
              <w:rPr>
                <w:rFonts w:ascii="Arial" w:eastAsia="Times New Roman" w:hAnsi="Arial" w:cs="Arial"/>
                <w:lang w:val="ru-RU" w:eastAsia="ru-RU"/>
              </w:rPr>
            </w:pPr>
            <w:r w:rsidRPr="00B87284">
              <w:rPr>
                <w:rFonts w:ascii="Arial" w:eastAsia="Times New Roman" w:hAnsi="Arial" w:cs="Arial"/>
                <w:lang w:val="ru-RU" w:eastAsia="ru-RU"/>
              </w:rPr>
              <w:t>территория участвующих сообществ</w:t>
            </w:r>
          </w:p>
        </w:tc>
        <w:tc>
          <w:tcPr>
            <w:tcW w:w="1843" w:type="dxa"/>
          </w:tcPr>
          <w:p w14:paraId="5F6A920B" w14:textId="70BA6F9C" w:rsidR="00E66C53" w:rsidRPr="00B87284" w:rsidRDefault="00585FF2" w:rsidP="00080385">
            <w:pPr>
              <w:spacing w:after="160"/>
              <w:rPr>
                <w:rFonts w:ascii="Arial" w:eastAsia="Times New Roman" w:hAnsi="Arial" w:cs="Arial"/>
                <w:lang w:val="ru-RU" w:eastAsia="ru-RU"/>
              </w:rPr>
            </w:pPr>
            <w:r w:rsidRPr="00B87284">
              <w:rPr>
                <w:rFonts w:ascii="Arial" w:eastAsia="Times New Roman" w:hAnsi="Arial" w:cs="Arial"/>
                <w:lang w:val="ru-RU" w:eastAsia="ru-RU"/>
              </w:rPr>
              <w:t>МПРЭТН</w:t>
            </w:r>
          </w:p>
          <w:p w14:paraId="167186EA" w14:textId="7537D132" w:rsidR="00E66C53" w:rsidRPr="00B87284" w:rsidRDefault="00D44B27" w:rsidP="00080385">
            <w:pPr>
              <w:spacing w:after="160"/>
              <w:rPr>
                <w:rFonts w:ascii="Arial" w:eastAsia="Times New Roman" w:hAnsi="Arial" w:cs="Arial"/>
                <w:lang w:val="ru-RU" w:eastAsia="ru-RU"/>
              </w:rPr>
            </w:pPr>
            <w:r w:rsidRPr="00B87284">
              <w:rPr>
                <w:rFonts w:ascii="Arial" w:eastAsia="Times New Roman" w:hAnsi="Arial" w:cs="Arial"/>
                <w:lang w:val="ru-RU" w:eastAsia="ru-RU"/>
              </w:rPr>
              <w:t xml:space="preserve">Мэрия / </w:t>
            </w:r>
            <w:r w:rsidR="001F01B9" w:rsidRPr="00B87284">
              <w:rPr>
                <w:rFonts w:ascii="Arial" w:eastAsia="Times New Roman" w:hAnsi="Arial" w:cs="Arial"/>
                <w:lang w:val="ru-RU" w:eastAsia="ru-RU"/>
              </w:rPr>
              <w:t>РА</w:t>
            </w:r>
            <w:r w:rsidRPr="00B87284">
              <w:rPr>
                <w:rFonts w:ascii="Arial" w:eastAsia="Times New Roman" w:hAnsi="Arial" w:cs="Arial"/>
                <w:lang w:val="ru-RU" w:eastAsia="ru-RU"/>
              </w:rPr>
              <w:t xml:space="preserve"> / </w:t>
            </w:r>
            <w:r w:rsidR="001F01B9" w:rsidRPr="00B87284">
              <w:rPr>
                <w:rFonts w:ascii="Arial" w:eastAsia="Times New Roman" w:hAnsi="Arial" w:cs="Arial"/>
                <w:lang w:val="ru-RU" w:eastAsia="ru-RU"/>
              </w:rPr>
              <w:t>МТУ</w:t>
            </w:r>
          </w:p>
        </w:tc>
      </w:tr>
      <w:tr w:rsidR="00C12511" w:rsidRPr="00B87284" w14:paraId="32F2CA26" w14:textId="77777777" w:rsidTr="002B3783">
        <w:tc>
          <w:tcPr>
            <w:tcW w:w="846" w:type="dxa"/>
          </w:tcPr>
          <w:p w14:paraId="7FACA228" w14:textId="4A2C63F5" w:rsidR="00E66C53" w:rsidRPr="00B87284" w:rsidRDefault="00E66C53" w:rsidP="00080385">
            <w:pPr>
              <w:spacing w:after="160"/>
              <w:rPr>
                <w:rFonts w:ascii="Arial" w:eastAsia="Times New Roman" w:hAnsi="Arial" w:cs="Arial"/>
                <w:lang w:val="ru-RU" w:eastAsia="ru-RU"/>
              </w:rPr>
            </w:pPr>
            <w:r w:rsidRPr="00B87284">
              <w:rPr>
                <w:rFonts w:ascii="Arial" w:eastAsia="Times New Roman" w:hAnsi="Arial" w:cs="Arial"/>
                <w:lang w:val="ru-RU" w:eastAsia="ru-RU"/>
              </w:rPr>
              <w:t>1,</w:t>
            </w:r>
            <w:r w:rsidR="00B955CF" w:rsidRPr="00B87284">
              <w:rPr>
                <w:rFonts w:ascii="Arial" w:eastAsia="Times New Roman" w:hAnsi="Arial" w:cs="Arial"/>
                <w:lang w:val="ru-RU" w:eastAsia="ru-RU"/>
              </w:rPr>
              <w:t xml:space="preserve"> </w:t>
            </w:r>
            <w:r w:rsidRPr="00B87284">
              <w:rPr>
                <w:rFonts w:ascii="Arial" w:eastAsia="Times New Roman" w:hAnsi="Arial" w:cs="Arial"/>
                <w:lang w:val="ru-RU" w:eastAsia="ru-RU"/>
              </w:rPr>
              <w:t>2,</w:t>
            </w:r>
            <w:r w:rsidR="00B955CF" w:rsidRPr="00B87284">
              <w:rPr>
                <w:rFonts w:ascii="Arial" w:eastAsia="Times New Roman" w:hAnsi="Arial" w:cs="Arial"/>
                <w:lang w:val="ru-RU" w:eastAsia="ru-RU"/>
              </w:rPr>
              <w:t xml:space="preserve"> </w:t>
            </w:r>
            <w:r w:rsidRPr="00B87284">
              <w:rPr>
                <w:rFonts w:ascii="Arial" w:eastAsia="Times New Roman" w:hAnsi="Arial" w:cs="Arial"/>
                <w:lang w:val="ru-RU" w:eastAsia="ru-RU"/>
              </w:rPr>
              <w:t>3</w:t>
            </w:r>
          </w:p>
        </w:tc>
        <w:tc>
          <w:tcPr>
            <w:tcW w:w="2693" w:type="dxa"/>
          </w:tcPr>
          <w:p w14:paraId="1CD5E4E0" w14:textId="1580C006" w:rsidR="00E66C53" w:rsidRPr="00B87284" w:rsidRDefault="00E66C53" w:rsidP="00080385">
            <w:pPr>
              <w:spacing w:after="160"/>
              <w:rPr>
                <w:rFonts w:ascii="Arial" w:eastAsia="Times New Roman" w:hAnsi="Arial" w:cs="Arial"/>
                <w:lang w:val="ru-RU" w:eastAsia="ru-RU"/>
              </w:rPr>
            </w:pPr>
            <w:r w:rsidRPr="00B87284">
              <w:rPr>
                <w:rFonts w:ascii="Arial" w:eastAsia="Times New Roman" w:hAnsi="Arial" w:cs="Arial"/>
                <w:lang w:val="ru-RU" w:eastAsia="ru-RU"/>
              </w:rPr>
              <w:t>Информация о целях, компонентах, механизмах реализации</w:t>
            </w:r>
          </w:p>
        </w:tc>
        <w:tc>
          <w:tcPr>
            <w:tcW w:w="2552" w:type="dxa"/>
          </w:tcPr>
          <w:p w14:paraId="54BA2118" w14:textId="4961EF67" w:rsidR="00E66C53" w:rsidRPr="00B87284" w:rsidRDefault="00A656AF" w:rsidP="00080385">
            <w:pPr>
              <w:spacing w:after="160"/>
              <w:rPr>
                <w:rFonts w:ascii="Arial" w:eastAsia="Times New Roman" w:hAnsi="Arial" w:cs="Arial"/>
                <w:lang w:val="ru-RU" w:eastAsia="ru-RU"/>
              </w:rPr>
            </w:pPr>
            <w:r w:rsidRPr="00B87284">
              <w:rPr>
                <w:rFonts w:ascii="Arial" w:eastAsia="Times New Roman" w:hAnsi="Arial" w:cs="Arial"/>
                <w:lang w:val="ru-RU" w:eastAsia="ru-RU"/>
              </w:rPr>
              <w:t>информационные встречи</w:t>
            </w:r>
          </w:p>
          <w:p w14:paraId="4D2A16C9" w14:textId="5180F2BA" w:rsidR="00A656AF" w:rsidRPr="00B87284" w:rsidRDefault="00A656AF" w:rsidP="00080385">
            <w:pPr>
              <w:spacing w:after="160"/>
              <w:rPr>
                <w:rFonts w:ascii="Arial" w:eastAsia="Times New Roman" w:hAnsi="Arial" w:cs="Arial"/>
                <w:lang w:val="ru-RU" w:eastAsia="ru-RU"/>
              </w:rPr>
            </w:pPr>
            <w:r w:rsidRPr="00B87284">
              <w:rPr>
                <w:rFonts w:ascii="Arial" w:eastAsia="Times New Roman" w:hAnsi="Arial" w:cs="Arial"/>
                <w:lang w:val="ru-RU" w:eastAsia="ru-RU"/>
              </w:rPr>
              <w:t>информационные презентации</w:t>
            </w:r>
          </w:p>
          <w:p w14:paraId="070D85D0" w14:textId="77777777" w:rsidR="00A656AF" w:rsidRPr="00B87284" w:rsidRDefault="00A656AF" w:rsidP="00080385">
            <w:pPr>
              <w:spacing w:after="160"/>
              <w:rPr>
                <w:rFonts w:ascii="Arial" w:eastAsia="Times New Roman" w:hAnsi="Arial" w:cs="Arial"/>
                <w:lang w:val="ru-RU" w:eastAsia="ru-RU"/>
              </w:rPr>
            </w:pPr>
            <w:r w:rsidRPr="00B87284">
              <w:rPr>
                <w:rFonts w:ascii="Arial" w:eastAsia="Times New Roman" w:hAnsi="Arial" w:cs="Arial"/>
                <w:lang w:val="ru-RU" w:eastAsia="ru-RU"/>
              </w:rPr>
              <w:t>информационные баннеры</w:t>
            </w:r>
          </w:p>
          <w:p w14:paraId="039466A5" w14:textId="100F0AC8" w:rsidR="00E66C53" w:rsidRPr="00B87284" w:rsidRDefault="00E66C53" w:rsidP="00080385">
            <w:pPr>
              <w:spacing w:after="160"/>
              <w:rPr>
                <w:rFonts w:ascii="Arial" w:eastAsia="Times New Roman" w:hAnsi="Arial" w:cs="Arial"/>
                <w:lang w:val="ru-RU" w:eastAsia="ru-RU"/>
              </w:rPr>
            </w:pPr>
            <w:r w:rsidRPr="00B87284">
              <w:rPr>
                <w:rFonts w:ascii="Arial" w:eastAsia="Times New Roman" w:hAnsi="Arial" w:cs="Arial"/>
                <w:lang w:val="ru-RU" w:eastAsia="ru-RU"/>
              </w:rPr>
              <w:t>информационная продукция проекта (листовки, плакаты)</w:t>
            </w:r>
          </w:p>
          <w:p w14:paraId="6F328202" w14:textId="6080D46B" w:rsidR="00E66C53" w:rsidRPr="00B87284" w:rsidRDefault="00A656AF" w:rsidP="00080385">
            <w:pPr>
              <w:spacing w:after="160"/>
              <w:rPr>
                <w:rFonts w:ascii="Arial" w:eastAsia="Times New Roman" w:hAnsi="Arial" w:cs="Arial"/>
                <w:lang w:val="ru-RU" w:eastAsia="ru-RU"/>
              </w:rPr>
            </w:pPr>
            <w:r w:rsidRPr="00B87284">
              <w:rPr>
                <w:rFonts w:ascii="Arial" w:eastAsia="Times New Roman" w:hAnsi="Arial" w:cs="Arial"/>
                <w:lang w:val="ru-RU" w:eastAsia="ru-RU"/>
              </w:rPr>
              <w:t>раскрытие информации на сайте проекта MPRET,</w:t>
            </w:r>
          </w:p>
          <w:p w14:paraId="7FB27E29" w14:textId="1042BC90" w:rsidR="00E66C53" w:rsidRPr="00B87284" w:rsidRDefault="00E66C53" w:rsidP="00080385">
            <w:pPr>
              <w:spacing w:after="160"/>
              <w:rPr>
                <w:rFonts w:ascii="Arial" w:eastAsia="Times New Roman" w:hAnsi="Arial" w:cs="Arial"/>
                <w:lang w:val="ru-RU" w:eastAsia="ru-RU"/>
              </w:rPr>
            </w:pPr>
            <w:r w:rsidRPr="00B87284">
              <w:rPr>
                <w:rFonts w:ascii="Arial" w:eastAsia="Times New Roman" w:hAnsi="Arial" w:cs="Arial"/>
                <w:lang w:val="ru-RU" w:eastAsia="ru-RU"/>
              </w:rPr>
              <w:t xml:space="preserve">СМИ / </w:t>
            </w:r>
            <w:r w:rsidR="006946C3" w:rsidRPr="00B87284">
              <w:rPr>
                <w:rFonts w:ascii="Arial" w:eastAsia="Times New Roman" w:hAnsi="Arial" w:cs="Arial"/>
                <w:lang w:val="ru-RU" w:eastAsia="ru-RU"/>
              </w:rPr>
              <w:t>с</w:t>
            </w:r>
            <w:r w:rsidRPr="00B87284">
              <w:rPr>
                <w:rFonts w:ascii="Arial" w:eastAsia="Times New Roman" w:hAnsi="Arial" w:cs="Arial"/>
                <w:lang w:val="ru-RU" w:eastAsia="ru-RU"/>
              </w:rPr>
              <w:t>оциальные сети</w:t>
            </w:r>
          </w:p>
          <w:p w14:paraId="7D9ED969" w14:textId="77777777" w:rsidR="00E66C53" w:rsidRPr="00B87284" w:rsidRDefault="00E66C53" w:rsidP="00080385">
            <w:pPr>
              <w:spacing w:after="160"/>
              <w:rPr>
                <w:rFonts w:ascii="Arial" w:eastAsia="Times New Roman" w:hAnsi="Arial" w:cs="Arial"/>
                <w:lang w:val="ru-RU" w:eastAsia="ru-RU"/>
              </w:rPr>
            </w:pPr>
          </w:p>
          <w:p w14:paraId="52078E59" w14:textId="77777777" w:rsidR="00E66C53" w:rsidRPr="00B87284" w:rsidRDefault="00E66C53" w:rsidP="00080385">
            <w:pPr>
              <w:spacing w:after="160"/>
              <w:rPr>
                <w:rFonts w:ascii="Arial" w:eastAsia="Times New Roman" w:hAnsi="Arial" w:cs="Arial"/>
                <w:lang w:val="ru-RU" w:eastAsia="ru-RU"/>
              </w:rPr>
            </w:pPr>
          </w:p>
        </w:tc>
        <w:tc>
          <w:tcPr>
            <w:tcW w:w="1842" w:type="dxa"/>
          </w:tcPr>
          <w:p w14:paraId="06ECDA41" w14:textId="2AB247D2" w:rsidR="00E66C53" w:rsidRPr="00B87284" w:rsidRDefault="00B8370B" w:rsidP="00080385">
            <w:pPr>
              <w:spacing w:after="160"/>
              <w:rPr>
                <w:rFonts w:ascii="Arial" w:eastAsia="Times New Roman" w:hAnsi="Arial" w:cs="Arial"/>
                <w:lang w:val="ru-RU" w:eastAsia="ru-RU"/>
              </w:rPr>
            </w:pPr>
            <w:r w:rsidRPr="00B87284">
              <w:rPr>
                <w:rFonts w:ascii="Arial" w:eastAsia="Times New Roman" w:hAnsi="Arial" w:cs="Arial"/>
                <w:lang w:val="ru-RU" w:eastAsia="ru-RU"/>
              </w:rPr>
              <w:t>на ранних стадиях оценки проекта</w:t>
            </w:r>
          </w:p>
          <w:p w14:paraId="3C957C1E" w14:textId="6B8B8E5E" w:rsidR="00E66C53" w:rsidRPr="00B87284" w:rsidRDefault="00B8370B" w:rsidP="00080385">
            <w:pPr>
              <w:spacing w:after="160"/>
              <w:rPr>
                <w:rFonts w:ascii="Arial" w:eastAsia="Times New Roman" w:hAnsi="Arial" w:cs="Arial"/>
                <w:lang w:val="ru-RU" w:eastAsia="ru-RU"/>
              </w:rPr>
            </w:pPr>
            <w:r w:rsidRPr="00B87284">
              <w:rPr>
                <w:rFonts w:ascii="Arial" w:eastAsia="Times New Roman" w:hAnsi="Arial" w:cs="Arial"/>
                <w:lang w:val="ru-RU" w:eastAsia="ru-RU"/>
              </w:rPr>
              <w:t>территория участвующих сообществ / по графику</w:t>
            </w:r>
          </w:p>
        </w:tc>
        <w:tc>
          <w:tcPr>
            <w:tcW w:w="1843" w:type="dxa"/>
          </w:tcPr>
          <w:p w14:paraId="4DC770CD" w14:textId="52D742B1" w:rsidR="00E66C53" w:rsidRPr="00B87284" w:rsidRDefault="00585FF2" w:rsidP="00080385">
            <w:pPr>
              <w:spacing w:after="160"/>
              <w:rPr>
                <w:rFonts w:ascii="Arial" w:eastAsia="Times New Roman" w:hAnsi="Arial" w:cs="Arial"/>
                <w:lang w:val="ru-RU" w:eastAsia="ru-RU"/>
              </w:rPr>
            </w:pPr>
            <w:r w:rsidRPr="00B87284">
              <w:rPr>
                <w:rFonts w:ascii="Arial" w:eastAsia="Times New Roman" w:hAnsi="Arial" w:cs="Arial"/>
                <w:lang w:val="ru-RU" w:eastAsia="ru-RU"/>
              </w:rPr>
              <w:t>МПРЭТН</w:t>
            </w:r>
            <w:r w:rsidR="00E7012F" w:rsidRPr="00B87284">
              <w:rPr>
                <w:rFonts w:ascii="Arial" w:eastAsia="Times New Roman" w:hAnsi="Arial" w:cs="Arial"/>
                <w:lang w:val="ru-RU" w:eastAsia="ru-RU"/>
              </w:rPr>
              <w:t xml:space="preserve"> </w:t>
            </w:r>
            <w:r w:rsidR="00E66C53" w:rsidRPr="00B87284">
              <w:rPr>
                <w:rFonts w:ascii="Arial" w:eastAsia="Times New Roman" w:hAnsi="Arial" w:cs="Arial"/>
                <w:lang w:val="ru-RU" w:eastAsia="ru-RU"/>
              </w:rPr>
              <w:t>/ОРП</w:t>
            </w:r>
          </w:p>
          <w:p w14:paraId="773F4382" w14:textId="2A7A7A39" w:rsidR="00E66C53" w:rsidRPr="00B87284" w:rsidRDefault="00D44B27" w:rsidP="00080385">
            <w:pPr>
              <w:spacing w:after="160"/>
              <w:rPr>
                <w:rFonts w:ascii="Arial" w:eastAsia="Times New Roman" w:hAnsi="Arial" w:cs="Arial"/>
                <w:lang w:val="ru-RU" w:eastAsia="ru-RU"/>
              </w:rPr>
            </w:pPr>
            <w:r w:rsidRPr="00B87284">
              <w:rPr>
                <w:rFonts w:ascii="Arial" w:eastAsia="Times New Roman" w:hAnsi="Arial" w:cs="Arial"/>
                <w:lang w:val="ru-RU" w:eastAsia="ru-RU"/>
              </w:rPr>
              <w:t xml:space="preserve">Мэрия / </w:t>
            </w:r>
            <w:r w:rsidR="001F01B9" w:rsidRPr="00B87284">
              <w:rPr>
                <w:rFonts w:ascii="Arial" w:eastAsia="Times New Roman" w:hAnsi="Arial" w:cs="Arial"/>
                <w:lang w:val="ru-RU" w:eastAsia="ru-RU"/>
              </w:rPr>
              <w:t>РА</w:t>
            </w:r>
            <w:r w:rsidRPr="00B87284">
              <w:rPr>
                <w:rFonts w:ascii="Arial" w:eastAsia="Times New Roman" w:hAnsi="Arial" w:cs="Arial"/>
                <w:lang w:val="ru-RU" w:eastAsia="ru-RU"/>
              </w:rPr>
              <w:t xml:space="preserve"> / </w:t>
            </w:r>
            <w:r w:rsidR="001F01B9" w:rsidRPr="00B87284">
              <w:rPr>
                <w:rFonts w:ascii="Arial" w:eastAsia="Times New Roman" w:hAnsi="Arial" w:cs="Arial"/>
                <w:lang w:val="ru-RU" w:eastAsia="ru-RU"/>
              </w:rPr>
              <w:t>МТУ</w:t>
            </w:r>
          </w:p>
          <w:p w14:paraId="510DC6AA" w14:textId="77777777" w:rsidR="00E66C53" w:rsidRPr="00B87284" w:rsidRDefault="00E66C53" w:rsidP="00080385">
            <w:pPr>
              <w:spacing w:after="160"/>
              <w:rPr>
                <w:rFonts w:ascii="Arial" w:eastAsia="Times New Roman" w:hAnsi="Arial" w:cs="Arial"/>
                <w:lang w:val="ru-RU" w:eastAsia="ru-RU"/>
              </w:rPr>
            </w:pPr>
          </w:p>
          <w:p w14:paraId="188B4C17" w14:textId="77777777" w:rsidR="00E66C53" w:rsidRPr="00B87284" w:rsidRDefault="00E66C53" w:rsidP="00080385">
            <w:pPr>
              <w:spacing w:after="160"/>
              <w:rPr>
                <w:rFonts w:ascii="Arial" w:eastAsia="Times New Roman" w:hAnsi="Arial" w:cs="Arial"/>
                <w:lang w:val="ru-RU" w:eastAsia="ru-RU"/>
              </w:rPr>
            </w:pPr>
          </w:p>
        </w:tc>
      </w:tr>
      <w:tr w:rsidR="00C12511" w:rsidRPr="00B87284" w14:paraId="04773B79" w14:textId="77777777" w:rsidTr="002B3783">
        <w:tc>
          <w:tcPr>
            <w:tcW w:w="846" w:type="dxa"/>
          </w:tcPr>
          <w:p w14:paraId="2741EBB3" w14:textId="373A12BC" w:rsidR="00E66C53" w:rsidRPr="00B87284" w:rsidRDefault="00E66C53" w:rsidP="00080385">
            <w:pPr>
              <w:spacing w:after="160"/>
              <w:rPr>
                <w:rFonts w:ascii="Arial" w:eastAsia="Times New Roman" w:hAnsi="Arial" w:cs="Arial"/>
                <w:lang w:val="ru-RU" w:eastAsia="ru-RU"/>
              </w:rPr>
            </w:pPr>
            <w:r w:rsidRPr="00B87284">
              <w:rPr>
                <w:rFonts w:ascii="Arial" w:eastAsia="Times New Roman" w:hAnsi="Arial" w:cs="Arial"/>
                <w:lang w:val="ru-RU" w:eastAsia="ru-RU"/>
              </w:rPr>
              <w:t>1,</w:t>
            </w:r>
            <w:r w:rsidR="00B955CF" w:rsidRPr="00B87284">
              <w:rPr>
                <w:rFonts w:ascii="Arial" w:eastAsia="Times New Roman" w:hAnsi="Arial" w:cs="Arial"/>
                <w:lang w:val="ru-RU" w:eastAsia="ru-RU"/>
              </w:rPr>
              <w:t xml:space="preserve"> </w:t>
            </w:r>
            <w:r w:rsidRPr="00B87284">
              <w:rPr>
                <w:rFonts w:ascii="Arial" w:eastAsia="Times New Roman" w:hAnsi="Arial" w:cs="Arial"/>
                <w:lang w:val="ru-RU" w:eastAsia="ru-RU"/>
              </w:rPr>
              <w:t>2,</w:t>
            </w:r>
            <w:r w:rsidR="00B955CF" w:rsidRPr="00B87284">
              <w:rPr>
                <w:rFonts w:ascii="Arial" w:eastAsia="Times New Roman" w:hAnsi="Arial" w:cs="Arial"/>
                <w:lang w:val="ru-RU" w:eastAsia="ru-RU"/>
              </w:rPr>
              <w:t xml:space="preserve"> </w:t>
            </w:r>
            <w:r w:rsidRPr="00B87284">
              <w:rPr>
                <w:rFonts w:ascii="Arial" w:eastAsia="Times New Roman" w:hAnsi="Arial" w:cs="Arial"/>
                <w:lang w:val="ru-RU" w:eastAsia="ru-RU"/>
              </w:rPr>
              <w:t>3</w:t>
            </w:r>
          </w:p>
        </w:tc>
        <w:tc>
          <w:tcPr>
            <w:tcW w:w="2693" w:type="dxa"/>
          </w:tcPr>
          <w:p w14:paraId="26FBE7FA" w14:textId="075355EA" w:rsidR="00E66C53" w:rsidRPr="00B87284" w:rsidRDefault="008B2438" w:rsidP="00080385">
            <w:pPr>
              <w:spacing w:after="160"/>
              <w:rPr>
                <w:rFonts w:ascii="Arial" w:eastAsia="Times New Roman" w:hAnsi="Arial" w:cs="Arial"/>
                <w:lang w:val="ru-RU" w:eastAsia="ru-RU"/>
              </w:rPr>
            </w:pPr>
            <w:r w:rsidRPr="00B87284">
              <w:rPr>
                <w:rFonts w:ascii="Arial" w:eastAsia="Times New Roman" w:hAnsi="Arial" w:cs="Arial"/>
                <w:lang w:val="ru-RU" w:eastAsia="ru-RU"/>
              </w:rPr>
              <w:t>Жалобы, обращения</w:t>
            </w:r>
          </w:p>
          <w:p w14:paraId="615EA28D" w14:textId="0733690E" w:rsidR="00E66C53" w:rsidRPr="00B87284" w:rsidRDefault="00E66C53" w:rsidP="00080385">
            <w:pPr>
              <w:spacing w:after="160"/>
              <w:rPr>
                <w:rFonts w:ascii="Arial" w:eastAsia="Times New Roman" w:hAnsi="Arial" w:cs="Arial"/>
                <w:lang w:val="ru-RU" w:eastAsia="ru-RU"/>
              </w:rPr>
            </w:pPr>
            <w:r w:rsidRPr="00B87284">
              <w:rPr>
                <w:rFonts w:ascii="Arial" w:eastAsia="Times New Roman" w:hAnsi="Arial" w:cs="Arial"/>
                <w:lang w:val="ru-RU" w:eastAsia="ru-RU"/>
              </w:rPr>
              <w:t>предлагает рассмотреть мнения</w:t>
            </w:r>
          </w:p>
        </w:tc>
        <w:tc>
          <w:tcPr>
            <w:tcW w:w="2552" w:type="dxa"/>
          </w:tcPr>
          <w:p w14:paraId="068ED5D1" w14:textId="4B557379" w:rsidR="00E66C53" w:rsidRPr="00B87284" w:rsidRDefault="00585FF2" w:rsidP="00080385">
            <w:pPr>
              <w:spacing w:after="160"/>
              <w:rPr>
                <w:rFonts w:ascii="Arial" w:eastAsia="Times New Roman" w:hAnsi="Arial" w:cs="Arial"/>
                <w:lang w:val="ru-RU" w:eastAsia="ru-RU"/>
              </w:rPr>
            </w:pPr>
            <w:r w:rsidRPr="00B87284">
              <w:rPr>
                <w:rFonts w:ascii="Arial" w:eastAsia="Times New Roman" w:hAnsi="Arial" w:cs="Arial"/>
                <w:lang w:val="ru-RU" w:eastAsia="ru-RU"/>
              </w:rPr>
              <w:t>МРЖ</w:t>
            </w:r>
          </w:p>
          <w:p w14:paraId="04F6C959" w14:textId="2A41C2C9" w:rsidR="00E66C53" w:rsidRPr="00B87284" w:rsidRDefault="00E66C53" w:rsidP="00080385">
            <w:pPr>
              <w:spacing w:after="160"/>
              <w:rPr>
                <w:rFonts w:ascii="Arial" w:eastAsia="Times New Roman" w:hAnsi="Arial" w:cs="Arial"/>
                <w:lang w:val="ru-RU" w:eastAsia="ru-RU"/>
              </w:rPr>
            </w:pPr>
            <w:r w:rsidRPr="00B87284">
              <w:rPr>
                <w:rFonts w:ascii="Arial" w:eastAsia="Times New Roman" w:hAnsi="Arial" w:cs="Arial"/>
                <w:lang w:val="ru-RU" w:eastAsia="ru-RU"/>
              </w:rPr>
              <w:t xml:space="preserve">Веб-сайт проекта </w:t>
            </w:r>
            <w:r w:rsidR="006946C3" w:rsidRPr="00B87284">
              <w:rPr>
                <w:rFonts w:ascii="Arial" w:eastAsia="Times New Roman" w:hAnsi="Arial" w:cs="Arial"/>
                <w:lang w:val="ru-RU" w:eastAsia="ru-RU"/>
              </w:rPr>
              <w:t>МПРЭТН</w:t>
            </w:r>
            <w:r w:rsidRPr="00B87284">
              <w:rPr>
                <w:rFonts w:ascii="Arial" w:eastAsia="Times New Roman" w:hAnsi="Arial" w:cs="Arial"/>
                <w:lang w:val="ru-RU" w:eastAsia="ru-RU"/>
              </w:rPr>
              <w:t xml:space="preserve"> Национальная правовая база</w:t>
            </w:r>
          </w:p>
        </w:tc>
        <w:tc>
          <w:tcPr>
            <w:tcW w:w="1842" w:type="dxa"/>
          </w:tcPr>
          <w:p w14:paraId="0A9706F2" w14:textId="77777777" w:rsidR="00E66C53" w:rsidRPr="00B87284" w:rsidRDefault="00E66C53" w:rsidP="00080385">
            <w:pPr>
              <w:spacing w:after="160"/>
              <w:rPr>
                <w:rFonts w:ascii="Arial" w:eastAsia="Times New Roman" w:hAnsi="Arial" w:cs="Arial"/>
                <w:lang w:val="ru-RU" w:eastAsia="ru-RU"/>
              </w:rPr>
            </w:pPr>
          </w:p>
          <w:p w14:paraId="5EF21A73" w14:textId="615364D3" w:rsidR="00E66C53" w:rsidRPr="00B87284" w:rsidRDefault="006946C3" w:rsidP="00080385">
            <w:pPr>
              <w:spacing w:after="160"/>
              <w:rPr>
                <w:rFonts w:ascii="Arial" w:eastAsia="Times New Roman" w:hAnsi="Arial" w:cs="Arial"/>
                <w:lang w:val="ru-RU" w:eastAsia="ru-RU"/>
              </w:rPr>
            </w:pPr>
            <w:r w:rsidRPr="00B87284">
              <w:rPr>
                <w:rFonts w:ascii="Arial" w:eastAsia="Times New Roman" w:hAnsi="Arial" w:cs="Arial"/>
                <w:lang w:val="ru-RU" w:eastAsia="ru-RU"/>
              </w:rPr>
              <w:t>п</w:t>
            </w:r>
            <w:r w:rsidR="00E66C53" w:rsidRPr="00B87284">
              <w:rPr>
                <w:rFonts w:ascii="Arial" w:eastAsia="Times New Roman" w:hAnsi="Arial" w:cs="Arial"/>
                <w:lang w:val="ru-RU" w:eastAsia="ru-RU"/>
              </w:rPr>
              <w:t>остоянно</w:t>
            </w:r>
          </w:p>
        </w:tc>
        <w:tc>
          <w:tcPr>
            <w:tcW w:w="1843" w:type="dxa"/>
          </w:tcPr>
          <w:p w14:paraId="08ED91E3" w14:textId="26336254" w:rsidR="00E66C53" w:rsidRPr="00B87284" w:rsidRDefault="00585FF2" w:rsidP="00080385">
            <w:pPr>
              <w:spacing w:after="160"/>
              <w:rPr>
                <w:rFonts w:ascii="Arial" w:eastAsia="Times New Roman" w:hAnsi="Arial" w:cs="Arial"/>
                <w:lang w:val="ru-RU" w:eastAsia="ru-RU"/>
              </w:rPr>
            </w:pPr>
            <w:r w:rsidRPr="00B87284">
              <w:rPr>
                <w:rFonts w:ascii="Arial" w:eastAsia="Times New Roman" w:hAnsi="Arial" w:cs="Arial"/>
                <w:lang w:val="ru-RU" w:eastAsia="ru-RU"/>
              </w:rPr>
              <w:t>МПРЭТН</w:t>
            </w:r>
            <w:r w:rsidR="00E7012F" w:rsidRPr="00B87284">
              <w:rPr>
                <w:rFonts w:ascii="Arial" w:eastAsia="Times New Roman" w:hAnsi="Arial" w:cs="Arial"/>
                <w:lang w:val="ru-RU" w:eastAsia="ru-RU"/>
              </w:rPr>
              <w:t>/</w:t>
            </w:r>
            <w:r w:rsidRPr="00B87284">
              <w:rPr>
                <w:rFonts w:ascii="Arial" w:eastAsia="Times New Roman" w:hAnsi="Arial" w:cs="Arial"/>
                <w:lang w:val="ru-RU" w:eastAsia="ru-RU"/>
              </w:rPr>
              <w:t>ОРП</w:t>
            </w:r>
          </w:p>
          <w:p w14:paraId="1D02585B" w14:textId="77777777" w:rsidR="00E66C53" w:rsidRPr="00B87284" w:rsidRDefault="00E66C53" w:rsidP="00080385">
            <w:pPr>
              <w:spacing w:after="160"/>
              <w:rPr>
                <w:rFonts w:ascii="Arial" w:eastAsia="Times New Roman" w:hAnsi="Arial" w:cs="Arial"/>
                <w:lang w:val="ru-RU" w:eastAsia="ru-RU"/>
              </w:rPr>
            </w:pPr>
          </w:p>
          <w:p w14:paraId="43F00CDD" w14:textId="77777777" w:rsidR="00E66C53" w:rsidRPr="00B87284" w:rsidRDefault="00E66C53" w:rsidP="00080385">
            <w:pPr>
              <w:spacing w:after="160"/>
              <w:rPr>
                <w:rFonts w:ascii="Arial" w:eastAsia="Times New Roman" w:hAnsi="Arial" w:cs="Arial"/>
                <w:lang w:val="ru-RU" w:eastAsia="ru-RU"/>
              </w:rPr>
            </w:pPr>
          </w:p>
          <w:p w14:paraId="1489C5D5" w14:textId="69893A64" w:rsidR="00E66C53" w:rsidRPr="00B87284" w:rsidRDefault="00E66C53" w:rsidP="00080385">
            <w:pPr>
              <w:spacing w:after="160"/>
              <w:rPr>
                <w:rFonts w:ascii="Arial" w:eastAsia="Times New Roman" w:hAnsi="Arial" w:cs="Arial"/>
                <w:lang w:val="ru-RU" w:eastAsia="ru-RU"/>
              </w:rPr>
            </w:pPr>
          </w:p>
        </w:tc>
      </w:tr>
      <w:tr w:rsidR="00C12511" w:rsidRPr="00B87284" w14:paraId="35C2C7D2" w14:textId="77777777" w:rsidTr="002B3783">
        <w:tc>
          <w:tcPr>
            <w:tcW w:w="846" w:type="dxa"/>
          </w:tcPr>
          <w:p w14:paraId="6D31422F" w14:textId="39C80000" w:rsidR="00E66C53" w:rsidRPr="00B87284" w:rsidRDefault="00E66C53" w:rsidP="00080385">
            <w:pPr>
              <w:spacing w:after="160"/>
              <w:rPr>
                <w:rFonts w:ascii="Arial" w:eastAsia="Times New Roman" w:hAnsi="Arial" w:cs="Arial"/>
                <w:lang w:val="ru-RU" w:eastAsia="ru-RU"/>
              </w:rPr>
            </w:pPr>
            <w:r w:rsidRPr="00B87284">
              <w:rPr>
                <w:rFonts w:ascii="Arial" w:eastAsia="Times New Roman" w:hAnsi="Arial" w:cs="Arial"/>
                <w:lang w:val="ru-RU" w:eastAsia="ru-RU"/>
              </w:rPr>
              <w:t>1,</w:t>
            </w:r>
            <w:r w:rsidR="00B955CF" w:rsidRPr="00B87284">
              <w:rPr>
                <w:rFonts w:ascii="Arial" w:eastAsia="Times New Roman" w:hAnsi="Arial" w:cs="Arial"/>
                <w:lang w:val="ru-RU" w:eastAsia="ru-RU"/>
              </w:rPr>
              <w:t xml:space="preserve"> </w:t>
            </w:r>
            <w:r w:rsidRPr="00B87284">
              <w:rPr>
                <w:rFonts w:ascii="Arial" w:eastAsia="Times New Roman" w:hAnsi="Arial" w:cs="Arial"/>
                <w:lang w:val="ru-RU" w:eastAsia="ru-RU"/>
              </w:rPr>
              <w:t>3</w:t>
            </w:r>
          </w:p>
        </w:tc>
        <w:tc>
          <w:tcPr>
            <w:tcW w:w="2693" w:type="dxa"/>
          </w:tcPr>
          <w:p w14:paraId="15C4EBE1" w14:textId="77777777" w:rsidR="00E66C53" w:rsidRPr="00B87284" w:rsidRDefault="00E66C53" w:rsidP="00080385">
            <w:pPr>
              <w:spacing w:after="160"/>
              <w:rPr>
                <w:rFonts w:ascii="Arial" w:eastAsia="Times New Roman" w:hAnsi="Arial" w:cs="Arial"/>
                <w:lang w:val="ru-RU" w:eastAsia="ru-RU"/>
              </w:rPr>
            </w:pPr>
            <w:r w:rsidRPr="00B87284">
              <w:rPr>
                <w:rFonts w:ascii="Arial" w:eastAsia="Times New Roman" w:hAnsi="Arial" w:cs="Arial"/>
                <w:lang w:val="ru-RU" w:eastAsia="ru-RU"/>
              </w:rPr>
              <w:t>Наращивание потенциала</w:t>
            </w:r>
          </w:p>
        </w:tc>
        <w:tc>
          <w:tcPr>
            <w:tcW w:w="2552" w:type="dxa"/>
          </w:tcPr>
          <w:p w14:paraId="3E99D24F" w14:textId="2908A1AC" w:rsidR="00E66C53" w:rsidRPr="00B87284" w:rsidRDefault="00A656AF" w:rsidP="00080385">
            <w:pPr>
              <w:spacing w:after="160"/>
              <w:rPr>
                <w:rFonts w:ascii="Arial" w:eastAsia="Times New Roman" w:hAnsi="Arial" w:cs="Arial"/>
                <w:lang w:val="ru-RU" w:eastAsia="ru-RU"/>
              </w:rPr>
            </w:pPr>
            <w:r w:rsidRPr="00B87284">
              <w:rPr>
                <w:rFonts w:ascii="Arial" w:eastAsia="Times New Roman" w:hAnsi="Arial" w:cs="Arial"/>
                <w:lang w:val="ru-RU" w:eastAsia="ru-RU"/>
              </w:rPr>
              <w:t>учебная деятельность</w:t>
            </w:r>
          </w:p>
          <w:p w14:paraId="7E9C993F" w14:textId="628B5043" w:rsidR="00E66C53" w:rsidRPr="00B87284" w:rsidRDefault="00A656AF" w:rsidP="00080385">
            <w:pPr>
              <w:spacing w:after="160"/>
              <w:rPr>
                <w:rFonts w:ascii="Arial" w:eastAsia="Times New Roman" w:hAnsi="Arial" w:cs="Arial"/>
                <w:lang w:val="ru-RU" w:eastAsia="ru-RU"/>
              </w:rPr>
            </w:pPr>
            <w:r w:rsidRPr="00B87284">
              <w:rPr>
                <w:rFonts w:ascii="Arial" w:eastAsia="Times New Roman" w:hAnsi="Arial" w:cs="Arial"/>
                <w:lang w:val="ru-RU" w:eastAsia="ru-RU"/>
              </w:rPr>
              <w:t>другое в соответствии с разработанной программой повышения потенциала</w:t>
            </w:r>
          </w:p>
        </w:tc>
        <w:tc>
          <w:tcPr>
            <w:tcW w:w="1842" w:type="dxa"/>
          </w:tcPr>
          <w:p w14:paraId="58AFFC92" w14:textId="3BE4C3FC" w:rsidR="00E66C53" w:rsidRPr="00B87284" w:rsidRDefault="00A656AF" w:rsidP="00080385">
            <w:pPr>
              <w:spacing w:after="160"/>
              <w:rPr>
                <w:rFonts w:ascii="Arial" w:eastAsia="Times New Roman" w:hAnsi="Arial" w:cs="Arial"/>
                <w:lang w:val="ru-RU" w:eastAsia="ru-RU"/>
              </w:rPr>
            </w:pPr>
            <w:r w:rsidRPr="00B87284">
              <w:rPr>
                <w:rFonts w:ascii="Arial" w:eastAsia="Times New Roman" w:hAnsi="Arial" w:cs="Arial"/>
                <w:lang w:val="ru-RU" w:eastAsia="ru-RU"/>
              </w:rPr>
              <w:t>постоянно/</w:t>
            </w:r>
            <w:r w:rsidR="006946C3" w:rsidRPr="00B87284">
              <w:rPr>
                <w:rFonts w:ascii="Arial" w:eastAsia="Times New Roman" w:hAnsi="Arial" w:cs="Arial"/>
                <w:lang w:val="ru-RU" w:eastAsia="ru-RU"/>
              </w:rPr>
              <w:br/>
            </w:r>
            <w:r w:rsidRPr="00B87284">
              <w:rPr>
                <w:rFonts w:ascii="Arial" w:eastAsia="Times New Roman" w:hAnsi="Arial" w:cs="Arial"/>
                <w:lang w:val="ru-RU" w:eastAsia="ru-RU"/>
              </w:rPr>
              <w:t>по графику</w:t>
            </w:r>
          </w:p>
        </w:tc>
        <w:tc>
          <w:tcPr>
            <w:tcW w:w="1843" w:type="dxa"/>
          </w:tcPr>
          <w:p w14:paraId="72796273" w14:textId="5F8E2A86" w:rsidR="00E66C53" w:rsidRPr="00B87284" w:rsidRDefault="00585FF2" w:rsidP="00080385">
            <w:pPr>
              <w:spacing w:after="160"/>
              <w:rPr>
                <w:rFonts w:ascii="Arial" w:eastAsia="Times New Roman" w:hAnsi="Arial" w:cs="Arial"/>
                <w:lang w:val="ru-RU" w:eastAsia="ru-RU"/>
              </w:rPr>
            </w:pPr>
            <w:r w:rsidRPr="00B87284">
              <w:rPr>
                <w:rFonts w:ascii="Arial" w:eastAsia="Times New Roman" w:hAnsi="Arial" w:cs="Arial"/>
                <w:lang w:val="ru-RU" w:eastAsia="ru-RU"/>
              </w:rPr>
              <w:t>МПРЭТН</w:t>
            </w:r>
            <w:r w:rsidR="00E7012F" w:rsidRPr="00B87284">
              <w:rPr>
                <w:rFonts w:ascii="Arial" w:eastAsia="Times New Roman" w:hAnsi="Arial" w:cs="Arial"/>
                <w:lang w:val="ru-RU" w:eastAsia="ru-RU"/>
              </w:rPr>
              <w:t xml:space="preserve"> </w:t>
            </w:r>
            <w:r w:rsidR="00E66C53" w:rsidRPr="00B87284">
              <w:rPr>
                <w:rFonts w:ascii="Arial" w:eastAsia="Times New Roman" w:hAnsi="Arial" w:cs="Arial"/>
                <w:lang w:val="ru-RU" w:eastAsia="ru-RU"/>
              </w:rPr>
              <w:t xml:space="preserve">/ </w:t>
            </w:r>
            <w:r w:rsidR="003926EB" w:rsidRPr="00B87284">
              <w:rPr>
                <w:rFonts w:ascii="Arial" w:eastAsia="Times New Roman" w:hAnsi="Arial" w:cs="Arial"/>
                <w:lang w:val="ru-RU" w:eastAsia="ru-RU"/>
              </w:rPr>
              <w:t>ОРП</w:t>
            </w:r>
          </w:p>
        </w:tc>
      </w:tr>
      <w:tr w:rsidR="00C12511" w:rsidRPr="00B87284" w14:paraId="592CDC56" w14:textId="77777777" w:rsidTr="002B3783">
        <w:tc>
          <w:tcPr>
            <w:tcW w:w="846" w:type="dxa"/>
          </w:tcPr>
          <w:p w14:paraId="0C788874" w14:textId="48B4CD07" w:rsidR="00E66C53" w:rsidRPr="00B87284" w:rsidRDefault="00E66C53" w:rsidP="00080385">
            <w:pPr>
              <w:spacing w:after="160"/>
              <w:rPr>
                <w:rFonts w:ascii="Arial" w:eastAsia="Times New Roman" w:hAnsi="Arial" w:cs="Arial"/>
                <w:lang w:val="ru-RU" w:eastAsia="ru-RU"/>
              </w:rPr>
            </w:pPr>
            <w:r w:rsidRPr="00B87284">
              <w:rPr>
                <w:rFonts w:ascii="Arial" w:eastAsia="Times New Roman" w:hAnsi="Arial" w:cs="Arial"/>
                <w:lang w:val="ru-RU" w:eastAsia="ru-RU"/>
              </w:rPr>
              <w:lastRenderedPageBreak/>
              <w:t>2,</w:t>
            </w:r>
            <w:r w:rsidR="00B955CF" w:rsidRPr="00B87284">
              <w:rPr>
                <w:rFonts w:ascii="Arial" w:eastAsia="Times New Roman" w:hAnsi="Arial" w:cs="Arial"/>
                <w:lang w:val="ru-RU" w:eastAsia="ru-RU"/>
              </w:rPr>
              <w:t xml:space="preserve"> </w:t>
            </w:r>
            <w:r w:rsidRPr="00B87284">
              <w:rPr>
                <w:rFonts w:ascii="Arial" w:eastAsia="Times New Roman" w:hAnsi="Arial" w:cs="Arial"/>
                <w:lang w:val="ru-RU" w:eastAsia="ru-RU"/>
              </w:rPr>
              <w:t>3</w:t>
            </w:r>
          </w:p>
        </w:tc>
        <w:tc>
          <w:tcPr>
            <w:tcW w:w="2693" w:type="dxa"/>
          </w:tcPr>
          <w:p w14:paraId="0717705C" w14:textId="77777777" w:rsidR="00E66C53" w:rsidRPr="00B87284" w:rsidRDefault="00E66C53" w:rsidP="00080385">
            <w:pPr>
              <w:spacing w:after="160"/>
              <w:rPr>
                <w:rFonts w:ascii="Arial" w:eastAsia="Times New Roman" w:hAnsi="Arial" w:cs="Arial"/>
                <w:lang w:val="ru-RU" w:eastAsia="ru-RU"/>
              </w:rPr>
            </w:pPr>
            <w:r w:rsidRPr="00B87284">
              <w:rPr>
                <w:rFonts w:ascii="Arial" w:eastAsia="Times New Roman" w:hAnsi="Arial" w:cs="Arial"/>
                <w:lang w:val="ru-RU" w:eastAsia="ru-RU"/>
              </w:rPr>
              <w:t>Обсуждение подпроекта</w:t>
            </w:r>
          </w:p>
        </w:tc>
        <w:tc>
          <w:tcPr>
            <w:tcW w:w="2552" w:type="dxa"/>
          </w:tcPr>
          <w:p w14:paraId="293E1EF6" w14:textId="31A15906" w:rsidR="00E66C53" w:rsidRPr="00B87284" w:rsidRDefault="00A656AF" w:rsidP="00080385">
            <w:pPr>
              <w:spacing w:after="160"/>
              <w:rPr>
                <w:rFonts w:ascii="Arial" w:eastAsia="Times New Roman" w:hAnsi="Arial" w:cs="Arial"/>
                <w:lang w:val="ru-RU" w:eastAsia="ru-RU"/>
              </w:rPr>
            </w:pPr>
            <w:r w:rsidRPr="00B87284">
              <w:rPr>
                <w:rFonts w:ascii="Arial" w:eastAsia="Times New Roman" w:hAnsi="Arial" w:cs="Arial"/>
                <w:lang w:val="ru-RU" w:eastAsia="ru-RU"/>
              </w:rPr>
              <w:t>информационные встречи/консультации</w:t>
            </w:r>
          </w:p>
          <w:p w14:paraId="4F369D48" w14:textId="09BC64E1" w:rsidR="00E66C53" w:rsidRPr="00B87284" w:rsidRDefault="00A656AF" w:rsidP="00080385">
            <w:pPr>
              <w:spacing w:after="160"/>
              <w:rPr>
                <w:rFonts w:ascii="Arial" w:eastAsia="Times New Roman" w:hAnsi="Arial" w:cs="Arial"/>
                <w:lang w:val="ru-RU" w:eastAsia="ru-RU"/>
              </w:rPr>
            </w:pPr>
            <w:r w:rsidRPr="00B87284">
              <w:rPr>
                <w:rFonts w:ascii="Arial" w:eastAsia="Times New Roman" w:hAnsi="Arial" w:cs="Arial"/>
                <w:lang w:val="ru-RU" w:eastAsia="ru-RU"/>
              </w:rPr>
              <w:t xml:space="preserve">сайт проекта </w:t>
            </w:r>
            <w:r w:rsidR="00491D27" w:rsidRPr="00B87284">
              <w:rPr>
                <w:rFonts w:ascii="Arial" w:eastAsia="Times New Roman" w:hAnsi="Arial" w:cs="Arial"/>
                <w:lang w:val="ru-RU" w:eastAsia="ru-RU"/>
              </w:rPr>
              <w:t>МПРЭТН</w:t>
            </w:r>
            <w:r w:rsidRPr="00B87284">
              <w:rPr>
                <w:rFonts w:ascii="Arial" w:eastAsia="Times New Roman" w:hAnsi="Arial" w:cs="Arial"/>
                <w:lang w:val="ru-RU" w:eastAsia="ru-RU"/>
              </w:rPr>
              <w:t>,</w:t>
            </w:r>
          </w:p>
          <w:p w14:paraId="7D3CABCB" w14:textId="6ACF9306" w:rsidR="00E66C53" w:rsidRPr="00B87284" w:rsidRDefault="00A656AF" w:rsidP="00080385">
            <w:pPr>
              <w:spacing w:after="160"/>
              <w:rPr>
                <w:rFonts w:ascii="Arial" w:eastAsia="Times New Roman" w:hAnsi="Arial" w:cs="Arial"/>
                <w:lang w:val="ru-RU" w:eastAsia="ru-RU"/>
              </w:rPr>
            </w:pPr>
            <w:r w:rsidRPr="00B87284">
              <w:rPr>
                <w:rFonts w:ascii="Arial" w:eastAsia="Times New Roman" w:hAnsi="Arial" w:cs="Arial"/>
                <w:lang w:val="ru-RU" w:eastAsia="ru-RU"/>
              </w:rPr>
              <w:t>социальные сети/СМИ</w:t>
            </w:r>
          </w:p>
          <w:p w14:paraId="1F0B05FE" w14:textId="523F63D3" w:rsidR="00E66C53" w:rsidRPr="00B87284" w:rsidRDefault="00A656AF" w:rsidP="00080385">
            <w:pPr>
              <w:spacing w:after="160"/>
              <w:rPr>
                <w:rFonts w:ascii="Arial" w:eastAsia="Times New Roman" w:hAnsi="Arial" w:cs="Arial"/>
                <w:lang w:val="ru-RU" w:eastAsia="ru-RU"/>
              </w:rPr>
            </w:pPr>
            <w:r w:rsidRPr="00B87284">
              <w:rPr>
                <w:rFonts w:ascii="Arial" w:eastAsia="Times New Roman" w:hAnsi="Arial" w:cs="Arial"/>
                <w:lang w:val="ru-RU" w:eastAsia="ru-RU"/>
              </w:rPr>
              <w:t>раскрытие информации</w:t>
            </w:r>
          </w:p>
        </w:tc>
        <w:tc>
          <w:tcPr>
            <w:tcW w:w="1842" w:type="dxa"/>
          </w:tcPr>
          <w:p w14:paraId="04F19115" w14:textId="387850DA" w:rsidR="00E66C53" w:rsidRPr="00B87284" w:rsidRDefault="00B8370B" w:rsidP="00080385">
            <w:pPr>
              <w:spacing w:after="160"/>
              <w:rPr>
                <w:rFonts w:ascii="Arial" w:eastAsia="Times New Roman" w:hAnsi="Arial" w:cs="Arial"/>
                <w:lang w:val="ru-RU" w:eastAsia="ru-RU"/>
              </w:rPr>
            </w:pPr>
            <w:r w:rsidRPr="00B87284">
              <w:rPr>
                <w:rFonts w:ascii="Arial" w:eastAsia="Times New Roman" w:hAnsi="Arial" w:cs="Arial"/>
                <w:lang w:val="ru-RU" w:eastAsia="ru-RU"/>
              </w:rPr>
              <w:t xml:space="preserve">по </w:t>
            </w:r>
            <w:r w:rsidR="00E66C53" w:rsidRPr="00B87284">
              <w:rPr>
                <w:rFonts w:ascii="Arial" w:eastAsia="Times New Roman" w:hAnsi="Arial" w:cs="Arial"/>
                <w:lang w:val="ru-RU" w:eastAsia="ru-RU"/>
              </w:rPr>
              <w:t>графику</w:t>
            </w:r>
            <w:r w:rsidR="0096233A" w:rsidRPr="00B87284">
              <w:rPr>
                <w:rFonts w:ascii="Arial" w:eastAsia="Times New Roman" w:hAnsi="Arial" w:cs="Arial"/>
                <w:lang w:val="ru-RU" w:eastAsia="ru-RU"/>
              </w:rPr>
              <w:t xml:space="preserve"> </w:t>
            </w:r>
          </w:p>
        </w:tc>
        <w:tc>
          <w:tcPr>
            <w:tcW w:w="1843" w:type="dxa"/>
          </w:tcPr>
          <w:p w14:paraId="425781C2" w14:textId="2D2B778C" w:rsidR="00E66C53" w:rsidRPr="00B87284" w:rsidRDefault="00585FF2" w:rsidP="00080385">
            <w:pPr>
              <w:spacing w:after="160"/>
              <w:rPr>
                <w:rFonts w:ascii="Arial" w:eastAsia="Times New Roman" w:hAnsi="Arial" w:cs="Arial"/>
                <w:lang w:val="ru-RU" w:eastAsia="ru-RU"/>
              </w:rPr>
            </w:pPr>
            <w:r w:rsidRPr="00B87284">
              <w:rPr>
                <w:rFonts w:ascii="Arial" w:eastAsia="Times New Roman" w:hAnsi="Arial" w:cs="Arial"/>
                <w:lang w:val="ru-RU" w:eastAsia="ru-RU"/>
              </w:rPr>
              <w:t>МПРЭТН</w:t>
            </w:r>
            <w:r w:rsidR="00E7012F" w:rsidRPr="00B87284">
              <w:rPr>
                <w:rFonts w:ascii="Arial" w:eastAsia="Times New Roman" w:hAnsi="Arial" w:cs="Arial"/>
                <w:lang w:val="ru-RU" w:eastAsia="ru-RU"/>
              </w:rPr>
              <w:t xml:space="preserve"> </w:t>
            </w:r>
            <w:r w:rsidR="00E66C53" w:rsidRPr="00B87284">
              <w:rPr>
                <w:rFonts w:ascii="Arial" w:eastAsia="Times New Roman" w:hAnsi="Arial" w:cs="Arial"/>
                <w:lang w:val="ru-RU" w:eastAsia="ru-RU"/>
              </w:rPr>
              <w:t>/ОРП</w:t>
            </w:r>
          </w:p>
          <w:p w14:paraId="3219D2FC" w14:textId="68EFC211" w:rsidR="00E66C53" w:rsidRPr="00B87284" w:rsidRDefault="00D44B27" w:rsidP="00080385">
            <w:pPr>
              <w:spacing w:after="160"/>
              <w:rPr>
                <w:rFonts w:ascii="Arial" w:eastAsia="Times New Roman" w:hAnsi="Arial" w:cs="Arial"/>
                <w:lang w:val="ru-RU" w:eastAsia="ru-RU"/>
              </w:rPr>
            </w:pPr>
            <w:r w:rsidRPr="00B87284">
              <w:rPr>
                <w:rFonts w:ascii="Arial" w:eastAsia="Times New Roman" w:hAnsi="Arial" w:cs="Arial"/>
                <w:lang w:val="ru-RU" w:eastAsia="ru-RU"/>
              </w:rPr>
              <w:t xml:space="preserve">Мэрия / </w:t>
            </w:r>
            <w:r w:rsidR="001F01B9" w:rsidRPr="00B87284">
              <w:rPr>
                <w:rFonts w:ascii="Arial" w:eastAsia="Times New Roman" w:hAnsi="Arial" w:cs="Arial"/>
                <w:lang w:val="ru-RU" w:eastAsia="ru-RU"/>
              </w:rPr>
              <w:t>РА</w:t>
            </w:r>
            <w:r w:rsidRPr="00B87284">
              <w:rPr>
                <w:rFonts w:ascii="Arial" w:eastAsia="Times New Roman" w:hAnsi="Arial" w:cs="Arial"/>
                <w:lang w:val="ru-RU" w:eastAsia="ru-RU"/>
              </w:rPr>
              <w:t xml:space="preserve"> / </w:t>
            </w:r>
            <w:r w:rsidR="001F01B9" w:rsidRPr="00B87284">
              <w:rPr>
                <w:rFonts w:ascii="Arial" w:eastAsia="Times New Roman" w:hAnsi="Arial" w:cs="Arial"/>
                <w:lang w:val="ru-RU" w:eastAsia="ru-RU"/>
              </w:rPr>
              <w:t>МТУ</w:t>
            </w:r>
          </w:p>
          <w:p w14:paraId="23BFC96B" w14:textId="77777777" w:rsidR="00E66C53" w:rsidRPr="00B87284" w:rsidRDefault="00E66C53" w:rsidP="00080385">
            <w:pPr>
              <w:spacing w:after="160"/>
              <w:rPr>
                <w:rFonts w:ascii="Arial" w:eastAsia="Times New Roman" w:hAnsi="Arial" w:cs="Arial"/>
                <w:lang w:val="ru-RU" w:eastAsia="ru-RU"/>
              </w:rPr>
            </w:pPr>
          </w:p>
          <w:p w14:paraId="0F9EC65F" w14:textId="77777777" w:rsidR="00E66C53" w:rsidRPr="00B87284" w:rsidRDefault="00E66C53" w:rsidP="00080385">
            <w:pPr>
              <w:spacing w:after="160"/>
              <w:rPr>
                <w:rFonts w:ascii="Arial" w:eastAsia="Times New Roman" w:hAnsi="Arial" w:cs="Arial"/>
                <w:lang w:val="ru-RU" w:eastAsia="ru-RU"/>
              </w:rPr>
            </w:pPr>
          </w:p>
        </w:tc>
      </w:tr>
      <w:tr w:rsidR="00C12511" w:rsidRPr="00B87284" w14:paraId="167062F1" w14:textId="77777777" w:rsidTr="002B3783">
        <w:tc>
          <w:tcPr>
            <w:tcW w:w="846" w:type="dxa"/>
          </w:tcPr>
          <w:p w14:paraId="290DC76E" w14:textId="02079662" w:rsidR="00E66C53" w:rsidRPr="00B87284" w:rsidRDefault="00E66C53" w:rsidP="00080385">
            <w:pPr>
              <w:spacing w:after="160"/>
              <w:rPr>
                <w:rFonts w:ascii="Arial" w:eastAsia="Times New Roman" w:hAnsi="Arial" w:cs="Arial"/>
                <w:lang w:val="ru-RU" w:eastAsia="ru-RU"/>
              </w:rPr>
            </w:pPr>
            <w:r w:rsidRPr="00B87284">
              <w:rPr>
                <w:rFonts w:ascii="Arial" w:eastAsia="Times New Roman" w:hAnsi="Arial" w:cs="Arial"/>
                <w:lang w:val="ru-RU" w:eastAsia="ru-RU"/>
              </w:rPr>
              <w:t>1,</w:t>
            </w:r>
            <w:r w:rsidR="00B955CF" w:rsidRPr="00B87284">
              <w:rPr>
                <w:rFonts w:ascii="Arial" w:eastAsia="Times New Roman" w:hAnsi="Arial" w:cs="Arial"/>
                <w:lang w:val="ru-RU" w:eastAsia="ru-RU"/>
              </w:rPr>
              <w:t xml:space="preserve"> </w:t>
            </w:r>
            <w:r w:rsidRPr="00B87284">
              <w:rPr>
                <w:rFonts w:ascii="Arial" w:eastAsia="Times New Roman" w:hAnsi="Arial" w:cs="Arial"/>
                <w:lang w:val="ru-RU" w:eastAsia="ru-RU"/>
              </w:rPr>
              <w:t>2,</w:t>
            </w:r>
            <w:r w:rsidR="00B955CF" w:rsidRPr="00B87284">
              <w:rPr>
                <w:rFonts w:ascii="Arial" w:eastAsia="Times New Roman" w:hAnsi="Arial" w:cs="Arial"/>
                <w:lang w:val="ru-RU" w:eastAsia="ru-RU"/>
              </w:rPr>
              <w:t xml:space="preserve"> </w:t>
            </w:r>
            <w:r w:rsidRPr="00B87284">
              <w:rPr>
                <w:rFonts w:ascii="Arial" w:eastAsia="Times New Roman" w:hAnsi="Arial" w:cs="Arial"/>
                <w:lang w:val="ru-RU" w:eastAsia="ru-RU"/>
              </w:rPr>
              <w:t>3</w:t>
            </w:r>
          </w:p>
        </w:tc>
        <w:tc>
          <w:tcPr>
            <w:tcW w:w="2693" w:type="dxa"/>
          </w:tcPr>
          <w:p w14:paraId="10A887ED" w14:textId="77777777" w:rsidR="00E66C53" w:rsidRPr="00B87284" w:rsidRDefault="00E66C53" w:rsidP="00080385">
            <w:pPr>
              <w:spacing w:after="160"/>
              <w:rPr>
                <w:rFonts w:ascii="Arial" w:eastAsia="Times New Roman" w:hAnsi="Arial" w:cs="Arial"/>
                <w:lang w:val="ru-RU" w:eastAsia="ru-RU"/>
              </w:rPr>
            </w:pPr>
            <w:r w:rsidRPr="00B87284">
              <w:rPr>
                <w:rFonts w:ascii="Arial" w:eastAsia="Times New Roman" w:hAnsi="Arial" w:cs="Arial"/>
                <w:lang w:val="ru-RU" w:eastAsia="ru-RU"/>
              </w:rPr>
              <w:t>Мониторинг</w:t>
            </w:r>
          </w:p>
          <w:p w14:paraId="2C735515" w14:textId="77777777" w:rsidR="00E66C53" w:rsidRPr="00B87284" w:rsidRDefault="00E66C53" w:rsidP="00080385">
            <w:pPr>
              <w:spacing w:after="160"/>
              <w:rPr>
                <w:rFonts w:ascii="Arial" w:eastAsia="Times New Roman" w:hAnsi="Arial" w:cs="Arial"/>
                <w:lang w:val="ru-RU" w:eastAsia="ru-RU"/>
              </w:rPr>
            </w:pPr>
            <w:r w:rsidRPr="00B87284">
              <w:rPr>
                <w:rFonts w:ascii="Arial" w:eastAsia="Times New Roman" w:hAnsi="Arial" w:cs="Arial"/>
                <w:lang w:val="ru-RU" w:eastAsia="ru-RU"/>
              </w:rPr>
              <w:t>промежуточная оценка</w:t>
            </w:r>
          </w:p>
          <w:p w14:paraId="5F93D321" w14:textId="77777777" w:rsidR="00E66C53" w:rsidRPr="00B87284" w:rsidRDefault="00E66C53" w:rsidP="00080385">
            <w:pPr>
              <w:spacing w:after="160"/>
              <w:rPr>
                <w:rFonts w:ascii="Arial" w:eastAsia="Times New Roman" w:hAnsi="Arial" w:cs="Arial"/>
                <w:lang w:val="ru-RU" w:eastAsia="ru-RU"/>
              </w:rPr>
            </w:pPr>
            <w:r w:rsidRPr="00B87284">
              <w:rPr>
                <w:rFonts w:ascii="Arial" w:eastAsia="Times New Roman" w:hAnsi="Arial" w:cs="Arial"/>
                <w:lang w:val="ru-RU" w:eastAsia="ru-RU"/>
              </w:rPr>
              <w:t>финальный счет</w:t>
            </w:r>
          </w:p>
        </w:tc>
        <w:tc>
          <w:tcPr>
            <w:tcW w:w="2552" w:type="dxa"/>
          </w:tcPr>
          <w:p w14:paraId="45178449" w14:textId="574D2044" w:rsidR="00E66C53" w:rsidRPr="00B87284" w:rsidRDefault="00A656AF" w:rsidP="00080385">
            <w:pPr>
              <w:spacing w:after="160"/>
              <w:rPr>
                <w:rFonts w:ascii="Arial" w:eastAsia="Times New Roman" w:hAnsi="Arial" w:cs="Arial"/>
                <w:lang w:val="ru-RU" w:eastAsia="ru-RU"/>
              </w:rPr>
            </w:pPr>
            <w:r w:rsidRPr="00B87284">
              <w:rPr>
                <w:rFonts w:ascii="Arial" w:eastAsia="Times New Roman" w:hAnsi="Arial" w:cs="Arial"/>
                <w:lang w:val="ru-RU" w:eastAsia="ru-RU"/>
              </w:rPr>
              <w:t>опросы о восприятии граждан/лиц, затронутых проектом</w:t>
            </w:r>
            <w:r w:rsidR="00E66C53" w:rsidRPr="00B87284">
              <w:rPr>
                <w:rFonts w:ascii="Arial" w:eastAsia="Times New Roman" w:hAnsi="Arial" w:cs="Arial"/>
                <w:lang w:val="ru-RU" w:eastAsia="ru-RU"/>
              </w:rPr>
              <w:t> </w:t>
            </w:r>
          </w:p>
        </w:tc>
        <w:tc>
          <w:tcPr>
            <w:tcW w:w="1842" w:type="dxa"/>
          </w:tcPr>
          <w:p w14:paraId="323AC28E" w14:textId="5985DECC" w:rsidR="00E66C53" w:rsidRPr="00B87284" w:rsidRDefault="006946C3" w:rsidP="00080385">
            <w:pPr>
              <w:spacing w:after="160"/>
              <w:rPr>
                <w:rFonts w:ascii="Arial" w:eastAsia="Times New Roman" w:hAnsi="Arial" w:cs="Arial"/>
                <w:lang w:val="ru-RU" w:eastAsia="ru-RU"/>
              </w:rPr>
            </w:pPr>
            <w:r w:rsidRPr="00B87284">
              <w:rPr>
                <w:rFonts w:ascii="Arial" w:eastAsia="Times New Roman" w:hAnsi="Arial" w:cs="Arial"/>
                <w:lang w:val="ru-RU" w:eastAsia="ru-RU"/>
              </w:rPr>
              <w:t>Р</w:t>
            </w:r>
            <w:r w:rsidR="00B8370B" w:rsidRPr="00B87284">
              <w:rPr>
                <w:rFonts w:ascii="Arial" w:eastAsia="Times New Roman" w:hAnsi="Arial" w:cs="Arial"/>
                <w:lang w:val="ru-RU" w:eastAsia="ru-RU"/>
              </w:rPr>
              <w:t>егулярно</w:t>
            </w:r>
          </w:p>
          <w:p w14:paraId="168918FD" w14:textId="74F3875F" w:rsidR="00E66C53" w:rsidRPr="00B87284" w:rsidRDefault="00B8370B" w:rsidP="00080385">
            <w:pPr>
              <w:spacing w:after="160"/>
              <w:rPr>
                <w:rFonts w:ascii="Arial" w:eastAsia="Times New Roman" w:hAnsi="Arial" w:cs="Arial"/>
                <w:lang w:val="ru-RU" w:eastAsia="ru-RU"/>
              </w:rPr>
            </w:pPr>
            <w:r w:rsidRPr="00B87284">
              <w:rPr>
                <w:rFonts w:ascii="Arial" w:eastAsia="Times New Roman" w:hAnsi="Arial" w:cs="Arial"/>
                <w:lang w:val="ru-RU" w:eastAsia="ru-RU"/>
              </w:rPr>
              <w:t xml:space="preserve">в середине реализации и </w:t>
            </w:r>
            <w:r w:rsidR="006946C3" w:rsidRPr="00B87284">
              <w:rPr>
                <w:rFonts w:ascii="Arial" w:eastAsia="Times New Roman" w:hAnsi="Arial" w:cs="Arial"/>
                <w:lang w:val="ru-RU" w:eastAsia="ru-RU"/>
              </w:rPr>
              <w:t xml:space="preserve">при проведении итоговой </w:t>
            </w:r>
            <w:r w:rsidRPr="00B87284">
              <w:rPr>
                <w:rFonts w:ascii="Arial" w:eastAsia="Times New Roman" w:hAnsi="Arial" w:cs="Arial"/>
                <w:lang w:val="ru-RU" w:eastAsia="ru-RU"/>
              </w:rPr>
              <w:t>оценки</w:t>
            </w:r>
          </w:p>
        </w:tc>
        <w:tc>
          <w:tcPr>
            <w:tcW w:w="1843" w:type="dxa"/>
          </w:tcPr>
          <w:p w14:paraId="24905EC1" w14:textId="51192C64" w:rsidR="00E66C53" w:rsidRPr="00B87284" w:rsidRDefault="00585FF2" w:rsidP="00080385">
            <w:pPr>
              <w:spacing w:after="160"/>
              <w:rPr>
                <w:rFonts w:ascii="Arial" w:eastAsia="Times New Roman" w:hAnsi="Arial" w:cs="Arial"/>
                <w:lang w:val="ru-RU" w:eastAsia="ru-RU"/>
              </w:rPr>
            </w:pPr>
            <w:r w:rsidRPr="00B87284">
              <w:rPr>
                <w:rFonts w:ascii="Arial" w:eastAsia="Times New Roman" w:hAnsi="Arial" w:cs="Arial"/>
                <w:lang w:val="ru-RU" w:eastAsia="ru-RU"/>
              </w:rPr>
              <w:t>МПРЭТН</w:t>
            </w:r>
            <w:r w:rsidR="00E7012F" w:rsidRPr="00B87284">
              <w:rPr>
                <w:rFonts w:ascii="Arial" w:eastAsia="Times New Roman" w:hAnsi="Arial" w:cs="Arial"/>
                <w:lang w:val="ru-RU" w:eastAsia="ru-RU"/>
              </w:rPr>
              <w:t>,</w:t>
            </w:r>
          </w:p>
          <w:p w14:paraId="518FD878" w14:textId="77777777" w:rsidR="00E66C53" w:rsidRPr="00B87284" w:rsidRDefault="00E66C53" w:rsidP="00080385">
            <w:pPr>
              <w:spacing w:after="160"/>
              <w:rPr>
                <w:rFonts w:ascii="Arial" w:eastAsia="Times New Roman" w:hAnsi="Arial" w:cs="Arial"/>
                <w:lang w:val="ru-RU" w:eastAsia="ru-RU"/>
              </w:rPr>
            </w:pPr>
            <w:r w:rsidRPr="00B87284">
              <w:rPr>
                <w:rFonts w:ascii="Arial" w:eastAsia="Times New Roman" w:hAnsi="Arial" w:cs="Arial"/>
                <w:lang w:val="ru-RU" w:eastAsia="ru-RU"/>
              </w:rPr>
              <w:t>Консультант по оценке</w:t>
            </w:r>
          </w:p>
        </w:tc>
      </w:tr>
      <w:tr w:rsidR="00C12511" w:rsidRPr="00B87284" w14:paraId="6A9D1724" w14:textId="77777777" w:rsidTr="002B3783">
        <w:tc>
          <w:tcPr>
            <w:tcW w:w="846" w:type="dxa"/>
          </w:tcPr>
          <w:p w14:paraId="709067E0" w14:textId="208FCC22" w:rsidR="00E66C53" w:rsidRPr="00B87284" w:rsidRDefault="00E66C53" w:rsidP="00080385">
            <w:pPr>
              <w:spacing w:after="160"/>
              <w:rPr>
                <w:rFonts w:ascii="Arial" w:eastAsia="Times New Roman" w:hAnsi="Arial" w:cs="Arial"/>
                <w:lang w:val="ru-RU" w:eastAsia="ru-RU"/>
              </w:rPr>
            </w:pPr>
            <w:r w:rsidRPr="00B87284">
              <w:rPr>
                <w:rFonts w:ascii="Arial" w:eastAsia="Times New Roman" w:hAnsi="Arial" w:cs="Arial"/>
                <w:lang w:val="ru-RU" w:eastAsia="ru-RU"/>
              </w:rPr>
              <w:t>1,</w:t>
            </w:r>
            <w:r w:rsidR="00B955CF" w:rsidRPr="00B87284">
              <w:rPr>
                <w:rFonts w:ascii="Arial" w:eastAsia="Times New Roman" w:hAnsi="Arial" w:cs="Arial"/>
                <w:lang w:val="ru-RU" w:eastAsia="ru-RU"/>
              </w:rPr>
              <w:t xml:space="preserve"> </w:t>
            </w:r>
            <w:r w:rsidRPr="00B87284">
              <w:rPr>
                <w:rFonts w:ascii="Arial" w:eastAsia="Times New Roman" w:hAnsi="Arial" w:cs="Arial"/>
                <w:lang w:val="ru-RU" w:eastAsia="ru-RU"/>
              </w:rPr>
              <w:t>2,</w:t>
            </w:r>
            <w:r w:rsidR="00B955CF" w:rsidRPr="00B87284">
              <w:rPr>
                <w:rFonts w:ascii="Arial" w:eastAsia="Times New Roman" w:hAnsi="Arial" w:cs="Arial"/>
                <w:lang w:val="ru-RU" w:eastAsia="ru-RU"/>
              </w:rPr>
              <w:t xml:space="preserve"> </w:t>
            </w:r>
            <w:r w:rsidRPr="00B87284">
              <w:rPr>
                <w:rFonts w:ascii="Arial" w:eastAsia="Times New Roman" w:hAnsi="Arial" w:cs="Arial"/>
                <w:lang w:val="ru-RU" w:eastAsia="ru-RU"/>
              </w:rPr>
              <w:t>3</w:t>
            </w:r>
          </w:p>
        </w:tc>
        <w:tc>
          <w:tcPr>
            <w:tcW w:w="2693" w:type="dxa"/>
          </w:tcPr>
          <w:p w14:paraId="6EEE02A5" w14:textId="0F565529" w:rsidR="00E66C53" w:rsidRPr="00B87284" w:rsidRDefault="00BD6E8E" w:rsidP="00080385">
            <w:pPr>
              <w:spacing w:after="160"/>
              <w:rPr>
                <w:rFonts w:ascii="Arial" w:eastAsia="Times New Roman" w:hAnsi="Arial" w:cs="Arial"/>
                <w:lang w:val="ru-RU" w:eastAsia="ru-RU"/>
              </w:rPr>
            </w:pPr>
            <w:r w:rsidRPr="00B87284">
              <w:rPr>
                <w:rFonts w:ascii="Arial" w:eastAsia="Times New Roman" w:hAnsi="Arial" w:cs="Arial"/>
                <w:i/>
                <w:iCs/>
                <w:lang w:val="ru-RU" w:eastAsia="ru-RU"/>
              </w:rPr>
              <w:t xml:space="preserve">В </w:t>
            </w:r>
            <w:r w:rsidR="00E66C53" w:rsidRPr="00B87284">
              <w:rPr>
                <w:rFonts w:ascii="Arial" w:eastAsia="Times New Roman" w:hAnsi="Arial" w:cs="Arial"/>
                <w:i/>
                <w:iCs/>
                <w:lang w:val="ru-RU" w:eastAsia="ru-RU"/>
              </w:rPr>
              <w:t>процессе</w:t>
            </w:r>
            <w:r w:rsidRPr="00B87284">
              <w:rPr>
                <w:rFonts w:ascii="Arial" w:eastAsia="Times New Roman" w:hAnsi="Arial" w:cs="Arial"/>
                <w:i/>
                <w:iCs/>
                <w:lang w:val="ru-RU" w:eastAsia="ru-RU"/>
              </w:rPr>
              <w:t xml:space="preserve"> реализации</w:t>
            </w:r>
          </w:p>
        </w:tc>
        <w:tc>
          <w:tcPr>
            <w:tcW w:w="2552" w:type="dxa"/>
          </w:tcPr>
          <w:p w14:paraId="3BE860F6" w14:textId="39195474" w:rsidR="00E66C53" w:rsidRPr="00B87284" w:rsidRDefault="00A656AF" w:rsidP="00080385">
            <w:pPr>
              <w:spacing w:after="160"/>
              <w:rPr>
                <w:rFonts w:ascii="Arial" w:eastAsia="Times New Roman" w:hAnsi="Arial" w:cs="Arial"/>
                <w:lang w:val="ru-RU" w:eastAsia="ru-RU"/>
              </w:rPr>
            </w:pPr>
            <w:r w:rsidRPr="00B87284">
              <w:rPr>
                <w:rFonts w:ascii="Arial" w:eastAsia="Times New Roman" w:hAnsi="Arial" w:cs="Arial"/>
                <w:lang w:val="ru-RU" w:eastAsia="ru-RU"/>
              </w:rPr>
              <w:t>пресс-туры</w:t>
            </w:r>
          </w:p>
          <w:p w14:paraId="5CDCA24B" w14:textId="6A8160E0" w:rsidR="00E66C53" w:rsidRPr="00B87284" w:rsidRDefault="00E66C53" w:rsidP="00080385">
            <w:pPr>
              <w:spacing w:after="160"/>
              <w:rPr>
                <w:rFonts w:ascii="Arial" w:eastAsia="Times New Roman" w:hAnsi="Arial" w:cs="Arial"/>
                <w:lang w:val="ru-RU" w:eastAsia="ru-RU"/>
              </w:rPr>
            </w:pPr>
            <w:r w:rsidRPr="00B87284">
              <w:rPr>
                <w:rFonts w:ascii="Arial" w:eastAsia="Times New Roman" w:hAnsi="Arial" w:cs="Arial"/>
                <w:lang w:val="ru-RU" w:eastAsia="ru-RU"/>
              </w:rPr>
              <w:t>СМИ,</w:t>
            </w:r>
          </w:p>
          <w:p w14:paraId="174B0ACA" w14:textId="4E20DF30" w:rsidR="00E66C53" w:rsidRPr="00B87284" w:rsidRDefault="00A656AF" w:rsidP="00080385">
            <w:pPr>
              <w:spacing w:after="160"/>
              <w:rPr>
                <w:rFonts w:ascii="Arial" w:eastAsia="Times New Roman" w:hAnsi="Arial" w:cs="Arial"/>
                <w:lang w:val="ru-RU" w:eastAsia="ru-RU"/>
              </w:rPr>
            </w:pPr>
            <w:r w:rsidRPr="00B87284">
              <w:rPr>
                <w:rFonts w:ascii="Arial" w:eastAsia="Times New Roman" w:hAnsi="Arial" w:cs="Arial"/>
                <w:lang w:val="ru-RU" w:eastAsia="ru-RU"/>
              </w:rPr>
              <w:t xml:space="preserve">социальные </w:t>
            </w:r>
            <w:r w:rsidR="006946C3" w:rsidRPr="00B87284">
              <w:rPr>
                <w:rFonts w:ascii="Arial" w:eastAsia="Times New Roman" w:hAnsi="Arial" w:cs="Arial"/>
                <w:lang w:val="ru-RU" w:eastAsia="ru-RU"/>
              </w:rPr>
              <w:t>сети</w:t>
            </w:r>
          </w:p>
          <w:p w14:paraId="34E99E4E" w14:textId="37196111" w:rsidR="00E66C53" w:rsidRPr="00B87284" w:rsidRDefault="00A656AF" w:rsidP="00080385">
            <w:pPr>
              <w:spacing w:after="160"/>
              <w:rPr>
                <w:rFonts w:ascii="Arial" w:eastAsia="Times New Roman" w:hAnsi="Arial" w:cs="Arial"/>
                <w:lang w:val="ru-RU" w:eastAsia="ru-RU"/>
              </w:rPr>
            </w:pPr>
            <w:r w:rsidRPr="00B87284">
              <w:rPr>
                <w:rFonts w:ascii="Arial" w:eastAsia="Times New Roman" w:hAnsi="Arial" w:cs="Arial"/>
                <w:lang w:val="ru-RU" w:eastAsia="ru-RU"/>
              </w:rPr>
              <w:t xml:space="preserve">сайт проекта </w:t>
            </w:r>
            <w:r w:rsidR="00491D27" w:rsidRPr="00B87284">
              <w:rPr>
                <w:rFonts w:ascii="Arial" w:eastAsia="Times New Roman" w:hAnsi="Arial" w:cs="Arial"/>
                <w:lang w:val="ru-RU" w:eastAsia="ru-RU"/>
              </w:rPr>
              <w:t>МПРЭТН</w:t>
            </w:r>
          </w:p>
          <w:p w14:paraId="016AF5A6" w14:textId="7744E41C" w:rsidR="00E66C53" w:rsidRPr="00B87284" w:rsidRDefault="00A656AF" w:rsidP="00080385">
            <w:pPr>
              <w:spacing w:after="160"/>
              <w:rPr>
                <w:rFonts w:ascii="Arial" w:eastAsia="Times New Roman" w:hAnsi="Arial" w:cs="Arial"/>
                <w:lang w:val="ru-RU" w:eastAsia="ru-RU"/>
              </w:rPr>
            </w:pPr>
            <w:r w:rsidRPr="00B87284">
              <w:rPr>
                <w:rFonts w:ascii="Arial" w:eastAsia="Times New Roman" w:hAnsi="Arial" w:cs="Arial"/>
                <w:lang w:val="ru-RU" w:eastAsia="ru-RU"/>
              </w:rPr>
              <w:t>информационная онлайн-платформа</w:t>
            </w:r>
          </w:p>
          <w:p w14:paraId="7F5E9693" w14:textId="1B4B4163" w:rsidR="00E66C53" w:rsidRPr="00B87284" w:rsidRDefault="00A656AF" w:rsidP="00080385">
            <w:pPr>
              <w:spacing w:after="160"/>
              <w:rPr>
                <w:rFonts w:ascii="Arial" w:eastAsia="Times New Roman" w:hAnsi="Arial" w:cs="Arial"/>
                <w:lang w:val="ru-RU" w:eastAsia="ru-RU"/>
              </w:rPr>
            </w:pPr>
            <w:r w:rsidRPr="00B87284">
              <w:rPr>
                <w:rFonts w:ascii="Arial" w:eastAsia="Times New Roman" w:hAnsi="Arial" w:cs="Arial"/>
                <w:lang w:val="ru-RU" w:eastAsia="ru-RU"/>
              </w:rPr>
              <w:t>отчеты</w:t>
            </w:r>
          </w:p>
        </w:tc>
        <w:tc>
          <w:tcPr>
            <w:tcW w:w="1842" w:type="dxa"/>
          </w:tcPr>
          <w:p w14:paraId="6AC0FED1" w14:textId="28194BAA" w:rsidR="00E66C53" w:rsidRPr="00B87284" w:rsidRDefault="00A656AF" w:rsidP="00080385">
            <w:pPr>
              <w:spacing w:after="160"/>
              <w:rPr>
                <w:rFonts w:ascii="Arial" w:eastAsia="Times New Roman" w:hAnsi="Arial" w:cs="Arial"/>
                <w:lang w:val="ru-RU" w:eastAsia="ru-RU"/>
              </w:rPr>
            </w:pPr>
            <w:r w:rsidRPr="00B87284">
              <w:rPr>
                <w:rFonts w:ascii="Arial" w:eastAsia="Times New Roman" w:hAnsi="Arial" w:cs="Arial"/>
                <w:lang w:val="ru-RU" w:eastAsia="ru-RU"/>
              </w:rPr>
              <w:t xml:space="preserve">регулярно на протяжении всего срока </w:t>
            </w:r>
            <w:r w:rsidR="00810804" w:rsidRPr="00B87284">
              <w:rPr>
                <w:rFonts w:ascii="Arial" w:eastAsia="Times New Roman" w:hAnsi="Arial" w:cs="Arial"/>
                <w:lang w:val="ru-RU" w:eastAsia="ru-RU"/>
              </w:rPr>
              <w:t>реализации</w:t>
            </w:r>
          </w:p>
        </w:tc>
        <w:tc>
          <w:tcPr>
            <w:tcW w:w="1843" w:type="dxa"/>
          </w:tcPr>
          <w:p w14:paraId="08FC9476" w14:textId="43CCEC33" w:rsidR="00E66C53" w:rsidRPr="00B87284" w:rsidRDefault="00585FF2" w:rsidP="00080385">
            <w:pPr>
              <w:spacing w:after="160"/>
              <w:rPr>
                <w:rFonts w:ascii="Arial" w:eastAsia="Times New Roman" w:hAnsi="Arial" w:cs="Arial"/>
                <w:lang w:val="ru-RU" w:eastAsia="ru-RU"/>
              </w:rPr>
            </w:pPr>
            <w:r w:rsidRPr="00B87284">
              <w:rPr>
                <w:rFonts w:ascii="Arial" w:eastAsia="Times New Roman" w:hAnsi="Arial" w:cs="Arial"/>
                <w:lang w:val="ru-RU" w:eastAsia="ru-RU"/>
              </w:rPr>
              <w:t>МПРЭТН</w:t>
            </w:r>
            <w:r w:rsidR="00E7012F" w:rsidRPr="00B87284">
              <w:rPr>
                <w:rFonts w:ascii="Arial" w:eastAsia="Times New Roman" w:hAnsi="Arial" w:cs="Arial"/>
                <w:lang w:val="ru-RU" w:eastAsia="ru-RU"/>
              </w:rPr>
              <w:t xml:space="preserve">/ </w:t>
            </w:r>
            <w:r w:rsidRPr="00B87284">
              <w:rPr>
                <w:rFonts w:ascii="Arial" w:eastAsia="Times New Roman" w:hAnsi="Arial" w:cs="Arial"/>
                <w:lang w:val="ru-RU" w:eastAsia="ru-RU"/>
              </w:rPr>
              <w:t>ОРП</w:t>
            </w:r>
          </w:p>
          <w:p w14:paraId="5CD821FF" w14:textId="29019D87" w:rsidR="00E66C53" w:rsidRPr="00B87284" w:rsidRDefault="00586EE9" w:rsidP="00080385">
            <w:pPr>
              <w:spacing w:after="160"/>
              <w:rPr>
                <w:rFonts w:ascii="Arial" w:eastAsia="Times New Roman" w:hAnsi="Arial" w:cs="Arial"/>
                <w:lang w:val="ru-RU" w:eastAsia="ru-RU"/>
              </w:rPr>
            </w:pPr>
            <w:r w:rsidRPr="00B87284">
              <w:rPr>
                <w:rFonts w:ascii="Arial" w:eastAsia="Times New Roman" w:hAnsi="Arial" w:cs="Arial"/>
                <w:lang w:val="ru-RU" w:eastAsia="ru-RU"/>
              </w:rPr>
              <w:t>Мэрия</w:t>
            </w:r>
          </w:p>
        </w:tc>
      </w:tr>
      <w:tr w:rsidR="00C12511" w:rsidRPr="00B87284" w14:paraId="186AE918" w14:textId="77777777" w:rsidTr="00277F39">
        <w:tc>
          <w:tcPr>
            <w:tcW w:w="846" w:type="dxa"/>
          </w:tcPr>
          <w:p w14:paraId="7BF34C06" w14:textId="1AD46369" w:rsidR="006C5231" w:rsidRPr="00B87284" w:rsidRDefault="006C5231" w:rsidP="00080385">
            <w:pPr>
              <w:spacing w:after="160"/>
              <w:rPr>
                <w:rFonts w:ascii="Arial" w:eastAsia="Times New Roman" w:hAnsi="Arial" w:cs="Arial"/>
                <w:b/>
                <w:bCs/>
                <w:i/>
                <w:iCs/>
                <w:lang w:val="ru-RU" w:eastAsia="ru-RU"/>
              </w:rPr>
            </w:pPr>
            <w:bookmarkStart w:id="39" w:name="_Hlk121828554"/>
            <w:bookmarkEnd w:id="37"/>
            <w:r w:rsidRPr="00B87284">
              <w:rPr>
                <w:rFonts w:ascii="Arial" w:eastAsia="Times New Roman" w:hAnsi="Arial" w:cs="Arial"/>
                <w:b/>
                <w:bCs/>
                <w:i/>
                <w:iCs/>
                <w:lang w:val="ru-RU" w:eastAsia="ru-RU"/>
              </w:rPr>
              <w:t>Компоненты</w:t>
            </w:r>
          </w:p>
        </w:tc>
        <w:tc>
          <w:tcPr>
            <w:tcW w:w="8930" w:type="dxa"/>
            <w:gridSpan w:val="4"/>
          </w:tcPr>
          <w:p w14:paraId="783B5CFA" w14:textId="03C6FC00" w:rsidR="006C5231" w:rsidRPr="00B87284" w:rsidRDefault="006C5231" w:rsidP="00080385">
            <w:pPr>
              <w:spacing w:after="160"/>
              <w:rPr>
                <w:rFonts w:ascii="Arial" w:eastAsia="Times New Roman" w:hAnsi="Arial" w:cs="Arial"/>
                <w:b/>
                <w:bCs/>
                <w:i/>
                <w:iCs/>
                <w:lang w:val="ru-RU" w:eastAsia="ru-RU"/>
              </w:rPr>
            </w:pPr>
            <w:r w:rsidRPr="00B87284">
              <w:rPr>
                <w:rFonts w:ascii="Arial" w:eastAsia="Times New Roman" w:hAnsi="Arial" w:cs="Arial"/>
                <w:b/>
                <w:bCs/>
                <w:i/>
                <w:iCs/>
                <w:lang w:val="ru-RU" w:eastAsia="ru-RU"/>
              </w:rPr>
              <w:t>Другие заинтересованные стороны</w:t>
            </w:r>
          </w:p>
        </w:tc>
      </w:tr>
      <w:tr w:rsidR="00C12511" w:rsidRPr="00B87284" w14:paraId="0C69BB31" w14:textId="77777777" w:rsidTr="002B3783">
        <w:tc>
          <w:tcPr>
            <w:tcW w:w="846" w:type="dxa"/>
          </w:tcPr>
          <w:p w14:paraId="1CBB61C6" w14:textId="31F2E303" w:rsidR="006C5231" w:rsidRPr="00B87284" w:rsidRDefault="004D5C3C" w:rsidP="00080385">
            <w:pPr>
              <w:spacing w:after="160"/>
              <w:rPr>
                <w:rFonts w:ascii="Arial" w:eastAsia="Times New Roman" w:hAnsi="Arial" w:cs="Arial"/>
                <w:lang w:val="ru-RU" w:eastAsia="ru-RU"/>
              </w:rPr>
            </w:pPr>
            <w:r w:rsidRPr="00B87284">
              <w:rPr>
                <w:rFonts w:ascii="Arial" w:eastAsia="Times New Roman" w:hAnsi="Arial" w:cs="Arial"/>
                <w:lang w:val="ru-RU" w:eastAsia="ru-RU"/>
              </w:rPr>
              <w:t>1,</w:t>
            </w:r>
            <w:r w:rsidR="00B955CF" w:rsidRPr="00B87284">
              <w:rPr>
                <w:rFonts w:ascii="Arial" w:eastAsia="Times New Roman" w:hAnsi="Arial" w:cs="Arial"/>
                <w:lang w:val="ru-RU" w:eastAsia="ru-RU"/>
              </w:rPr>
              <w:t xml:space="preserve"> </w:t>
            </w:r>
            <w:r w:rsidRPr="00B87284">
              <w:rPr>
                <w:rFonts w:ascii="Arial" w:eastAsia="Times New Roman" w:hAnsi="Arial" w:cs="Arial"/>
                <w:lang w:val="ru-RU" w:eastAsia="ru-RU"/>
              </w:rPr>
              <w:t>2,</w:t>
            </w:r>
            <w:r w:rsidR="00B955CF" w:rsidRPr="00B87284">
              <w:rPr>
                <w:rFonts w:ascii="Arial" w:eastAsia="Times New Roman" w:hAnsi="Arial" w:cs="Arial"/>
                <w:lang w:val="ru-RU" w:eastAsia="ru-RU"/>
              </w:rPr>
              <w:t xml:space="preserve"> </w:t>
            </w:r>
            <w:r w:rsidRPr="00B87284">
              <w:rPr>
                <w:rFonts w:ascii="Arial" w:eastAsia="Times New Roman" w:hAnsi="Arial" w:cs="Arial"/>
                <w:lang w:val="ru-RU" w:eastAsia="ru-RU"/>
              </w:rPr>
              <w:t>3,</w:t>
            </w:r>
            <w:r w:rsidR="00B955CF" w:rsidRPr="00B87284">
              <w:rPr>
                <w:rFonts w:ascii="Arial" w:eastAsia="Times New Roman" w:hAnsi="Arial" w:cs="Arial"/>
                <w:lang w:val="ru-RU" w:eastAsia="ru-RU"/>
              </w:rPr>
              <w:t xml:space="preserve"> </w:t>
            </w:r>
            <w:r w:rsidRPr="00B87284">
              <w:rPr>
                <w:rFonts w:ascii="Arial" w:eastAsia="Times New Roman" w:hAnsi="Arial" w:cs="Arial"/>
                <w:lang w:val="ru-RU" w:eastAsia="ru-RU"/>
              </w:rPr>
              <w:t>4</w:t>
            </w:r>
          </w:p>
        </w:tc>
        <w:tc>
          <w:tcPr>
            <w:tcW w:w="2693" w:type="dxa"/>
          </w:tcPr>
          <w:p w14:paraId="6AAB2669" w14:textId="471439A8" w:rsidR="004D5C3C" w:rsidRPr="00B87284" w:rsidRDefault="004D5C3C" w:rsidP="00080385">
            <w:pPr>
              <w:spacing w:after="160"/>
              <w:rPr>
                <w:rFonts w:ascii="Arial" w:eastAsia="Times New Roman" w:hAnsi="Arial" w:cs="Arial"/>
                <w:lang w:val="ru-RU" w:eastAsia="ru-RU"/>
              </w:rPr>
            </w:pPr>
            <w:r w:rsidRPr="00B87284">
              <w:rPr>
                <w:rFonts w:ascii="Arial" w:eastAsia="Times New Roman" w:hAnsi="Arial" w:cs="Arial"/>
                <w:lang w:val="ru-RU" w:eastAsia="ru-RU"/>
              </w:rPr>
              <w:t>консультирование органов власти по вопросам выдачи разрешений, управления экологическими, социальными, трудовыми и общественными рисками, а также воздействием на здоровье и безопасность;</w:t>
            </w:r>
          </w:p>
          <w:p w14:paraId="42ED8B8C" w14:textId="746A8C9B" w:rsidR="004D5C3C" w:rsidRPr="00B87284" w:rsidRDefault="004D5C3C" w:rsidP="00080385">
            <w:pPr>
              <w:spacing w:after="160"/>
              <w:rPr>
                <w:rFonts w:ascii="Arial" w:eastAsia="Times New Roman" w:hAnsi="Arial" w:cs="Arial"/>
                <w:lang w:val="ru-RU" w:eastAsia="ru-RU"/>
              </w:rPr>
            </w:pPr>
            <w:r w:rsidRPr="00B87284">
              <w:rPr>
                <w:rFonts w:ascii="Arial" w:eastAsia="Times New Roman" w:hAnsi="Arial" w:cs="Arial"/>
                <w:lang w:val="ru-RU" w:eastAsia="ru-RU"/>
              </w:rPr>
              <w:t xml:space="preserve">создание механизмов сотрудничества для обеспечения готовности и реагирования на чрезвычайные ситуации, управления </w:t>
            </w:r>
            <w:r w:rsidR="00F95AC2" w:rsidRPr="00B87284">
              <w:rPr>
                <w:rFonts w:ascii="Arial" w:eastAsia="Times New Roman" w:hAnsi="Arial" w:cs="Arial"/>
                <w:lang w:val="ru-RU" w:eastAsia="ru-RU"/>
              </w:rPr>
              <w:t>совокупн</w:t>
            </w:r>
            <w:r w:rsidRPr="00B87284">
              <w:rPr>
                <w:rFonts w:ascii="Arial" w:eastAsia="Times New Roman" w:hAnsi="Arial" w:cs="Arial"/>
                <w:lang w:val="ru-RU" w:eastAsia="ru-RU"/>
              </w:rPr>
              <w:t>ыми воздействиями и т.д.</w:t>
            </w:r>
          </w:p>
          <w:p w14:paraId="5BA29CEE" w14:textId="6548B03B" w:rsidR="006C5231" w:rsidRPr="00B87284" w:rsidRDefault="004D5C3C" w:rsidP="00080385">
            <w:pPr>
              <w:spacing w:after="160"/>
              <w:rPr>
                <w:rFonts w:ascii="Arial" w:eastAsia="Times New Roman" w:hAnsi="Arial" w:cs="Arial"/>
                <w:lang w:val="ru-RU" w:eastAsia="ru-RU"/>
              </w:rPr>
            </w:pPr>
            <w:r w:rsidRPr="00B87284">
              <w:rPr>
                <w:rFonts w:ascii="Arial" w:eastAsia="Times New Roman" w:hAnsi="Arial" w:cs="Arial"/>
                <w:lang w:val="ru-RU" w:eastAsia="ru-RU"/>
              </w:rPr>
              <w:lastRenderedPageBreak/>
              <w:t>Предоставление актуальной информации о состоянии Проекта и строительно-эксплуатационной деятельности.</w:t>
            </w:r>
          </w:p>
        </w:tc>
        <w:tc>
          <w:tcPr>
            <w:tcW w:w="2552" w:type="dxa"/>
          </w:tcPr>
          <w:p w14:paraId="2A28FB14" w14:textId="06A72D4E" w:rsidR="004D5C3C" w:rsidRPr="00B87284" w:rsidRDefault="00A656AF" w:rsidP="00080385">
            <w:pPr>
              <w:spacing w:after="160"/>
              <w:rPr>
                <w:rFonts w:ascii="Arial" w:eastAsia="Times New Roman" w:hAnsi="Arial" w:cs="Arial"/>
                <w:lang w:val="ru-RU" w:eastAsia="ru-RU"/>
              </w:rPr>
            </w:pPr>
            <w:r w:rsidRPr="00B87284">
              <w:rPr>
                <w:rFonts w:ascii="Arial" w:eastAsia="Times New Roman" w:hAnsi="Arial" w:cs="Arial"/>
                <w:lang w:val="ru-RU" w:eastAsia="ru-RU"/>
              </w:rPr>
              <w:lastRenderedPageBreak/>
              <w:t>личные встречи</w:t>
            </w:r>
          </w:p>
          <w:p w14:paraId="0134E963" w14:textId="75B4F992" w:rsidR="004D5C3C" w:rsidRPr="00B87284" w:rsidRDefault="00E16380" w:rsidP="00080385">
            <w:pPr>
              <w:spacing w:after="160"/>
              <w:rPr>
                <w:rFonts w:ascii="Arial" w:eastAsia="Times New Roman" w:hAnsi="Arial" w:cs="Arial"/>
                <w:lang w:val="ru-RU" w:eastAsia="ru-RU"/>
              </w:rPr>
            </w:pPr>
            <w:r w:rsidRPr="00B87284">
              <w:rPr>
                <w:rFonts w:ascii="Arial" w:eastAsia="Times New Roman" w:hAnsi="Arial" w:cs="Arial"/>
                <w:lang w:val="ru-RU" w:eastAsia="ru-RU"/>
              </w:rPr>
              <w:t>т</w:t>
            </w:r>
            <w:r w:rsidR="004D5C3C" w:rsidRPr="00B87284">
              <w:rPr>
                <w:rFonts w:ascii="Arial" w:eastAsia="Times New Roman" w:hAnsi="Arial" w:cs="Arial"/>
                <w:lang w:val="ru-RU" w:eastAsia="ru-RU"/>
              </w:rPr>
              <w:t>елефонные звонки</w:t>
            </w:r>
          </w:p>
          <w:p w14:paraId="65EA3A81" w14:textId="4918B60A" w:rsidR="004D5C3C" w:rsidRPr="00B87284" w:rsidRDefault="00A656AF" w:rsidP="00080385">
            <w:pPr>
              <w:spacing w:after="160"/>
              <w:rPr>
                <w:rFonts w:ascii="Arial" w:eastAsia="Times New Roman" w:hAnsi="Arial" w:cs="Arial"/>
                <w:lang w:val="ru-RU" w:eastAsia="ru-RU"/>
              </w:rPr>
            </w:pPr>
            <w:r w:rsidRPr="00B87284">
              <w:rPr>
                <w:rFonts w:ascii="Arial" w:eastAsia="Times New Roman" w:hAnsi="Arial" w:cs="Arial"/>
                <w:lang w:val="ru-RU" w:eastAsia="ru-RU"/>
              </w:rPr>
              <w:t>официальная переписка</w:t>
            </w:r>
          </w:p>
          <w:p w14:paraId="65D341E6" w14:textId="715982C0" w:rsidR="004D5C3C" w:rsidRPr="00B87284" w:rsidRDefault="00E16380" w:rsidP="00080385">
            <w:pPr>
              <w:spacing w:after="160"/>
              <w:rPr>
                <w:rFonts w:ascii="Arial" w:eastAsia="Times New Roman" w:hAnsi="Arial" w:cs="Arial"/>
                <w:lang w:val="ru-RU" w:eastAsia="ru-RU"/>
              </w:rPr>
            </w:pPr>
            <w:r w:rsidRPr="00B87284">
              <w:rPr>
                <w:rFonts w:ascii="Arial" w:eastAsia="Times New Roman" w:hAnsi="Arial" w:cs="Arial"/>
                <w:lang w:val="ru-RU" w:eastAsia="ru-RU"/>
              </w:rPr>
              <w:t>п</w:t>
            </w:r>
            <w:r w:rsidR="004D5C3C" w:rsidRPr="00B87284">
              <w:rPr>
                <w:rFonts w:ascii="Arial" w:eastAsia="Times New Roman" w:hAnsi="Arial" w:cs="Arial"/>
                <w:lang w:val="ru-RU" w:eastAsia="ru-RU"/>
              </w:rPr>
              <w:t>ереписка по электронной почте или</w:t>
            </w:r>
          </w:p>
          <w:p w14:paraId="49D64EDD" w14:textId="4A9ADEFC" w:rsidR="006C5231" w:rsidRPr="00B87284" w:rsidRDefault="004D5C3C" w:rsidP="00080385">
            <w:pPr>
              <w:spacing w:after="160"/>
              <w:rPr>
                <w:rFonts w:ascii="Arial" w:eastAsia="Times New Roman" w:hAnsi="Arial" w:cs="Arial"/>
                <w:lang w:val="ru-RU" w:eastAsia="ru-RU"/>
              </w:rPr>
            </w:pPr>
            <w:r w:rsidRPr="00B87284">
              <w:rPr>
                <w:rFonts w:ascii="Arial" w:eastAsia="Times New Roman" w:hAnsi="Arial" w:cs="Arial"/>
                <w:lang w:val="ru-RU" w:eastAsia="ru-RU"/>
              </w:rPr>
              <w:t>другие средства, предпочитаемые государственными и муниципальными органами/учреждениями;</w:t>
            </w:r>
          </w:p>
          <w:p w14:paraId="086B328D" w14:textId="57393C97" w:rsidR="004D5C3C" w:rsidRPr="00B87284" w:rsidRDefault="004D5C3C" w:rsidP="00080385">
            <w:pPr>
              <w:spacing w:after="160"/>
              <w:rPr>
                <w:rFonts w:ascii="Arial" w:eastAsia="Times New Roman" w:hAnsi="Arial" w:cs="Arial"/>
                <w:lang w:val="ru-RU" w:eastAsia="ru-RU"/>
              </w:rPr>
            </w:pPr>
          </w:p>
        </w:tc>
        <w:tc>
          <w:tcPr>
            <w:tcW w:w="1842" w:type="dxa"/>
          </w:tcPr>
          <w:p w14:paraId="137F07C5" w14:textId="6DEB147C" w:rsidR="006C5231" w:rsidRPr="00B87284" w:rsidRDefault="004D5C3C" w:rsidP="00080385">
            <w:pPr>
              <w:spacing w:after="160"/>
              <w:rPr>
                <w:rFonts w:ascii="Arial" w:eastAsia="Times New Roman" w:hAnsi="Arial" w:cs="Arial"/>
                <w:lang w:val="ru-RU" w:eastAsia="ru-RU"/>
              </w:rPr>
            </w:pPr>
            <w:r w:rsidRPr="00B87284">
              <w:rPr>
                <w:rFonts w:ascii="Arial" w:eastAsia="Times New Roman" w:hAnsi="Arial" w:cs="Arial"/>
                <w:lang w:val="ru-RU" w:eastAsia="ru-RU"/>
              </w:rPr>
              <w:t>постоянно, по мере необходимости, на этапах подготовки, реализации и ввода объектов в эксплуатацию после сдачи в эксплуатацию</w:t>
            </w:r>
          </w:p>
        </w:tc>
        <w:tc>
          <w:tcPr>
            <w:tcW w:w="1843" w:type="dxa"/>
          </w:tcPr>
          <w:p w14:paraId="315729C5" w14:textId="155985B9" w:rsidR="004D5C3C" w:rsidRPr="00B87284" w:rsidRDefault="00585FF2" w:rsidP="00080385">
            <w:pPr>
              <w:spacing w:after="160"/>
              <w:rPr>
                <w:rFonts w:ascii="Arial" w:eastAsia="Times New Roman" w:hAnsi="Arial" w:cs="Arial"/>
                <w:lang w:val="ru-RU" w:eastAsia="ru-RU"/>
              </w:rPr>
            </w:pPr>
            <w:r w:rsidRPr="00B87284">
              <w:rPr>
                <w:rFonts w:ascii="Arial" w:eastAsia="Times New Roman" w:hAnsi="Arial" w:cs="Arial"/>
                <w:lang w:val="ru-RU" w:eastAsia="ru-RU"/>
              </w:rPr>
              <w:t>МПРЭТН</w:t>
            </w:r>
            <w:r w:rsidR="00A23900" w:rsidRPr="00B87284">
              <w:rPr>
                <w:rFonts w:ascii="Arial" w:eastAsia="Times New Roman" w:hAnsi="Arial" w:cs="Arial"/>
                <w:lang w:val="ru-RU" w:eastAsia="ru-RU"/>
              </w:rPr>
              <w:t>/</w:t>
            </w:r>
            <w:r w:rsidRPr="00B87284">
              <w:rPr>
                <w:rFonts w:ascii="Arial" w:eastAsia="Times New Roman" w:hAnsi="Arial" w:cs="Arial"/>
                <w:lang w:val="ru-RU" w:eastAsia="ru-RU"/>
              </w:rPr>
              <w:t>ОРП</w:t>
            </w:r>
          </w:p>
          <w:p w14:paraId="53A32EAE" w14:textId="1E0E6421" w:rsidR="006C5231" w:rsidRPr="00B87284" w:rsidRDefault="00586EE9" w:rsidP="00080385">
            <w:pPr>
              <w:spacing w:after="160"/>
              <w:rPr>
                <w:rFonts w:ascii="Arial" w:eastAsia="Times New Roman" w:hAnsi="Arial" w:cs="Arial"/>
                <w:lang w:val="ru-RU" w:eastAsia="ru-RU"/>
              </w:rPr>
            </w:pPr>
            <w:r w:rsidRPr="00B87284">
              <w:rPr>
                <w:rFonts w:ascii="Arial" w:eastAsia="Times New Roman" w:hAnsi="Arial" w:cs="Arial"/>
                <w:lang w:val="ru-RU" w:eastAsia="ru-RU"/>
              </w:rPr>
              <w:t>Мэрия</w:t>
            </w:r>
          </w:p>
          <w:p w14:paraId="50335FEB" w14:textId="77777777" w:rsidR="004D5C3C" w:rsidRPr="00B87284" w:rsidRDefault="004D5C3C" w:rsidP="00080385">
            <w:pPr>
              <w:spacing w:after="160"/>
              <w:rPr>
                <w:rFonts w:ascii="Arial" w:eastAsia="Times New Roman" w:hAnsi="Arial" w:cs="Arial"/>
                <w:lang w:val="ru-RU" w:eastAsia="ru-RU"/>
              </w:rPr>
            </w:pPr>
            <w:r w:rsidRPr="00B87284">
              <w:rPr>
                <w:rFonts w:ascii="Arial" w:eastAsia="Times New Roman" w:hAnsi="Arial" w:cs="Arial"/>
                <w:lang w:val="ru-RU" w:eastAsia="ru-RU"/>
              </w:rPr>
              <w:t>Подрядчики</w:t>
            </w:r>
          </w:p>
          <w:p w14:paraId="0B59BB0E" w14:textId="63DD13DE" w:rsidR="004D5C3C" w:rsidRPr="00B87284" w:rsidRDefault="00277F39" w:rsidP="00080385">
            <w:pPr>
              <w:spacing w:after="160"/>
              <w:rPr>
                <w:rFonts w:ascii="Arial" w:eastAsia="Times New Roman" w:hAnsi="Arial" w:cs="Arial"/>
                <w:lang w:val="ru-RU" w:eastAsia="ru-RU"/>
              </w:rPr>
            </w:pPr>
            <w:r w:rsidRPr="00B87284">
              <w:rPr>
                <w:rFonts w:ascii="Arial" w:eastAsia="Times New Roman" w:hAnsi="Arial" w:cs="Arial"/>
                <w:lang w:val="ru-RU" w:eastAsia="ru-RU"/>
              </w:rPr>
              <w:t>Консультанты</w:t>
            </w:r>
          </w:p>
        </w:tc>
      </w:tr>
      <w:bookmarkEnd w:id="38"/>
    </w:tbl>
    <w:p w14:paraId="634626C1" w14:textId="073927A0" w:rsidR="00CC36EE" w:rsidRPr="00B87284" w:rsidRDefault="00CC36EE" w:rsidP="00CC36EE">
      <w:pPr>
        <w:pStyle w:val="ListParagraph"/>
        <w:ind w:left="0"/>
        <w:rPr>
          <w:rFonts w:ascii="Arial" w:hAnsi="Arial" w:cs="Arial"/>
          <w:b/>
          <w:bCs/>
          <w:lang w:val="ru-RU"/>
        </w:rPr>
      </w:pPr>
    </w:p>
    <w:p w14:paraId="36B1E4AA" w14:textId="77777777" w:rsidR="00CC36EE" w:rsidRPr="00B87284" w:rsidRDefault="00CC36EE" w:rsidP="0096233A">
      <w:pPr>
        <w:pStyle w:val="ListParagraph"/>
        <w:ind w:left="0"/>
        <w:jc w:val="both"/>
        <w:rPr>
          <w:rFonts w:ascii="Arial" w:hAnsi="Arial" w:cs="Arial"/>
          <w:b/>
          <w:bCs/>
          <w:lang w:val="ru-RU"/>
        </w:rPr>
      </w:pPr>
    </w:p>
    <w:p w14:paraId="5355BE17" w14:textId="790CBC98" w:rsidR="000B11D5" w:rsidRPr="00B87284" w:rsidRDefault="00344DF3" w:rsidP="0096233A">
      <w:pPr>
        <w:pStyle w:val="Heading1"/>
        <w:numPr>
          <w:ilvl w:val="0"/>
          <w:numId w:val="17"/>
        </w:numPr>
        <w:jc w:val="both"/>
        <w:rPr>
          <w:rFonts w:ascii="Arial" w:hAnsi="Arial" w:cs="Arial"/>
          <w:b/>
          <w:bCs/>
          <w:color w:val="auto"/>
          <w:sz w:val="22"/>
          <w:szCs w:val="22"/>
          <w:lang w:val="ru-RU"/>
        </w:rPr>
      </w:pPr>
      <w:bookmarkStart w:id="40" w:name="_Toc146168288"/>
      <w:bookmarkEnd w:id="39"/>
      <w:r w:rsidRPr="00B87284">
        <w:rPr>
          <w:rFonts w:ascii="Arial" w:hAnsi="Arial" w:cs="Arial"/>
          <w:b/>
          <w:bCs/>
          <w:color w:val="auto"/>
          <w:sz w:val="22"/>
          <w:szCs w:val="22"/>
          <w:lang w:val="ru-RU"/>
        </w:rPr>
        <w:t>Организационный потенциал и обязанности</w:t>
      </w:r>
      <w:bookmarkEnd w:id="40"/>
    </w:p>
    <w:p w14:paraId="545872F0" w14:textId="77777777" w:rsidR="00CC36EE" w:rsidRPr="00B87284" w:rsidRDefault="00CC36EE" w:rsidP="0096233A">
      <w:pPr>
        <w:pStyle w:val="ListParagraph"/>
        <w:jc w:val="both"/>
        <w:rPr>
          <w:rFonts w:ascii="Arial" w:hAnsi="Arial" w:cs="Arial"/>
          <w:b/>
          <w:bCs/>
          <w:lang w:val="ru-RU"/>
        </w:rPr>
      </w:pPr>
    </w:p>
    <w:p w14:paraId="27091782" w14:textId="73F529AC" w:rsidR="00CC36EE" w:rsidRPr="00B87284" w:rsidRDefault="00344DF3" w:rsidP="0096233A">
      <w:pPr>
        <w:pStyle w:val="Heading2"/>
        <w:numPr>
          <w:ilvl w:val="1"/>
          <w:numId w:val="17"/>
        </w:numPr>
        <w:jc w:val="both"/>
        <w:rPr>
          <w:rFonts w:ascii="Arial" w:hAnsi="Arial" w:cs="Arial"/>
          <w:b/>
          <w:bCs/>
          <w:color w:val="auto"/>
          <w:sz w:val="22"/>
          <w:szCs w:val="22"/>
          <w:lang w:val="ru-RU"/>
        </w:rPr>
      </w:pPr>
      <w:bookmarkStart w:id="41" w:name="_Toc146168289"/>
      <w:r w:rsidRPr="00B87284">
        <w:rPr>
          <w:rFonts w:ascii="Arial" w:hAnsi="Arial" w:cs="Arial"/>
          <w:b/>
          <w:bCs/>
          <w:color w:val="auto"/>
          <w:sz w:val="22"/>
          <w:szCs w:val="22"/>
          <w:lang w:val="ru-RU"/>
        </w:rPr>
        <w:t>Механизмы реализации проекта</w:t>
      </w:r>
      <w:bookmarkEnd w:id="41"/>
    </w:p>
    <w:p w14:paraId="3953F565" w14:textId="77777777" w:rsidR="008555F2" w:rsidRPr="00B87284" w:rsidRDefault="008555F2" w:rsidP="0096233A">
      <w:pPr>
        <w:jc w:val="both"/>
        <w:rPr>
          <w:rFonts w:ascii="Arial" w:hAnsi="Arial" w:cs="Arial"/>
          <w:lang w:val="ru-RU"/>
        </w:rPr>
      </w:pPr>
    </w:p>
    <w:p w14:paraId="49CB2B0C" w14:textId="2FD491DF" w:rsidR="00344DF3" w:rsidRPr="00B87284" w:rsidRDefault="008C5EF2" w:rsidP="0096233A">
      <w:pPr>
        <w:jc w:val="both"/>
        <w:rPr>
          <w:rFonts w:ascii="Arial" w:hAnsi="Arial" w:cs="Arial"/>
          <w:lang w:val="ru-RU"/>
        </w:rPr>
      </w:pPr>
      <w:r w:rsidRPr="00B87284">
        <w:rPr>
          <w:rFonts w:ascii="Arial" w:hAnsi="Arial" w:cs="Arial"/>
          <w:lang w:val="ru-RU"/>
        </w:rPr>
        <w:t xml:space="preserve">На основе консультаций между </w:t>
      </w:r>
      <w:r w:rsidR="00A77056" w:rsidRPr="00B87284">
        <w:rPr>
          <w:rFonts w:ascii="Arial" w:hAnsi="Arial" w:cs="Arial"/>
          <w:lang w:val="ru-RU"/>
        </w:rPr>
        <w:t>МПРЭТН</w:t>
      </w:r>
      <w:r w:rsidR="00A55333" w:rsidRPr="00B87284">
        <w:rPr>
          <w:rFonts w:ascii="Arial" w:hAnsi="Arial" w:cs="Arial"/>
          <w:lang w:val="ru-RU"/>
        </w:rPr>
        <w:t>,</w:t>
      </w:r>
      <w:r w:rsidR="00344DF3" w:rsidRPr="00B87284">
        <w:rPr>
          <w:rStyle w:val="FootnoteReference"/>
          <w:rFonts w:ascii="Arial" w:hAnsi="Arial" w:cs="Arial"/>
          <w:lang w:val="ru-RU"/>
        </w:rPr>
        <w:footnoteReference w:id="36"/>
      </w:r>
      <w:r w:rsidR="00344DF3" w:rsidRPr="00B87284">
        <w:rPr>
          <w:rFonts w:ascii="Arial" w:hAnsi="Arial" w:cs="Arial"/>
          <w:lang w:val="ru-RU"/>
        </w:rPr>
        <w:t xml:space="preserve"> мэрией Бишкека и Кыргызгидрометом, Банк был проинформирован о том, что предпочтительный порядок реализации будет следующим: </w:t>
      </w:r>
      <w:r w:rsidR="00A77056" w:rsidRPr="00B87284">
        <w:rPr>
          <w:rFonts w:ascii="Arial" w:hAnsi="Arial" w:cs="Arial"/>
          <w:lang w:val="ru-RU"/>
        </w:rPr>
        <w:t>МПРЭТН</w:t>
      </w:r>
      <w:r w:rsidR="00344DF3" w:rsidRPr="00B87284">
        <w:rPr>
          <w:rFonts w:ascii="Arial" w:hAnsi="Arial" w:cs="Arial"/>
          <w:lang w:val="ru-RU"/>
        </w:rPr>
        <w:t xml:space="preserve"> будет исполнительным агентством (ИА), а </w:t>
      </w:r>
      <w:r w:rsidR="00585FF2" w:rsidRPr="00B87284">
        <w:rPr>
          <w:rFonts w:ascii="Arial" w:hAnsi="Arial" w:cs="Arial"/>
          <w:lang w:val="ru-RU"/>
        </w:rPr>
        <w:t>ОРП</w:t>
      </w:r>
      <w:r w:rsidR="00344DF3" w:rsidRPr="00B87284">
        <w:rPr>
          <w:rFonts w:ascii="Arial" w:hAnsi="Arial" w:cs="Arial"/>
          <w:lang w:val="ru-RU"/>
        </w:rPr>
        <w:t xml:space="preserve"> будет создан при </w:t>
      </w:r>
      <w:r w:rsidR="00A77056" w:rsidRPr="00B87284">
        <w:rPr>
          <w:rFonts w:ascii="Arial" w:hAnsi="Arial" w:cs="Arial"/>
          <w:lang w:val="ru-RU"/>
        </w:rPr>
        <w:t>МПРЭТН</w:t>
      </w:r>
      <w:r w:rsidR="00344DF3" w:rsidRPr="00B87284">
        <w:rPr>
          <w:rFonts w:ascii="Arial" w:hAnsi="Arial" w:cs="Arial"/>
          <w:lang w:val="ru-RU"/>
        </w:rPr>
        <w:t xml:space="preserve">. </w:t>
      </w:r>
      <w:r w:rsidR="00A77056" w:rsidRPr="00B87284">
        <w:rPr>
          <w:rFonts w:ascii="Arial" w:hAnsi="Arial" w:cs="Arial"/>
          <w:lang w:val="ru-RU"/>
        </w:rPr>
        <w:t>МПРЭТН</w:t>
      </w:r>
      <w:r w:rsidR="00344DF3" w:rsidRPr="00B87284">
        <w:rPr>
          <w:rFonts w:ascii="Arial" w:hAnsi="Arial" w:cs="Arial"/>
          <w:lang w:val="ru-RU"/>
        </w:rPr>
        <w:t xml:space="preserve"> будет тесно сотрудничать с городом Бишкек и Кыргызгидрометом и создаст рабочую группу для регулярного взаимодействия по вопросам, связанным с проектом.</w:t>
      </w:r>
    </w:p>
    <w:p w14:paraId="4AEB7216" w14:textId="49579236" w:rsidR="008C5EF2" w:rsidRPr="00B87284" w:rsidRDefault="007760E2" w:rsidP="0096233A">
      <w:pPr>
        <w:pStyle w:val="Heading2"/>
        <w:numPr>
          <w:ilvl w:val="1"/>
          <w:numId w:val="17"/>
        </w:numPr>
        <w:jc w:val="both"/>
        <w:rPr>
          <w:rFonts w:ascii="Arial" w:hAnsi="Arial" w:cs="Arial"/>
          <w:b/>
          <w:bCs/>
          <w:color w:val="auto"/>
          <w:sz w:val="22"/>
          <w:szCs w:val="22"/>
          <w:lang w:val="ru-RU"/>
        </w:rPr>
      </w:pPr>
      <w:bookmarkStart w:id="42" w:name="_Toc146168290"/>
      <w:r w:rsidRPr="00B87284">
        <w:rPr>
          <w:rFonts w:ascii="Arial" w:hAnsi="Arial" w:cs="Arial"/>
          <w:b/>
          <w:bCs/>
          <w:color w:val="auto"/>
          <w:sz w:val="22"/>
          <w:szCs w:val="22"/>
          <w:lang w:val="ru-RU"/>
        </w:rPr>
        <w:t>Реализация ПВЗС</w:t>
      </w:r>
      <w:bookmarkEnd w:id="42"/>
    </w:p>
    <w:p w14:paraId="3F90FF6E" w14:textId="77777777" w:rsidR="008555F2" w:rsidRPr="00B87284" w:rsidRDefault="008555F2" w:rsidP="0096233A">
      <w:pPr>
        <w:jc w:val="both"/>
        <w:rPr>
          <w:rFonts w:ascii="Arial" w:hAnsi="Arial" w:cs="Arial"/>
          <w:lang w:val="ru-RU"/>
        </w:rPr>
      </w:pPr>
    </w:p>
    <w:p w14:paraId="1BA50432" w14:textId="58319A59" w:rsidR="004C36BE" w:rsidRPr="00B87284" w:rsidRDefault="007760E2" w:rsidP="0096233A">
      <w:pPr>
        <w:jc w:val="both"/>
        <w:rPr>
          <w:rFonts w:ascii="Arial" w:hAnsi="Arial" w:cs="Arial"/>
          <w:lang w:val="ru-RU"/>
        </w:rPr>
      </w:pPr>
      <w:r w:rsidRPr="00B87284">
        <w:rPr>
          <w:rFonts w:ascii="Arial" w:hAnsi="Arial" w:cs="Arial"/>
          <w:lang w:val="ru-RU"/>
        </w:rPr>
        <w:t xml:space="preserve">Основная ответственность за реализацию ПВЗС будет лежать на ОРП. На момент написания данного ПВЗС штат ОРП еще не был сформирован, но, предположительно, исходя из потребностей проекта, была создана основная группа по взаимодействию с заинтересованными сторонами, состоящая из сотрудников </w:t>
      </w:r>
      <w:r w:rsidR="00585FF2" w:rsidRPr="00B87284">
        <w:rPr>
          <w:rFonts w:ascii="Arial" w:hAnsi="Arial" w:cs="Arial"/>
          <w:lang w:val="ru-RU"/>
        </w:rPr>
        <w:t>ОРП</w:t>
      </w:r>
      <w:r w:rsidRPr="00B87284">
        <w:rPr>
          <w:rFonts w:ascii="Arial" w:hAnsi="Arial" w:cs="Arial"/>
          <w:lang w:val="ru-RU"/>
        </w:rPr>
        <w:t xml:space="preserve"> (директор, специалист по экологическим и социальным вопросам, </w:t>
      </w:r>
      <w:r w:rsidR="00DE674F" w:rsidRPr="00B87284">
        <w:rPr>
          <w:rFonts w:ascii="Arial" w:hAnsi="Arial" w:cs="Arial"/>
          <w:lang w:val="ru-RU"/>
        </w:rPr>
        <w:t xml:space="preserve">специалист по </w:t>
      </w:r>
      <w:r w:rsidRPr="00B87284">
        <w:rPr>
          <w:rFonts w:ascii="Arial" w:hAnsi="Arial" w:cs="Arial"/>
          <w:lang w:val="ru-RU"/>
        </w:rPr>
        <w:t>мониторинг</w:t>
      </w:r>
      <w:r w:rsidR="00DE674F" w:rsidRPr="00B87284">
        <w:rPr>
          <w:rFonts w:ascii="Arial" w:hAnsi="Arial" w:cs="Arial"/>
          <w:lang w:val="ru-RU"/>
        </w:rPr>
        <w:t>у</w:t>
      </w:r>
      <w:r w:rsidRPr="00B87284">
        <w:rPr>
          <w:rFonts w:ascii="Arial" w:hAnsi="Arial" w:cs="Arial"/>
          <w:lang w:val="ru-RU"/>
        </w:rPr>
        <w:t xml:space="preserve"> и оценк</w:t>
      </w:r>
      <w:r w:rsidR="00DE674F" w:rsidRPr="00B87284">
        <w:rPr>
          <w:rFonts w:ascii="Arial" w:hAnsi="Arial" w:cs="Arial"/>
          <w:lang w:val="ru-RU"/>
        </w:rPr>
        <w:t>е,</w:t>
      </w:r>
      <w:r w:rsidRPr="00B87284">
        <w:rPr>
          <w:rFonts w:ascii="Arial" w:hAnsi="Arial" w:cs="Arial"/>
          <w:lang w:val="ru-RU"/>
        </w:rPr>
        <w:t xml:space="preserve"> и специалист по </w:t>
      </w:r>
      <w:r w:rsidR="00DE674F" w:rsidRPr="00B87284">
        <w:rPr>
          <w:rFonts w:ascii="Arial" w:hAnsi="Arial" w:cs="Arial"/>
          <w:lang w:val="ru-RU"/>
        </w:rPr>
        <w:t xml:space="preserve">связям </w:t>
      </w:r>
      <w:r w:rsidRPr="00B87284">
        <w:rPr>
          <w:rFonts w:ascii="Arial" w:hAnsi="Arial" w:cs="Arial"/>
          <w:lang w:val="ru-RU"/>
        </w:rPr>
        <w:t>с общественностью</w:t>
      </w:r>
      <w:r w:rsidR="00DE674F" w:rsidRPr="00B87284">
        <w:rPr>
          <w:rFonts w:ascii="Arial" w:hAnsi="Arial" w:cs="Arial"/>
          <w:lang w:val="ru-RU"/>
        </w:rPr>
        <w:t>),</w:t>
      </w:r>
      <w:r w:rsidRPr="00B87284">
        <w:rPr>
          <w:rFonts w:ascii="Arial" w:hAnsi="Arial" w:cs="Arial"/>
          <w:lang w:val="ru-RU"/>
        </w:rPr>
        <w:t xml:space="preserve"> </w:t>
      </w:r>
      <w:r w:rsidR="00DE674F" w:rsidRPr="00B87284">
        <w:rPr>
          <w:rFonts w:ascii="Arial" w:hAnsi="Arial" w:cs="Arial"/>
          <w:lang w:val="ru-RU"/>
        </w:rPr>
        <w:t xml:space="preserve">которые </w:t>
      </w:r>
      <w:r w:rsidRPr="00B87284">
        <w:rPr>
          <w:rFonts w:ascii="Arial" w:hAnsi="Arial" w:cs="Arial"/>
          <w:lang w:val="ru-RU"/>
        </w:rPr>
        <w:t>будут отвечать за все аспекты взаимодействия с заинтересованными сторонами и управлять ими. Однако для реализации различных мероприятий, предусмотренных в ПВЗС, аудиторской группе необходимо будет тесно координировать свои действия с другими ключевыми заинтересованными сторонами – другими национальными и местными организациями</w:t>
      </w:r>
      <w:r w:rsidR="00DE674F" w:rsidRPr="00B87284">
        <w:rPr>
          <w:rFonts w:ascii="Arial" w:hAnsi="Arial" w:cs="Arial"/>
          <w:lang w:val="ru-RU"/>
        </w:rPr>
        <w:t xml:space="preserve">, государственными </w:t>
      </w:r>
      <w:r w:rsidRPr="00B87284">
        <w:rPr>
          <w:rFonts w:ascii="Arial" w:hAnsi="Arial" w:cs="Arial"/>
          <w:lang w:val="ru-RU"/>
        </w:rPr>
        <w:t>ведомства</w:t>
      </w:r>
      <w:r w:rsidR="00DE674F" w:rsidRPr="00B87284">
        <w:rPr>
          <w:rFonts w:ascii="Arial" w:hAnsi="Arial" w:cs="Arial"/>
          <w:lang w:val="ru-RU"/>
        </w:rPr>
        <w:t>ми</w:t>
      </w:r>
      <w:r w:rsidRPr="00B87284">
        <w:rPr>
          <w:rFonts w:ascii="Arial" w:hAnsi="Arial" w:cs="Arial"/>
          <w:lang w:val="ru-RU"/>
        </w:rPr>
        <w:t>/агентства</w:t>
      </w:r>
      <w:r w:rsidR="00DE674F" w:rsidRPr="00B87284">
        <w:rPr>
          <w:rFonts w:ascii="Arial" w:hAnsi="Arial" w:cs="Arial"/>
          <w:lang w:val="ru-RU"/>
        </w:rPr>
        <w:t>ми</w:t>
      </w:r>
      <w:r w:rsidRPr="00B87284">
        <w:rPr>
          <w:rFonts w:ascii="Arial" w:hAnsi="Arial" w:cs="Arial"/>
          <w:lang w:val="ru-RU"/>
        </w:rPr>
        <w:t>, подрядчик</w:t>
      </w:r>
      <w:r w:rsidR="00DE674F" w:rsidRPr="00B87284">
        <w:rPr>
          <w:rFonts w:ascii="Arial" w:hAnsi="Arial" w:cs="Arial"/>
          <w:lang w:val="ru-RU"/>
        </w:rPr>
        <w:t>ам</w:t>
      </w:r>
      <w:r w:rsidRPr="00B87284">
        <w:rPr>
          <w:rFonts w:ascii="Arial" w:hAnsi="Arial" w:cs="Arial"/>
          <w:lang w:val="ru-RU"/>
        </w:rPr>
        <w:t>и, а также субподрядчик</w:t>
      </w:r>
      <w:r w:rsidR="00DE674F" w:rsidRPr="00B87284">
        <w:rPr>
          <w:rFonts w:ascii="Arial" w:hAnsi="Arial" w:cs="Arial"/>
          <w:lang w:val="ru-RU"/>
        </w:rPr>
        <w:t>ам</w:t>
      </w:r>
      <w:r w:rsidRPr="00B87284">
        <w:rPr>
          <w:rFonts w:ascii="Arial" w:hAnsi="Arial" w:cs="Arial"/>
          <w:lang w:val="ru-RU"/>
        </w:rPr>
        <w:t>и и затрагиваемы</w:t>
      </w:r>
      <w:r w:rsidR="00DE674F" w:rsidRPr="00B87284">
        <w:rPr>
          <w:rFonts w:ascii="Arial" w:hAnsi="Arial" w:cs="Arial"/>
          <w:lang w:val="ru-RU"/>
        </w:rPr>
        <w:t>ми</w:t>
      </w:r>
      <w:r w:rsidRPr="00B87284">
        <w:rPr>
          <w:rFonts w:ascii="Arial" w:hAnsi="Arial" w:cs="Arial"/>
          <w:lang w:val="ru-RU"/>
        </w:rPr>
        <w:t xml:space="preserve"> </w:t>
      </w:r>
      <w:r w:rsidR="00F355CF" w:rsidRPr="00B87284">
        <w:rPr>
          <w:rFonts w:ascii="Arial" w:hAnsi="Arial" w:cs="Arial"/>
          <w:lang w:val="ru-RU"/>
        </w:rPr>
        <w:t>сообщества</w:t>
      </w:r>
      <w:r w:rsidR="00DE674F" w:rsidRPr="00B87284">
        <w:rPr>
          <w:rFonts w:ascii="Arial" w:hAnsi="Arial" w:cs="Arial"/>
          <w:lang w:val="ru-RU"/>
        </w:rPr>
        <w:t>ми</w:t>
      </w:r>
      <w:r w:rsidR="00F355CF" w:rsidRPr="00B87284">
        <w:rPr>
          <w:rFonts w:ascii="Arial" w:hAnsi="Arial" w:cs="Arial"/>
          <w:lang w:val="ru-RU"/>
        </w:rPr>
        <w:t xml:space="preserve">. Роли и обязанности этих участников/заинтересованных сторон описаны в </w:t>
      </w:r>
      <w:r w:rsidR="00DE674F" w:rsidRPr="00B87284">
        <w:rPr>
          <w:rFonts w:ascii="Arial" w:hAnsi="Arial" w:cs="Arial"/>
          <w:lang w:val="ru-RU"/>
        </w:rPr>
        <w:t xml:space="preserve">следующей </w:t>
      </w:r>
      <w:r w:rsidR="00F355CF" w:rsidRPr="00B87284">
        <w:rPr>
          <w:rFonts w:ascii="Arial" w:hAnsi="Arial" w:cs="Arial"/>
          <w:lang w:val="ru-RU"/>
        </w:rPr>
        <w:t>таблице.</w:t>
      </w:r>
    </w:p>
    <w:p w14:paraId="799DD4F6" w14:textId="77777777" w:rsidR="0096233A" w:rsidRPr="00B87284" w:rsidRDefault="0096233A">
      <w:pPr>
        <w:rPr>
          <w:rFonts w:ascii="Arial" w:hAnsi="Arial" w:cs="Arial"/>
          <w:b/>
          <w:bCs/>
          <w:lang w:val="ru-RU"/>
        </w:rPr>
      </w:pPr>
      <w:r w:rsidRPr="00B87284">
        <w:rPr>
          <w:rFonts w:ascii="Arial" w:hAnsi="Arial" w:cs="Arial"/>
          <w:b/>
          <w:bCs/>
          <w:lang w:val="ru-RU"/>
        </w:rPr>
        <w:br w:type="page"/>
      </w:r>
    </w:p>
    <w:p w14:paraId="0EBAFFD9" w14:textId="6986F625" w:rsidR="004C36BE" w:rsidRPr="00B87284" w:rsidRDefault="004C36BE" w:rsidP="0096233A">
      <w:pPr>
        <w:spacing w:line="240" w:lineRule="auto"/>
        <w:jc w:val="both"/>
        <w:rPr>
          <w:rFonts w:ascii="Arial" w:eastAsia="Times New Roman" w:hAnsi="Arial" w:cs="Arial"/>
          <w:b/>
          <w:bCs/>
          <w:lang w:val="ru-RU" w:eastAsia="ru-RU"/>
        </w:rPr>
      </w:pPr>
      <w:r w:rsidRPr="00B87284">
        <w:rPr>
          <w:rFonts w:ascii="Arial" w:eastAsia="Times New Roman" w:hAnsi="Arial" w:cs="Arial"/>
          <w:b/>
          <w:bCs/>
          <w:lang w:val="ru-RU" w:eastAsia="ru-RU"/>
        </w:rPr>
        <w:lastRenderedPageBreak/>
        <w:t>Таблица 6. Обязанности ключевых исполнителей/заинтересованных сторон при реализации ПВЗС</w:t>
      </w:r>
    </w:p>
    <w:tbl>
      <w:tblPr>
        <w:tblW w:w="9640" w:type="dxa"/>
        <w:tblInd w:w="-150" w:type="dxa"/>
        <w:tblCellMar>
          <w:left w:w="0" w:type="dxa"/>
          <w:right w:w="0" w:type="dxa"/>
        </w:tblCellMar>
        <w:tblLook w:val="04A0" w:firstRow="1" w:lastRow="0" w:firstColumn="1" w:lastColumn="0" w:noHBand="0" w:noVBand="1"/>
      </w:tblPr>
      <w:tblGrid>
        <w:gridCol w:w="2930"/>
        <w:gridCol w:w="6710"/>
      </w:tblGrid>
      <w:tr w:rsidR="00C12511" w:rsidRPr="00B87284" w14:paraId="73A46A82" w14:textId="77777777" w:rsidTr="004C36BE">
        <w:tc>
          <w:tcPr>
            <w:tcW w:w="2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36F5D8D6" w14:textId="47657687" w:rsidR="004C36BE" w:rsidRPr="00B87284" w:rsidRDefault="004C36BE" w:rsidP="00156118">
            <w:pPr>
              <w:spacing w:line="240" w:lineRule="auto"/>
              <w:jc w:val="both"/>
              <w:rPr>
                <w:rFonts w:ascii="Arial" w:eastAsia="Times New Roman" w:hAnsi="Arial" w:cs="Arial"/>
                <w:b/>
                <w:bCs/>
                <w:i/>
                <w:iCs/>
                <w:lang w:val="ru-RU" w:eastAsia="ru-RU"/>
              </w:rPr>
            </w:pPr>
            <w:r w:rsidRPr="00B87284">
              <w:rPr>
                <w:rFonts w:ascii="Arial" w:eastAsia="Times New Roman" w:hAnsi="Arial" w:cs="Arial"/>
                <w:b/>
                <w:bCs/>
                <w:i/>
                <w:iCs/>
                <w:lang w:val="ru-RU" w:eastAsia="ru-RU"/>
              </w:rPr>
              <w:t xml:space="preserve">Действующая </w:t>
            </w:r>
            <w:r w:rsidR="00DE674F" w:rsidRPr="00B87284">
              <w:rPr>
                <w:rFonts w:ascii="Arial" w:eastAsia="Times New Roman" w:hAnsi="Arial" w:cs="Arial"/>
                <w:b/>
                <w:bCs/>
                <w:i/>
                <w:iCs/>
                <w:lang w:val="ru-RU" w:eastAsia="ru-RU"/>
              </w:rPr>
              <w:t>сторона</w:t>
            </w:r>
          </w:p>
        </w:tc>
        <w:tc>
          <w:tcPr>
            <w:tcW w:w="67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108C5BA4" w14:textId="77777777" w:rsidR="004C36BE" w:rsidRPr="00B87284" w:rsidRDefault="004C36BE" w:rsidP="00156118">
            <w:pPr>
              <w:spacing w:line="240" w:lineRule="auto"/>
              <w:jc w:val="both"/>
              <w:rPr>
                <w:rFonts w:ascii="Arial" w:eastAsia="Times New Roman" w:hAnsi="Arial" w:cs="Arial"/>
                <w:b/>
                <w:bCs/>
                <w:i/>
                <w:iCs/>
                <w:lang w:val="ru-RU" w:eastAsia="ru-RU"/>
              </w:rPr>
            </w:pPr>
            <w:r w:rsidRPr="00B87284">
              <w:rPr>
                <w:rFonts w:ascii="Arial" w:eastAsia="Times New Roman" w:hAnsi="Arial" w:cs="Arial"/>
                <w:b/>
                <w:bCs/>
                <w:i/>
                <w:iCs/>
                <w:lang w:val="ru-RU" w:eastAsia="ru-RU"/>
              </w:rPr>
              <w:t>Обязанности</w:t>
            </w:r>
          </w:p>
        </w:tc>
      </w:tr>
      <w:tr w:rsidR="00C12511" w:rsidRPr="00B87284" w14:paraId="26173978" w14:textId="77777777" w:rsidTr="00105114">
        <w:trPr>
          <w:trHeight w:val="2999"/>
        </w:trPr>
        <w:tc>
          <w:tcPr>
            <w:tcW w:w="2930" w:type="dxa"/>
            <w:tcBorders>
              <w:top w:val="single" w:sz="6" w:space="0" w:color="000000"/>
              <w:left w:val="single" w:sz="6" w:space="0" w:color="000000"/>
              <w:right w:val="single" w:sz="6" w:space="0" w:color="000000"/>
            </w:tcBorders>
            <w:tcMar>
              <w:top w:w="0" w:type="dxa"/>
              <w:left w:w="108" w:type="dxa"/>
              <w:bottom w:w="0" w:type="dxa"/>
              <w:right w:w="108" w:type="dxa"/>
            </w:tcMar>
            <w:hideMark/>
          </w:tcPr>
          <w:p w14:paraId="0D88172F" w14:textId="23D53E8A" w:rsidR="000D5E85" w:rsidRPr="00B87284" w:rsidRDefault="00585FF2" w:rsidP="00575BD6">
            <w:pPr>
              <w:spacing w:line="240" w:lineRule="auto"/>
              <w:rPr>
                <w:rFonts w:ascii="Arial" w:eastAsia="Times New Roman" w:hAnsi="Arial" w:cs="Arial"/>
                <w:lang w:val="ru-RU" w:eastAsia="ru-RU"/>
              </w:rPr>
            </w:pPr>
            <w:r w:rsidRPr="00B87284">
              <w:rPr>
                <w:rFonts w:ascii="Arial" w:eastAsia="Times New Roman" w:hAnsi="Arial" w:cs="Arial"/>
                <w:lang w:val="ru-RU" w:eastAsia="ru-RU"/>
              </w:rPr>
              <w:t>ОРП</w:t>
            </w:r>
          </w:p>
          <w:p w14:paraId="59AD3B01" w14:textId="65BD77E4" w:rsidR="00586EE9" w:rsidRPr="00B87284" w:rsidRDefault="00586EE9" w:rsidP="00575BD6">
            <w:pPr>
              <w:spacing w:line="240" w:lineRule="auto"/>
              <w:rPr>
                <w:rFonts w:ascii="Arial" w:eastAsia="Times New Roman" w:hAnsi="Arial" w:cs="Arial"/>
                <w:lang w:val="ru-RU" w:eastAsia="ru-RU"/>
              </w:rPr>
            </w:pPr>
          </w:p>
          <w:p w14:paraId="30AD6090" w14:textId="049CA908" w:rsidR="00586EE9" w:rsidRPr="00B87284" w:rsidRDefault="00586EE9" w:rsidP="00575BD6">
            <w:pPr>
              <w:spacing w:line="240" w:lineRule="auto"/>
              <w:rPr>
                <w:rFonts w:ascii="Arial" w:eastAsia="Times New Roman" w:hAnsi="Arial" w:cs="Arial"/>
                <w:lang w:val="ru-RU" w:eastAsia="ru-RU"/>
              </w:rPr>
            </w:pPr>
            <w:r w:rsidRPr="00B87284">
              <w:rPr>
                <w:rFonts w:ascii="Arial" w:eastAsia="Times New Roman" w:hAnsi="Arial" w:cs="Arial"/>
                <w:lang w:val="ru-RU" w:eastAsia="ru-RU"/>
              </w:rPr>
              <w:t>Консультант по техническому надзору за строительством</w:t>
            </w:r>
          </w:p>
          <w:p w14:paraId="38EE0C37" w14:textId="75DFF9A0" w:rsidR="000D5E85" w:rsidRPr="00B87284" w:rsidRDefault="000D5E85" w:rsidP="00575BD6">
            <w:pPr>
              <w:spacing w:line="240" w:lineRule="auto"/>
              <w:rPr>
                <w:rFonts w:ascii="Arial" w:eastAsia="Times New Roman" w:hAnsi="Arial" w:cs="Arial"/>
                <w:lang w:val="ru-RU" w:eastAsia="ru-RU"/>
              </w:rPr>
            </w:pPr>
          </w:p>
          <w:p w14:paraId="0596E575" w14:textId="1F575EEB" w:rsidR="000D5E85" w:rsidRPr="00B87284" w:rsidRDefault="000D5E85" w:rsidP="00575BD6">
            <w:pPr>
              <w:spacing w:line="240" w:lineRule="auto"/>
              <w:rPr>
                <w:rFonts w:ascii="Arial" w:eastAsia="Times New Roman" w:hAnsi="Arial" w:cs="Arial"/>
                <w:lang w:val="ru-RU" w:eastAsia="ru-RU"/>
              </w:rPr>
            </w:pPr>
            <w:r w:rsidRPr="00B87284">
              <w:rPr>
                <w:rFonts w:ascii="Arial" w:eastAsia="Times New Roman" w:hAnsi="Arial" w:cs="Arial"/>
                <w:lang w:val="ru-RU" w:eastAsia="ru-RU"/>
              </w:rPr>
              <w:t> </w:t>
            </w:r>
          </w:p>
        </w:tc>
        <w:tc>
          <w:tcPr>
            <w:tcW w:w="6710" w:type="dxa"/>
            <w:tcBorders>
              <w:top w:val="single" w:sz="6" w:space="0" w:color="000000"/>
              <w:left w:val="single" w:sz="6" w:space="0" w:color="000000"/>
              <w:right w:val="single" w:sz="6" w:space="0" w:color="000000"/>
            </w:tcBorders>
            <w:tcMar>
              <w:top w:w="0" w:type="dxa"/>
              <w:left w:w="108" w:type="dxa"/>
              <w:bottom w:w="0" w:type="dxa"/>
              <w:right w:w="108" w:type="dxa"/>
            </w:tcMar>
            <w:hideMark/>
          </w:tcPr>
          <w:p w14:paraId="08ED6018" w14:textId="79AB30B6" w:rsidR="000D5E85" w:rsidRPr="00B87284" w:rsidRDefault="000D5E85" w:rsidP="00575BD6">
            <w:pPr>
              <w:spacing w:line="240" w:lineRule="auto"/>
              <w:rPr>
                <w:rFonts w:ascii="Arial" w:eastAsia="Times New Roman" w:hAnsi="Arial" w:cs="Arial"/>
                <w:lang w:val="ru-RU" w:eastAsia="ru-RU"/>
              </w:rPr>
            </w:pPr>
            <w:r w:rsidRPr="00B87284">
              <w:rPr>
                <w:rFonts w:ascii="Arial" w:eastAsia="Times New Roman" w:hAnsi="Arial" w:cs="Arial"/>
                <w:lang w:val="ru-RU" w:eastAsia="ru-RU"/>
              </w:rPr>
              <w:t>Планирование и реализация ПВЗС;</w:t>
            </w:r>
          </w:p>
          <w:p w14:paraId="158C411A" w14:textId="2A033B7A" w:rsidR="000D5E85" w:rsidRPr="00B87284" w:rsidRDefault="000D5E85" w:rsidP="00575BD6">
            <w:pPr>
              <w:spacing w:line="240" w:lineRule="auto"/>
              <w:rPr>
                <w:rFonts w:ascii="Arial" w:eastAsia="Times New Roman" w:hAnsi="Arial" w:cs="Arial"/>
                <w:lang w:val="ru-RU" w:eastAsia="ru-RU"/>
              </w:rPr>
            </w:pPr>
            <w:r w:rsidRPr="00B87284">
              <w:rPr>
                <w:rFonts w:ascii="Arial" w:eastAsia="Times New Roman" w:hAnsi="Arial" w:cs="Arial"/>
                <w:lang w:val="ru-RU" w:eastAsia="ru-RU"/>
              </w:rPr>
              <w:t>Взаимодействие с ключевыми заинтересованными сторонами;</w:t>
            </w:r>
          </w:p>
          <w:p w14:paraId="40AA47C1" w14:textId="2C78654A" w:rsidR="000D5E85" w:rsidRPr="00B87284" w:rsidRDefault="000D5E85" w:rsidP="00575BD6">
            <w:pPr>
              <w:spacing w:line="240" w:lineRule="auto"/>
              <w:rPr>
                <w:rFonts w:ascii="Arial" w:eastAsia="Times New Roman" w:hAnsi="Arial" w:cs="Arial"/>
                <w:lang w:val="ru-RU" w:eastAsia="ru-RU"/>
              </w:rPr>
            </w:pPr>
            <w:r w:rsidRPr="00B87284">
              <w:rPr>
                <w:rFonts w:ascii="Arial" w:eastAsia="Times New Roman" w:hAnsi="Arial" w:cs="Arial"/>
                <w:lang w:val="ru-RU" w:eastAsia="ru-RU"/>
              </w:rPr>
              <w:t>Управление и разрешение жалоб;</w:t>
            </w:r>
          </w:p>
          <w:p w14:paraId="5F8F91A0" w14:textId="655B5F75" w:rsidR="000D5E85" w:rsidRPr="00B87284" w:rsidRDefault="000D5E85" w:rsidP="00575BD6">
            <w:pPr>
              <w:spacing w:line="240" w:lineRule="auto"/>
              <w:rPr>
                <w:rFonts w:ascii="Arial" w:eastAsia="Times New Roman" w:hAnsi="Arial" w:cs="Arial"/>
                <w:lang w:val="ru-RU" w:eastAsia="ru-RU"/>
              </w:rPr>
            </w:pPr>
            <w:r w:rsidRPr="00B87284">
              <w:rPr>
                <w:rFonts w:ascii="Arial" w:eastAsia="Times New Roman" w:hAnsi="Arial" w:cs="Arial"/>
                <w:lang w:val="ru-RU" w:eastAsia="ru-RU"/>
              </w:rPr>
              <w:t xml:space="preserve">Координация/контроль деятельности подрядчиков по </w:t>
            </w:r>
            <w:r w:rsidR="00FF0AF4" w:rsidRPr="00B87284">
              <w:rPr>
                <w:rFonts w:ascii="Arial" w:eastAsia="Times New Roman" w:hAnsi="Arial" w:cs="Arial"/>
                <w:lang w:val="ru-RU" w:eastAsia="ru-RU"/>
              </w:rPr>
              <w:t>ПУОСС</w:t>
            </w:r>
            <w:r w:rsidRPr="00B87284">
              <w:rPr>
                <w:rFonts w:ascii="Arial" w:eastAsia="Times New Roman" w:hAnsi="Arial" w:cs="Arial"/>
                <w:lang w:val="ru-RU" w:eastAsia="ru-RU"/>
              </w:rPr>
              <w:t xml:space="preserve"> и ПЭСУ;</w:t>
            </w:r>
          </w:p>
          <w:p w14:paraId="3A3E8DDF" w14:textId="70F77302" w:rsidR="000D5E85" w:rsidRPr="00B87284" w:rsidRDefault="000D5E85" w:rsidP="00575BD6">
            <w:pPr>
              <w:spacing w:line="240" w:lineRule="auto"/>
              <w:rPr>
                <w:rFonts w:ascii="Arial" w:eastAsia="Times New Roman" w:hAnsi="Arial" w:cs="Arial"/>
                <w:lang w:val="ru-RU" w:eastAsia="ru-RU"/>
              </w:rPr>
            </w:pPr>
            <w:r w:rsidRPr="00B87284">
              <w:rPr>
                <w:rFonts w:ascii="Arial" w:eastAsia="Times New Roman" w:hAnsi="Arial" w:cs="Arial"/>
                <w:lang w:val="ru-RU" w:eastAsia="ru-RU"/>
              </w:rPr>
              <w:t>Мониторинг и отчетность по социальным показателям перед Правительством и Всемирным банком.</w:t>
            </w:r>
          </w:p>
          <w:p w14:paraId="1AA54C07" w14:textId="77777777" w:rsidR="000D5E85" w:rsidRPr="00B87284" w:rsidRDefault="000D5E85" w:rsidP="00575BD6">
            <w:pPr>
              <w:spacing w:line="240" w:lineRule="auto"/>
              <w:rPr>
                <w:rFonts w:ascii="Arial" w:eastAsia="Times New Roman" w:hAnsi="Arial" w:cs="Arial"/>
                <w:lang w:val="ru-RU" w:eastAsia="ru-RU"/>
              </w:rPr>
            </w:pPr>
            <w:r w:rsidRPr="00B87284">
              <w:rPr>
                <w:rFonts w:ascii="Arial" w:eastAsia="Times New Roman" w:hAnsi="Arial" w:cs="Arial"/>
                <w:lang w:val="ru-RU" w:eastAsia="ru-RU"/>
              </w:rPr>
              <w:t>Регистрировать и разрешать жалобы, связанные со строительными работами;</w:t>
            </w:r>
          </w:p>
          <w:p w14:paraId="526270C6" w14:textId="0C1104AD" w:rsidR="000D5E85" w:rsidRPr="00B87284" w:rsidRDefault="00735D96" w:rsidP="00575BD6">
            <w:pPr>
              <w:spacing w:line="240" w:lineRule="auto"/>
              <w:rPr>
                <w:rFonts w:ascii="Arial" w:eastAsia="Times New Roman" w:hAnsi="Arial" w:cs="Arial"/>
                <w:lang w:val="ru-RU" w:eastAsia="ru-RU"/>
              </w:rPr>
            </w:pPr>
            <w:r w:rsidRPr="00B87284">
              <w:rPr>
                <w:rFonts w:ascii="Arial" w:eastAsia="Times New Roman" w:hAnsi="Arial" w:cs="Arial"/>
                <w:lang w:val="ru-RU" w:eastAsia="ru-RU"/>
              </w:rPr>
              <w:t>Г</w:t>
            </w:r>
            <w:r w:rsidR="000D5E85" w:rsidRPr="00B87284">
              <w:rPr>
                <w:rFonts w:ascii="Arial" w:eastAsia="Times New Roman" w:hAnsi="Arial" w:cs="Arial"/>
                <w:lang w:val="ru-RU" w:eastAsia="ru-RU"/>
              </w:rPr>
              <w:t>отовить, раскры</w:t>
            </w:r>
            <w:r w:rsidRPr="00B87284">
              <w:rPr>
                <w:rFonts w:ascii="Arial" w:eastAsia="Times New Roman" w:hAnsi="Arial" w:cs="Arial"/>
                <w:lang w:val="ru-RU" w:eastAsia="ru-RU"/>
              </w:rPr>
              <w:t>ва</w:t>
            </w:r>
            <w:r w:rsidR="000D5E85" w:rsidRPr="00B87284">
              <w:rPr>
                <w:rFonts w:ascii="Arial" w:eastAsia="Times New Roman" w:hAnsi="Arial" w:cs="Arial"/>
                <w:lang w:val="ru-RU" w:eastAsia="ru-RU"/>
              </w:rPr>
              <w:t>ть и реализов</w:t>
            </w:r>
            <w:r w:rsidRPr="00B87284">
              <w:rPr>
                <w:rFonts w:ascii="Arial" w:eastAsia="Times New Roman" w:hAnsi="Arial" w:cs="Arial"/>
                <w:lang w:val="ru-RU" w:eastAsia="ru-RU"/>
              </w:rPr>
              <w:t>ыв</w:t>
            </w:r>
            <w:r w:rsidR="000D5E85" w:rsidRPr="00B87284">
              <w:rPr>
                <w:rFonts w:ascii="Arial" w:eastAsia="Times New Roman" w:hAnsi="Arial" w:cs="Arial"/>
                <w:lang w:val="ru-RU" w:eastAsia="ru-RU"/>
              </w:rPr>
              <w:t>ать различные планы (например, ПЭСУ, План управления трудовыми ресурсами);</w:t>
            </w:r>
          </w:p>
          <w:p w14:paraId="258D39AB" w14:textId="7BE5E5F8" w:rsidR="000D5E85" w:rsidRPr="00B87284" w:rsidRDefault="000D5E85" w:rsidP="00575BD6">
            <w:pPr>
              <w:spacing w:line="240" w:lineRule="auto"/>
              <w:rPr>
                <w:rFonts w:ascii="Arial" w:eastAsia="Times New Roman" w:hAnsi="Arial" w:cs="Arial"/>
                <w:lang w:val="ru-RU" w:eastAsia="ru-RU"/>
              </w:rPr>
            </w:pPr>
            <w:r w:rsidRPr="00B87284">
              <w:rPr>
                <w:rFonts w:ascii="Arial" w:eastAsia="Times New Roman" w:hAnsi="Arial" w:cs="Arial"/>
                <w:lang w:val="ru-RU" w:eastAsia="ru-RU"/>
              </w:rPr>
              <w:t>Информировать местные сообщества о любом мониторинге окружающей среды</w:t>
            </w:r>
            <w:r w:rsidR="00735D96" w:rsidRPr="00B87284">
              <w:rPr>
                <w:rFonts w:ascii="Arial" w:eastAsia="Times New Roman" w:hAnsi="Arial" w:cs="Arial"/>
                <w:lang w:val="ru-RU" w:eastAsia="ru-RU"/>
              </w:rPr>
              <w:t xml:space="preserve"> – </w:t>
            </w:r>
            <w:r w:rsidRPr="00B87284">
              <w:rPr>
                <w:rFonts w:ascii="Arial" w:eastAsia="Times New Roman" w:hAnsi="Arial" w:cs="Arial"/>
                <w:lang w:val="ru-RU" w:eastAsia="ru-RU"/>
              </w:rPr>
              <w:t xml:space="preserve">таком как </w:t>
            </w:r>
            <w:r w:rsidR="00735D96" w:rsidRPr="00B87284">
              <w:rPr>
                <w:rFonts w:ascii="Arial" w:eastAsia="Times New Roman" w:hAnsi="Arial" w:cs="Arial"/>
                <w:lang w:val="ru-RU" w:eastAsia="ru-RU"/>
              </w:rPr>
              <w:t xml:space="preserve">мониторинг </w:t>
            </w:r>
            <w:r w:rsidRPr="00B87284">
              <w:rPr>
                <w:rFonts w:ascii="Arial" w:eastAsia="Times New Roman" w:hAnsi="Arial" w:cs="Arial"/>
                <w:lang w:val="ru-RU" w:eastAsia="ru-RU"/>
              </w:rPr>
              <w:t>шум</w:t>
            </w:r>
            <w:r w:rsidR="00735D96" w:rsidRPr="00B87284">
              <w:rPr>
                <w:rFonts w:ascii="Arial" w:eastAsia="Times New Roman" w:hAnsi="Arial" w:cs="Arial"/>
                <w:lang w:val="ru-RU" w:eastAsia="ru-RU"/>
              </w:rPr>
              <w:t>а</w:t>
            </w:r>
            <w:r w:rsidRPr="00B87284">
              <w:rPr>
                <w:rFonts w:ascii="Arial" w:eastAsia="Times New Roman" w:hAnsi="Arial" w:cs="Arial"/>
                <w:lang w:val="ru-RU" w:eastAsia="ru-RU"/>
              </w:rPr>
              <w:t>, вибраци</w:t>
            </w:r>
            <w:r w:rsidR="00735D96" w:rsidRPr="00B87284">
              <w:rPr>
                <w:rFonts w:ascii="Arial" w:eastAsia="Times New Roman" w:hAnsi="Arial" w:cs="Arial"/>
                <w:lang w:val="ru-RU" w:eastAsia="ru-RU"/>
              </w:rPr>
              <w:t>и</w:t>
            </w:r>
            <w:r w:rsidRPr="00B87284">
              <w:rPr>
                <w:rFonts w:ascii="Arial" w:eastAsia="Times New Roman" w:hAnsi="Arial" w:cs="Arial"/>
                <w:lang w:val="ru-RU" w:eastAsia="ru-RU"/>
              </w:rPr>
              <w:t>, качества воды;</w:t>
            </w:r>
          </w:p>
          <w:p w14:paraId="21D29127" w14:textId="501AF298" w:rsidR="000D5E85" w:rsidRPr="00B87284" w:rsidRDefault="000D5E85" w:rsidP="00575BD6">
            <w:pPr>
              <w:spacing w:line="240" w:lineRule="auto"/>
              <w:rPr>
                <w:rFonts w:ascii="Arial" w:eastAsia="Times New Roman" w:hAnsi="Arial" w:cs="Arial"/>
                <w:lang w:val="ru-RU" w:eastAsia="ru-RU"/>
              </w:rPr>
            </w:pPr>
            <w:r w:rsidRPr="00B87284">
              <w:rPr>
                <w:rFonts w:ascii="Arial" w:eastAsia="Times New Roman" w:hAnsi="Arial" w:cs="Arial"/>
                <w:lang w:val="ru-RU" w:eastAsia="ru-RU"/>
              </w:rPr>
              <w:t>Объявля</w:t>
            </w:r>
            <w:r w:rsidR="00797384" w:rsidRPr="00B87284">
              <w:rPr>
                <w:rFonts w:ascii="Arial" w:eastAsia="Times New Roman" w:hAnsi="Arial" w:cs="Arial"/>
                <w:lang w:val="ru-RU" w:eastAsia="ru-RU"/>
              </w:rPr>
              <w:t>ть</w:t>
            </w:r>
            <w:r w:rsidRPr="00B87284">
              <w:rPr>
                <w:rFonts w:ascii="Arial" w:eastAsia="Times New Roman" w:hAnsi="Arial" w:cs="Arial"/>
                <w:lang w:val="ru-RU" w:eastAsia="ru-RU"/>
              </w:rPr>
              <w:t xml:space="preserve"> о начале строительных работ.</w:t>
            </w:r>
          </w:p>
        </w:tc>
      </w:tr>
      <w:tr w:rsidR="00C12511" w:rsidRPr="00B87284" w14:paraId="1C5C88DE" w14:textId="77777777" w:rsidTr="00277F39">
        <w:tc>
          <w:tcPr>
            <w:tcW w:w="29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629E58" w14:textId="77777777" w:rsidR="004C36BE" w:rsidRPr="00B87284" w:rsidRDefault="004C36BE" w:rsidP="00575BD6">
            <w:pPr>
              <w:spacing w:line="240" w:lineRule="auto"/>
              <w:rPr>
                <w:rFonts w:ascii="Arial" w:eastAsia="Times New Roman" w:hAnsi="Arial" w:cs="Arial"/>
                <w:lang w:val="ru-RU" w:eastAsia="ru-RU"/>
              </w:rPr>
            </w:pPr>
            <w:r w:rsidRPr="00B87284">
              <w:rPr>
                <w:rFonts w:ascii="Arial" w:eastAsia="Times New Roman" w:hAnsi="Arial" w:cs="Arial"/>
                <w:lang w:val="ru-RU" w:eastAsia="ru-RU"/>
              </w:rPr>
              <w:t>Другие заинтересованные стороны</w:t>
            </w:r>
          </w:p>
        </w:tc>
        <w:tc>
          <w:tcPr>
            <w:tcW w:w="6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616279" w14:textId="2AC24969" w:rsidR="004C36BE" w:rsidRPr="00B87284" w:rsidRDefault="004C36BE" w:rsidP="00575BD6">
            <w:pPr>
              <w:numPr>
                <w:ilvl w:val="0"/>
                <w:numId w:val="18"/>
              </w:numPr>
              <w:spacing w:line="240" w:lineRule="auto"/>
              <w:ind w:left="0"/>
              <w:contextualSpacing/>
              <w:rPr>
                <w:rFonts w:ascii="Arial" w:eastAsia="Calibri" w:hAnsi="Arial" w:cs="Arial"/>
                <w:lang w:val="ru-RU"/>
              </w:rPr>
            </w:pPr>
            <w:r w:rsidRPr="00B87284">
              <w:rPr>
                <w:rFonts w:ascii="Arial" w:eastAsia="Calibri" w:hAnsi="Arial" w:cs="Arial"/>
                <w:lang w:val="ru-RU"/>
              </w:rPr>
              <w:t>Взаимодейств</w:t>
            </w:r>
            <w:r w:rsidR="00797384" w:rsidRPr="00B87284">
              <w:rPr>
                <w:rFonts w:ascii="Arial" w:eastAsia="Calibri" w:hAnsi="Arial" w:cs="Arial"/>
                <w:lang w:val="ru-RU"/>
              </w:rPr>
              <w:t xml:space="preserve">овать </w:t>
            </w:r>
            <w:r w:rsidRPr="00B87284">
              <w:rPr>
                <w:rFonts w:ascii="Arial" w:eastAsia="Calibri" w:hAnsi="Arial" w:cs="Arial"/>
                <w:lang w:val="ru-RU"/>
              </w:rPr>
              <w:t xml:space="preserve">с </w:t>
            </w:r>
            <w:r w:rsidR="00585FF2" w:rsidRPr="00B87284">
              <w:rPr>
                <w:rFonts w:ascii="Arial" w:eastAsia="Calibri" w:hAnsi="Arial" w:cs="Arial"/>
                <w:lang w:val="ru-RU"/>
              </w:rPr>
              <w:t>ОРП</w:t>
            </w:r>
            <w:r w:rsidRPr="00B87284">
              <w:rPr>
                <w:rFonts w:ascii="Arial" w:eastAsia="Calibri" w:hAnsi="Arial" w:cs="Arial"/>
                <w:lang w:val="ru-RU"/>
              </w:rPr>
              <w:t xml:space="preserve"> при разработке проекта;</w:t>
            </w:r>
          </w:p>
          <w:p w14:paraId="680B80E4" w14:textId="74BB0BD7" w:rsidR="004C36BE" w:rsidRPr="00B87284" w:rsidRDefault="004C36BE" w:rsidP="00575BD6">
            <w:pPr>
              <w:spacing w:line="240" w:lineRule="auto"/>
              <w:rPr>
                <w:rFonts w:ascii="Arial" w:eastAsia="Times New Roman" w:hAnsi="Arial" w:cs="Arial"/>
                <w:lang w:val="ru-RU" w:eastAsia="ru-RU"/>
              </w:rPr>
            </w:pPr>
            <w:r w:rsidRPr="00B87284">
              <w:rPr>
                <w:rFonts w:ascii="Arial" w:eastAsia="Calibri" w:hAnsi="Arial" w:cs="Arial"/>
                <w:lang w:val="ru-RU"/>
              </w:rPr>
              <w:t>Поднима</w:t>
            </w:r>
            <w:r w:rsidR="00797384" w:rsidRPr="00B87284">
              <w:rPr>
                <w:rFonts w:ascii="Arial" w:eastAsia="Calibri" w:hAnsi="Arial" w:cs="Arial"/>
                <w:lang w:val="ru-RU"/>
              </w:rPr>
              <w:t>ть</w:t>
            </w:r>
            <w:r w:rsidRPr="00B87284">
              <w:rPr>
                <w:rFonts w:ascii="Arial" w:eastAsia="Calibri" w:hAnsi="Arial" w:cs="Arial"/>
                <w:lang w:val="ru-RU"/>
              </w:rPr>
              <w:t xml:space="preserve"> вопросы, чтобы сделать проект инклюзивным.</w:t>
            </w:r>
            <w:r w:rsidRPr="00B87284" w:rsidDel="00FC0C60">
              <w:rPr>
                <w:rFonts w:ascii="Arial" w:eastAsia="Times New Roman" w:hAnsi="Arial" w:cs="Arial"/>
                <w:lang w:val="ru-RU" w:eastAsia="ru-RU"/>
              </w:rPr>
              <w:t xml:space="preserve"> </w:t>
            </w:r>
          </w:p>
        </w:tc>
      </w:tr>
      <w:tr w:rsidR="00C12511" w:rsidRPr="00B87284" w14:paraId="674C87F7" w14:textId="77777777" w:rsidTr="00277F39">
        <w:tc>
          <w:tcPr>
            <w:tcW w:w="29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FB5E8D" w14:textId="269F1656" w:rsidR="004C36BE" w:rsidRPr="00B87284" w:rsidRDefault="00277F39" w:rsidP="00575BD6">
            <w:pPr>
              <w:spacing w:line="240" w:lineRule="auto"/>
              <w:rPr>
                <w:rFonts w:ascii="Arial" w:eastAsia="Times New Roman" w:hAnsi="Arial" w:cs="Arial"/>
                <w:lang w:val="ru-RU" w:eastAsia="ru-RU"/>
              </w:rPr>
            </w:pPr>
            <w:r w:rsidRPr="00B87284">
              <w:rPr>
                <w:rFonts w:ascii="Arial" w:eastAsia="Times New Roman" w:hAnsi="Arial" w:cs="Arial"/>
                <w:lang w:val="ru-RU" w:eastAsia="ru-RU"/>
              </w:rPr>
              <w:t>Мэрия/</w:t>
            </w:r>
            <w:r w:rsidR="00575BD6" w:rsidRPr="00B87284">
              <w:rPr>
                <w:rFonts w:ascii="Arial" w:eastAsia="Times New Roman" w:hAnsi="Arial" w:cs="Arial"/>
                <w:lang w:val="ru-RU" w:eastAsia="ru-RU"/>
              </w:rPr>
              <w:t>РА</w:t>
            </w:r>
            <w:r w:rsidRPr="00B87284">
              <w:rPr>
                <w:rFonts w:ascii="Arial" w:eastAsia="Times New Roman" w:hAnsi="Arial" w:cs="Arial"/>
                <w:lang w:val="ru-RU" w:eastAsia="ru-RU"/>
              </w:rPr>
              <w:t>/</w:t>
            </w:r>
            <w:r w:rsidR="001F01B9" w:rsidRPr="00B87284">
              <w:rPr>
                <w:rFonts w:ascii="Arial" w:eastAsia="Times New Roman" w:hAnsi="Arial" w:cs="Arial"/>
                <w:lang w:val="ru-RU" w:eastAsia="ru-RU"/>
              </w:rPr>
              <w:t>МТУ</w:t>
            </w:r>
            <w:r w:rsidRPr="00B87284">
              <w:rPr>
                <w:rFonts w:ascii="Arial" w:eastAsia="Times New Roman" w:hAnsi="Arial" w:cs="Arial"/>
                <w:lang w:val="ru-RU" w:eastAsia="ru-RU"/>
              </w:rPr>
              <w:t xml:space="preserve"> и местные сообщества, затронутые проектом.</w:t>
            </w:r>
          </w:p>
        </w:tc>
        <w:tc>
          <w:tcPr>
            <w:tcW w:w="6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502283" w14:textId="72688A29" w:rsidR="00CC36EE" w:rsidRPr="00B87284" w:rsidRDefault="004C36BE" w:rsidP="00575BD6">
            <w:pPr>
              <w:spacing w:line="240" w:lineRule="auto"/>
              <w:rPr>
                <w:rFonts w:ascii="Arial" w:eastAsia="Times New Roman" w:hAnsi="Arial" w:cs="Arial"/>
                <w:lang w:val="ru-RU" w:eastAsia="ru-RU"/>
              </w:rPr>
            </w:pPr>
            <w:r w:rsidRPr="00B87284">
              <w:rPr>
                <w:rFonts w:ascii="Arial" w:eastAsia="Times New Roman" w:hAnsi="Arial" w:cs="Arial"/>
                <w:lang w:val="ru-RU" w:eastAsia="ru-RU"/>
              </w:rPr>
              <w:t xml:space="preserve">Направлять все жалобы </w:t>
            </w:r>
            <w:r w:rsidR="00797384" w:rsidRPr="00B87284">
              <w:rPr>
                <w:rFonts w:ascii="Arial" w:eastAsia="Times New Roman" w:hAnsi="Arial" w:cs="Arial"/>
                <w:lang w:val="ru-RU" w:eastAsia="ru-RU"/>
              </w:rPr>
              <w:t xml:space="preserve">специалисту </w:t>
            </w:r>
            <w:r w:rsidRPr="00B87284">
              <w:rPr>
                <w:rFonts w:ascii="Arial" w:eastAsia="Times New Roman" w:hAnsi="Arial" w:cs="Arial"/>
                <w:lang w:val="ru-RU" w:eastAsia="ru-RU"/>
              </w:rPr>
              <w:t>ОРП по МРЖ;</w:t>
            </w:r>
          </w:p>
          <w:p w14:paraId="4143F64C" w14:textId="2FD1F927" w:rsidR="004C36BE" w:rsidRPr="00B87284" w:rsidRDefault="004C36BE" w:rsidP="00575BD6">
            <w:pPr>
              <w:spacing w:line="240" w:lineRule="auto"/>
              <w:rPr>
                <w:rFonts w:ascii="Arial" w:eastAsia="Times New Roman" w:hAnsi="Arial" w:cs="Arial"/>
                <w:lang w:val="ru-RU" w:eastAsia="ru-RU"/>
              </w:rPr>
            </w:pPr>
            <w:r w:rsidRPr="00B87284">
              <w:rPr>
                <w:rFonts w:ascii="Arial" w:eastAsia="Times New Roman" w:hAnsi="Arial" w:cs="Arial"/>
                <w:lang w:val="ru-RU" w:eastAsia="ru-RU"/>
              </w:rPr>
              <w:t>Обеспечить доступ к раскрытым документам ОВОСС</w:t>
            </w:r>
          </w:p>
        </w:tc>
      </w:tr>
      <w:tr w:rsidR="00C12511" w:rsidRPr="00B87284" w14:paraId="6993CE98" w14:textId="77777777" w:rsidTr="00277F39">
        <w:tc>
          <w:tcPr>
            <w:tcW w:w="29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08FE12" w14:textId="77777777" w:rsidR="004C36BE" w:rsidRPr="00B87284" w:rsidRDefault="004C36BE" w:rsidP="00575BD6">
            <w:pPr>
              <w:spacing w:line="240" w:lineRule="auto"/>
              <w:rPr>
                <w:rFonts w:ascii="Arial" w:eastAsia="Times New Roman" w:hAnsi="Arial" w:cs="Arial"/>
                <w:lang w:val="ru-RU" w:eastAsia="ru-RU"/>
              </w:rPr>
            </w:pPr>
            <w:r w:rsidRPr="00B87284">
              <w:rPr>
                <w:rFonts w:ascii="Arial" w:eastAsia="Times New Roman" w:hAnsi="Arial" w:cs="Arial"/>
                <w:lang w:val="ru-RU" w:eastAsia="ru-RU"/>
              </w:rPr>
              <w:t>Люди, затронутые проектом</w:t>
            </w:r>
          </w:p>
          <w:p w14:paraId="3A07F598" w14:textId="77777777" w:rsidR="004C36BE" w:rsidRPr="00B87284" w:rsidRDefault="004C36BE" w:rsidP="00575BD6">
            <w:pPr>
              <w:spacing w:line="240" w:lineRule="auto"/>
              <w:rPr>
                <w:rFonts w:ascii="Arial" w:eastAsia="Times New Roman" w:hAnsi="Arial" w:cs="Arial"/>
                <w:lang w:val="ru-RU" w:eastAsia="ru-RU"/>
              </w:rPr>
            </w:pPr>
            <w:r w:rsidRPr="00B87284">
              <w:rPr>
                <w:rFonts w:ascii="Arial" w:eastAsia="Times New Roman" w:hAnsi="Arial" w:cs="Arial"/>
                <w:lang w:val="ru-RU" w:eastAsia="ru-RU"/>
              </w:rPr>
              <w:t> </w:t>
            </w:r>
          </w:p>
        </w:tc>
        <w:tc>
          <w:tcPr>
            <w:tcW w:w="6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E0772F" w14:textId="75CC276A" w:rsidR="00CC36EE" w:rsidRPr="00B87284" w:rsidRDefault="004C36BE" w:rsidP="00575BD6">
            <w:pPr>
              <w:spacing w:line="240" w:lineRule="auto"/>
              <w:rPr>
                <w:rFonts w:ascii="Arial" w:eastAsia="Times New Roman" w:hAnsi="Arial" w:cs="Arial"/>
                <w:lang w:val="ru-RU" w:eastAsia="ru-RU"/>
              </w:rPr>
            </w:pPr>
            <w:r w:rsidRPr="00B87284">
              <w:rPr>
                <w:rFonts w:ascii="Arial" w:eastAsia="Times New Roman" w:hAnsi="Arial" w:cs="Arial"/>
                <w:lang w:val="ru-RU" w:eastAsia="ru-RU"/>
              </w:rPr>
              <w:t xml:space="preserve">Участвовать и задавать вопросы о проекте на встречах и обсуждениях проекта с группой мониторинга и надзора </w:t>
            </w:r>
            <w:r w:rsidR="00585FF2" w:rsidRPr="00B87284">
              <w:rPr>
                <w:rFonts w:ascii="Arial" w:eastAsia="Times New Roman" w:hAnsi="Arial" w:cs="Arial"/>
                <w:lang w:val="ru-RU" w:eastAsia="ru-RU"/>
              </w:rPr>
              <w:t>ОРП</w:t>
            </w:r>
            <w:r w:rsidRPr="00B87284">
              <w:rPr>
                <w:rFonts w:ascii="Arial" w:eastAsia="Times New Roman" w:hAnsi="Arial" w:cs="Arial"/>
                <w:lang w:val="ru-RU" w:eastAsia="ru-RU"/>
              </w:rPr>
              <w:t>, если это представляет для них интерес или актуально;</w:t>
            </w:r>
          </w:p>
          <w:p w14:paraId="7CF2A083" w14:textId="7D05E7D8" w:rsidR="004C36BE" w:rsidRPr="00B87284" w:rsidRDefault="004C36BE" w:rsidP="00575BD6">
            <w:pPr>
              <w:spacing w:line="240" w:lineRule="auto"/>
              <w:rPr>
                <w:rFonts w:ascii="Arial" w:eastAsia="Times New Roman" w:hAnsi="Arial" w:cs="Arial"/>
                <w:lang w:val="ru-RU" w:eastAsia="ru-RU"/>
              </w:rPr>
            </w:pPr>
            <w:r w:rsidRPr="00B87284">
              <w:rPr>
                <w:rFonts w:ascii="Arial" w:eastAsia="Times New Roman" w:hAnsi="Arial" w:cs="Arial"/>
                <w:lang w:val="ru-RU" w:eastAsia="ru-RU"/>
              </w:rPr>
              <w:t>Подава</w:t>
            </w:r>
            <w:r w:rsidR="00797384" w:rsidRPr="00B87284">
              <w:rPr>
                <w:rFonts w:ascii="Arial" w:eastAsia="Times New Roman" w:hAnsi="Arial" w:cs="Arial"/>
                <w:lang w:val="ru-RU" w:eastAsia="ru-RU"/>
              </w:rPr>
              <w:t>ть</w:t>
            </w:r>
            <w:r w:rsidRPr="00B87284">
              <w:rPr>
                <w:rFonts w:ascii="Arial" w:eastAsia="Times New Roman" w:hAnsi="Arial" w:cs="Arial"/>
                <w:lang w:val="ru-RU" w:eastAsia="ru-RU"/>
              </w:rPr>
              <w:t xml:space="preserve"> жалобы, используя механизм рассмотрения жалоб, определенный в ПВЗС (раздел о механизме рассмотрения жалоб);</w:t>
            </w:r>
          </w:p>
          <w:p w14:paraId="0304C8B1" w14:textId="767CA420" w:rsidR="004C36BE" w:rsidRPr="00B87284" w:rsidRDefault="004C36BE" w:rsidP="00575BD6">
            <w:pPr>
              <w:spacing w:line="240" w:lineRule="auto"/>
              <w:rPr>
                <w:rFonts w:ascii="Arial" w:eastAsia="Times New Roman" w:hAnsi="Arial" w:cs="Arial"/>
                <w:lang w:val="ru-RU" w:eastAsia="ru-RU"/>
              </w:rPr>
            </w:pPr>
            <w:r w:rsidRPr="00B87284">
              <w:rPr>
                <w:rFonts w:ascii="Arial" w:eastAsia="Times New Roman" w:hAnsi="Arial" w:cs="Arial"/>
                <w:lang w:val="ru-RU" w:eastAsia="ru-RU"/>
              </w:rPr>
              <w:t>Оказать помощь проекту в определении мер по смягчению негативного воздействия проекта.</w:t>
            </w:r>
          </w:p>
        </w:tc>
      </w:tr>
    </w:tbl>
    <w:p w14:paraId="23D6D2EF" w14:textId="66698213" w:rsidR="004C36BE" w:rsidRPr="00B87284" w:rsidRDefault="004C36BE" w:rsidP="0096233A">
      <w:pPr>
        <w:jc w:val="both"/>
        <w:rPr>
          <w:rFonts w:ascii="Arial" w:hAnsi="Arial" w:cs="Arial"/>
          <w:lang w:val="ru-RU"/>
        </w:rPr>
      </w:pPr>
    </w:p>
    <w:p w14:paraId="45FC2336" w14:textId="35B98444" w:rsidR="004C36BE" w:rsidRPr="00B87284" w:rsidRDefault="00AB63D1" w:rsidP="0096233A">
      <w:pPr>
        <w:pStyle w:val="Heading1"/>
        <w:numPr>
          <w:ilvl w:val="0"/>
          <w:numId w:val="17"/>
        </w:numPr>
        <w:jc w:val="both"/>
        <w:rPr>
          <w:rFonts w:ascii="Arial" w:hAnsi="Arial" w:cs="Arial"/>
          <w:b/>
          <w:bCs/>
          <w:color w:val="auto"/>
          <w:sz w:val="22"/>
          <w:szCs w:val="22"/>
          <w:lang w:val="ru-RU"/>
        </w:rPr>
      </w:pPr>
      <w:bookmarkStart w:id="43" w:name="_Toc136428664"/>
      <w:bookmarkStart w:id="44" w:name="_Toc146168291"/>
      <w:bookmarkStart w:id="45" w:name="_Hlk121828765"/>
      <w:r w:rsidRPr="00B87284">
        <w:rPr>
          <w:rFonts w:ascii="Arial" w:hAnsi="Arial" w:cs="Arial"/>
          <w:b/>
          <w:bCs/>
          <w:color w:val="auto"/>
          <w:sz w:val="22"/>
          <w:szCs w:val="22"/>
          <w:lang w:val="ru-RU"/>
        </w:rPr>
        <w:t>Процесс рассмотрения жалоб</w:t>
      </w:r>
      <w:r w:rsidR="00797384" w:rsidRPr="00B87284">
        <w:rPr>
          <w:rFonts w:ascii="Arial" w:hAnsi="Arial" w:cs="Arial"/>
          <w:b/>
          <w:bCs/>
          <w:color w:val="auto"/>
          <w:sz w:val="22"/>
          <w:szCs w:val="22"/>
          <w:lang w:val="ru-RU"/>
        </w:rPr>
        <w:t xml:space="preserve"> </w:t>
      </w:r>
      <w:r w:rsidR="00A656AF" w:rsidRPr="00B87284">
        <w:rPr>
          <w:rStyle w:val="FootnoteReference"/>
          <w:rFonts w:ascii="Arial" w:hAnsi="Arial" w:cs="Arial"/>
          <w:b/>
          <w:bCs/>
          <w:color w:val="auto"/>
          <w:sz w:val="22"/>
          <w:szCs w:val="22"/>
          <w:lang w:val="ru-RU"/>
        </w:rPr>
        <w:footnoteReference w:id="37"/>
      </w:r>
      <w:bookmarkEnd w:id="43"/>
      <w:bookmarkEnd w:id="44"/>
    </w:p>
    <w:p w14:paraId="01616586" w14:textId="77777777" w:rsidR="008C5EF2" w:rsidRPr="00B87284" w:rsidRDefault="008C5EF2" w:rsidP="0096233A">
      <w:pPr>
        <w:pStyle w:val="ListParagraph"/>
        <w:ind w:left="0"/>
        <w:jc w:val="both"/>
        <w:rPr>
          <w:rFonts w:ascii="Arial" w:hAnsi="Arial" w:cs="Arial"/>
          <w:b/>
          <w:bCs/>
          <w:lang w:val="ru-RU"/>
        </w:rPr>
      </w:pPr>
    </w:p>
    <w:p w14:paraId="7B160BDE" w14:textId="1498CD8A" w:rsidR="00AB63D1" w:rsidRPr="00B87284" w:rsidRDefault="00586EE9" w:rsidP="0096233A">
      <w:pPr>
        <w:pStyle w:val="Heading2"/>
        <w:numPr>
          <w:ilvl w:val="1"/>
          <w:numId w:val="17"/>
        </w:numPr>
        <w:jc w:val="both"/>
        <w:rPr>
          <w:rFonts w:ascii="Arial" w:hAnsi="Arial" w:cs="Arial"/>
          <w:b/>
          <w:bCs/>
          <w:color w:val="auto"/>
          <w:sz w:val="22"/>
          <w:szCs w:val="22"/>
          <w:lang w:val="ru-RU"/>
        </w:rPr>
      </w:pPr>
      <w:bookmarkStart w:id="46" w:name="_Toc136428665"/>
      <w:bookmarkStart w:id="47" w:name="_Toc146168292"/>
      <w:r w:rsidRPr="00B87284">
        <w:rPr>
          <w:rFonts w:ascii="Arial" w:hAnsi="Arial" w:cs="Arial"/>
          <w:b/>
          <w:bCs/>
          <w:color w:val="auto"/>
          <w:sz w:val="22"/>
          <w:szCs w:val="22"/>
          <w:lang w:val="ru-RU"/>
        </w:rPr>
        <w:t>Механизм рассмотрения жалоб и общественные апелляции</w:t>
      </w:r>
      <w:bookmarkEnd w:id="46"/>
      <w:bookmarkEnd w:id="47"/>
    </w:p>
    <w:p w14:paraId="714F0DE9" w14:textId="77777777" w:rsidR="000E4178" w:rsidRPr="00B87284" w:rsidRDefault="000E4178" w:rsidP="0096233A">
      <w:pPr>
        <w:jc w:val="both"/>
        <w:rPr>
          <w:rFonts w:ascii="Arial" w:hAnsi="Arial" w:cs="Arial"/>
          <w:lang w:val="ru-RU"/>
        </w:rPr>
      </w:pPr>
    </w:p>
    <w:p w14:paraId="2CCF00A5" w14:textId="4399124F" w:rsidR="008555F2" w:rsidRPr="00B87284" w:rsidRDefault="00A008FF" w:rsidP="0096233A">
      <w:pPr>
        <w:jc w:val="both"/>
        <w:rPr>
          <w:rFonts w:ascii="Arial" w:hAnsi="Arial" w:cs="Arial"/>
          <w:lang w:val="ru-RU"/>
        </w:rPr>
      </w:pPr>
      <w:r w:rsidRPr="00B87284">
        <w:rPr>
          <w:rFonts w:ascii="Arial" w:hAnsi="Arial" w:cs="Arial"/>
          <w:lang w:val="ru-RU"/>
        </w:rPr>
        <w:t xml:space="preserve">В соответствии с Законом Кыргызской Республики от 4 мая 2007 года </w:t>
      </w:r>
      <w:r w:rsidR="00816475" w:rsidRPr="00B87284">
        <w:rPr>
          <w:rFonts w:ascii="Arial" w:hAnsi="Arial" w:cs="Arial"/>
          <w:lang w:val="ru-RU"/>
        </w:rPr>
        <w:t>№</w:t>
      </w:r>
      <w:r w:rsidRPr="00B87284">
        <w:rPr>
          <w:rFonts w:ascii="Arial" w:hAnsi="Arial" w:cs="Arial"/>
          <w:lang w:val="ru-RU"/>
        </w:rPr>
        <w:t xml:space="preserve">67 «О порядке рассмотрения обращений граждан», а также в соответствии с требованиями порядка социального и экологического финансирования ВБ в целях инвестиционного и проектного финансирования от 1 октября 2018 года, а также в соответствии с положениями </w:t>
      </w:r>
      <w:r w:rsidRPr="00B87284">
        <w:rPr>
          <w:rFonts w:ascii="Arial" w:hAnsi="Arial" w:cs="Arial"/>
          <w:lang w:val="ru-RU"/>
        </w:rPr>
        <w:lastRenderedPageBreak/>
        <w:t xml:space="preserve">Антикоррупционной политики Всемирного банка разработает поэтапный </w:t>
      </w:r>
      <w:r w:rsidR="00586EE9" w:rsidRPr="00B87284">
        <w:rPr>
          <w:rFonts w:ascii="Arial" w:hAnsi="Arial" w:cs="Arial"/>
          <w:lang w:val="ru-RU"/>
        </w:rPr>
        <w:t xml:space="preserve">механизм рассмотрения жалоб и </w:t>
      </w:r>
      <w:r w:rsidR="00566731" w:rsidRPr="00B87284">
        <w:rPr>
          <w:rFonts w:ascii="Arial" w:hAnsi="Arial" w:cs="Arial"/>
          <w:lang w:val="ru-RU"/>
        </w:rPr>
        <w:t xml:space="preserve">обращений граждан </w:t>
      </w:r>
      <w:r w:rsidR="00586EE9" w:rsidRPr="00B87284">
        <w:rPr>
          <w:rFonts w:ascii="Arial" w:hAnsi="Arial" w:cs="Arial"/>
          <w:lang w:val="ru-RU"/>
        </w:rPr>
        <w:t>(</w:t>
      </w:r>
      <w:r w:rsidR="00566731" w:rsidRPr="00B87284">
        <w:rPr>
          <w:rFonts w:ascii="Arial" w:hAnsi="Arial" w:cs="Arial"/>
          <w:lang w:val="ru-RU"/>
        </w:rPr>
        <w:t>МРЖОГ</w:t>
      </w:r>
      <w:r w:rsidR="00586EE9" w:rsidRPr="00B87284">
        <w:rPr>
          <w:rFonts w:ascii="Arial" w:hAnsi="Arial" w:cs="Arial"/>
          <w:lang w:val="ru-RU"/>
        </w:rPr>
        <w:t>) Проекта.</w:t>
      </w:r>
    </w:p>
    <w:p w14:paraId="4A83E8D9" w14:textId="0E2702A1" w:rsidR="00C81688" w:rsidRPr="00B87284" w:rsidRDefault="00AB63D1" w:rsidP="0096233A">
      <w:pPr>
        <w:jc w:val="both"/>
        <w:rPr>
          <w:rFonts w:ascii="Arial" w:hAnsi="Arial" w:cs="Arial"/>
          <w:lang w:val="ru-RU"/>
        </w:rPr>
      </w:pPr>
      <w:r w:rsidRPr="00B87284">
        <w:rPr>
          <w:rFonts w:ascii="Arial" w:hAnsi="Arial" w:cs="Arial"/>
          <w:lang w:val="ru-RU"/>
        </w:rPr>
        <w:t xml:space="preserve">Цель </w:t>
      </w:r>
      <w:r w:rsidR="00566731" w:rsidRPr="00B87284">
        <w:rPr>
          <w:rFonts w:ascii="Arial" w:hAnsi="Arial" w:cs="Arial"/>
          <w:lang w:val="ru-RU"/>
        </w:rPr>
        <w:t>МРЖОГ</w:t>
      </w:r>
      <w:r w:rsidRPr="00B87284">
        <w:rPr>
          <w:rFonts w:ascii="Arial" w:hAnsi="Arial" w:cs="Arial"/>
          <w:lang w:val="ru-RU"/>
        </w:rPr>
        <w:t>: создать механизм или процедуру рассмотрения жалоб для получения и облегчения разрешения жалоб заинтересованных сторон, возникающих в связи с проектом</w:t>
      </w:r>
      <w:r w:rsidR="000F1130" w:rsidRPr="00B87284">
        <w:rPr>
          <w:rFonts w:ascii="Arial" w:hAnsi="Arial" w:cs="Arial"/>
          <w:lang w:val="ru-RU"/>
        </w:rPr>
        <w:t xml:space="preserve"> – </w:t>
      </w:r>
      <w:r w:rsidRPr="00B87284">
        <w:rPr>
          <w:rFonts w:ascii="Arial" w:hAnsi="Arial" w:cs="Arial"/>
          <w:lang w:val="ru-RU"/>
        </w:rPr>
        <w:t>в частности</w:t>
      </w:r>
      <w:r w:rsidR="000F1130" w:rsidRPr="00B87284">
        <w:rPr>
          <w:rFonts w:ascii="Arial" w:hAnsi="Arial" w:cs="Arial"/>
          <w:lang w:val="ru-RU"/>
        </w:rPr>
        <w:t>,</w:t>
      </w:r>
      <w:r w:rsidRPr="00B87284">
        <w:rPr>
          <w:rFonts w:ascii="Arial" w:hAnsi="Arial" w:cs="Arial"/>
          <w:lang w:val="ru-RU"/>
        </w:rPr>
        <w:t xml:space="preserve"> тех, которые касаются экологических и социальных показателей Заемщика. Механизм рассмотрения жалоб должен быть соразмерен уровню рисков и воздействия проекта.</w:t>
      </w:r>
    </w:p>
    <w:p w14:paraId="1FC26C39" w14:textId="10A52893" w:rsidR="00C81688" w:rsidRPr="00B87284" w:rsidRDefault="00C81688" w:rsidP="0096233A">
      <w:pPr>
        <w:jc w:val="both"/>
        <w:rPr>
          <w:rFonts w:ascii="Arial" w:hAnsi="Arial" w:cs="Arial"/>
          <w:lang w:val="ru-RU"/>
        </w:rPr>
      </w:pPr>
      <w:r w:rsidRPr="00B87284">
        <w:rPr>
          <w:rFonts w:ascii="Arial" w:hAnsi="Arial" w:cs="Arial"/>
          <w:lang w:val="ru-RU"/>
        </w:rPr>
        <w:t xml:space="preserve">Механизмы будут стремиться решать проблемы оперативно, используя приемлемый с культурной точки зрения и прозрачный консультативный процесс, без каких-либо затрат или возмездия со стороны внешней или внутренней стороны, инициировавшей </w:t>
      </w:r>
      <w:r w:rsidR="00C93200" w:rsidRPr="00B87284">
        <w:rPr>
          <w:rFonts w:ascii="Arial" w:hAnsi="Arial" w:cs="Arial"/>
          <w:lang w:val="ru-RU"/>
        </w:rPr>
        <w:t xml:space="preserve">вопрос </w:t>
      </w:r>
      <w:r w:rsidRPr="00B87284">
        <w:rPr>
          <w:rFonts w:ascii="Arial" w:hAnsi="Arial" w:cs="Arial"/>
          <w:lang w:val="ru-RU"/>
        </w:rPr>
        <w:t>или проблему. Ключевые принципы внешнего и внутреннего механизма рассмотрения жалоб будут следующими:</w:t>
      </w:r>
    </w:p>
    <w:p w14:paraId="00BE82E1" w14:textId="740D5E86" w:rsidR="00C81688" w:rsidRPr="00B87284" w:rsidRDefault="00C81688" w:rsidP="0096233A">
      <w:pPr>
        <w:pStyle w:val="ListParagraph"/>
        <w:numPr>
          <w:ilvl w:val="0"/>
          <w:numId w:val="22"/>
        </w:numPr>
        <w:ind w:left="0"/>
        <w:jc w:val="both"/>
        <w:rPr>
          <w:rFonts w:ascii="Arial" w:hAnsi="Arial" w:cs="Arial"/>
          <w:lang w:val="ru-RU"/>
        </w:rPr>
      </w:pPr>
      <w:r w:rsidRPr="00B87284">
        <w:rPr>
          <w:rFonts w:ascii="Arial" w:hAnsi="Arial" w:cs="Arial"/>
          <w:lang w:val="ru-RU"/>
        </w:rPr>
        <w:t>Обеспечить беспристрастность, конфиденциальность и свободу от принуждения или запугивания;</w:t>
      </w:r>
    </w:p>
    <w:p w14:paraId="27AF9FBF" w14:textId="2403ED4E" w:rsidR="00C81688" w:rsidRPr="00B87284" w:rsidRDefault="00C81688" w:rsidP="0096233A">
      <w:pPr>
        <w:pStyle w:val="ListParagraph"/>
        <w:numPr>
          <w:ilvl w:val="0"/>
          <w:numId w:val="22"/>
        </w:numPr>
        <w:ind w:left="0"/>
        <w:jc w:val="both"/>
        <w:rPr>
          <w:rFonts w:ascii="Arial" w:hAnsi="Arial" w:cs="Arial"/>
          <w:lang w:val="ru-RU"/>
        </w:rPr>
      </w:pPr>
      <w:r w:rsidRPr="00B87284">
        <w:rPr>
          <w:rFonts w:ascii="Arial" w:hAnsi="Arial" w:cs="Arial"/>
          <w:lang w:val="ru-RU"/>
        </w:rPr>
        <w:t>Обеспечить решение проблем в сроки, указанные в проекте ПВЗС;</w:t>
      </w:r>
    </w:p>
    <w:p w14:paraId="232CC2C1" w14:textId="50787D9D" w:rsidR="00AB63D1" w:rsidRPr="00B87284" w:rsidRDefault="00C81688" w:rsidP="0096233A">
      <w:pPr>
        <w:pStyle w:val="ListParagraph"/>
        <w:numPr>
          <w:ilvl w:val="0"/>
          <w:numId w:val="22"/>
        </w:numPr>
        <w:ind w:left="0"/>
        <w:jc w:val="both"/>
        <w:rPr>
          <w:rFonts w:ascii="Arial" w:hAnsi="Arial" w:cs="Arial"/>
          <w:lang w:val="ru-RU"/>
        </w:rPr>
      </w:pPr>
      <w:r w:rsidRPr="00B87284">
        <w:rPr>
          <w:rFonts w:ascii="Arial" w:hAnsi="Arial" w:cs="Arial"/>
          <w:lang w:val="ru-RU"/>
        </w:rPr>
        <w:t>Обеспечить четкий и прозрачный процесс консультаций, который является приемлемым с культурной точки зрения и легко доступным;</w:t>
      </w:r>
    </w:p>
    <w:p w14:paraId="34914683" w14:textId="550FCB11" w:rsidR="006224B2" w:rsidRPr="00B87284" w:rsidRDefault="00C81688" w:rsidP="0096233A">
      <w:pPr>
        <w:pStyle w:val="ListParagraph"/>
        <w:numPr>
          <w:ilvl w:val="0"/>
          <w:numId w:val="22"/>
        </w:numPr>
        <w:ind w:left="0"/>
        <w:jc w:val="both"/>
        <w:rPr>
          <w:rFonts w:ascii="Arial" w:hAnsi="Arial" w:cs="Arial"/>
          <w:lang w:val="ru-RU"/>
        </w:rPr>
      </w:pPr>
      <w:r w:rsidRPr="00B87284">
        <w:rPr>
          <w:rFonts w:ascii="Arial" w:hAnsi="Arial" w:cs="Arial"/>
          <w:lang w:val="ru-RU"/>
        </w:rPr>
        <w:t>Предоставление возможности анонимно подавать жалобы и отзывы</w:t>
      </w:r>
      <w:r w:rsidR="00AE260D" w:rsidRPr="00B87284">
        <w:rPr>
          <w:rFonts w:ascii="Arial" w:hAnsi="Arial" w:cs="Arial"/>
          <w:lang w:val="ru-RU"/>
        </w:rPr>
        <w:t>.</w:t>
      </w:r>
    </w:p>
    <w:p w14:paraId="2A279289" w14:textId="6FB2729B" w:rsidR="00A23900" w:rsidRPr="00B87284" w:rsidRDefault="00491D27" w:rsidP="0096233A">
      <w:pPr>
        <w:jc w:val="both"/>
        <w:rPr>
          <w:rFonts w:ascii="Arial" w:hAnsi="Arial" w:cs="Arial"/>
          <w:lang w:val="ru-RU"/>
        </w:rPr>
      </w:pPr>
      <w:r w:rsidRPr="00B87284">
        <w:rPr>
          <w:rFonts w:ascii="Arial" w:hAnsi="Arial" w:cs="Arial"/>
          <w:lang w:val="ru-RU"/>
        </w:rPr>
        <w:t>МПРЭТН</w:t>
      </w:r>
      <w:r w:rsidR="00A23900" w:rsidRPr="00B87284">
        <w:rPr>
          <w:rFonts w:ascii="Arial" w:hAnsi="Arial" w:cs="Arial"/>
          <w:lang w:val="ru-RU"/>
        </w:rPr>
        <w:t xml:space="preserve"> определяет внутренние механизмы применения гражданами: i) личного посещения руководителя в определенные дни приема; ii) письменное заявление по месту нахождения почтового адреса офиса; iii) онлайн-заявление на сайте ведомства по ссылке: </w:t>
      </w:r>
      <w:hyperlink r:id="rId32" w:history="1">
        <w:r w:rsidR="00AE260D" w:rsidRPr="00B87284">
          <w:rPr>
            <w:rStyle w:val="Hyperlink"/>
            <w:rFonts w:ascii="Arial" w:hAnsi="Arial" w:cs="Arial"/>
            <w:color w:val="auto"/>
            <w:lang w:val="ru-RU"/>
          </w:rPr>
          <w:t>https://mnr.gov.kg/ru/</w:t>
        </w:r>
      </w:hyperlink>
    </w:p>
    <w:p w14:paraId="050D1F20" w14:textId="1A5BA33F" w:rsidR="006224B2" w:rsidRPr="00B87284" w:rsidRDefault="00A23900" w:rsidP="0096233A">
      <w:pPr>
        <w:pStyle w:val="ListParagraph"/>
        <w:ind w:left="0"/>
        <w:jc w:val="both"/>
        <w:rPr>
          <w:rFonts w:ascii="Arial" w:hAnsi="Arial" w:cs="Arial"/>
          <w:lang w:val="ru-RU"/>
        </w:rPr>
      </w:pPr>
      <w:r w:rsidRPr="00B87284">
        <w:rPr>
          <w:rFonts w:ascii="Arial" w:hAnsi="Arial" w:cs="Arial"/>
          <w:lang w:val="ru-RU"/>
        </w:rPr>
        <w:t xml:space="preserve">Для целей данного проекта созданный </w:t>
      </w:r>
      <w:r w:rsidR="00585FF2" w:rsidRPr="00B87284">
        <w:rPr>
          <w:rFonts w:ascii="Arial" w:hAnsi="Arial" w:cs="Arial"/>
          <w:lang w:val="ru-RU"/>
        </w:rPr>
        <w:t>ОРП</w:t>
      </w:r>
      <w:r w:rsidRPr="00B87284">
        <w:rPr>
          <w:rFonts w:ascii="Arial" w:hAnsi="Arial" w:cs="Arial"/>
          <w:lang w:val="ru-RU"/>
        </w:rPr>
        <w:t xml:space="preserve"> при </w:t>
      </w:r>
      <w:r w:rsidR="00A77056" w:rsidRPr="00B87284">
        <w:rPr>
          <w:rFonts w:ascii="Arial" w:hAnsi="Arial" w:cs="Arial"/>
          <w:lang w:val="ru-RU"/>
        </w:rPr>
        <w:t>МПРЭТН</w:t>
      </w:r>
      <w:r w:rsidRPr="00B87284">
        <w:rPr>
          <w:rFonts w:ascii="Arial" w:hAnsi="Arial" w:cs="Arial"/>
          <w:lang w:val="ru-RU"/>
        </w:rPr>
        <w:t xml:space="preserve"> разработает внутреннюю Инструкцию по механизму рассмотрения жалоб (МРЖ) проекта, которая должна быть должным образом одобрена главой </w:t>
      </w:r>
      <w:r w:rsidR="00A77056" w:rsidRPr="00B87284">
        <w:rPr>
          <w:rFonts w:ascii="Arial" w:hAnsi="Arial" w:cs="Arial"/>
          <w:lang w:val="ru-RU"/>
        </w:rPr>
        <w:t>МПРЭТН</w:t>
      </w:r>
      <w:r w:rsidRPr="00B87284">
        <w:rPr>
          <w:rFonts w:ascii="Arial" w:hAnsi="Arial" w:cs="Arial"/>
          <w:lang w:val="ru-RU"/>
        </w:rPr>
        <w:t>.</w:t>
      </w:r>
    </w:p>
    <w:p w14:paraId="511FF4FF" w14:textId="77777777" w:rsidR="006224B2" w:rsidRPr="00B87284" w:rsidRDefault="006224B2" w:rsidP="002B3783">
      <w:pPr>
        <w:pStyle w:val="ListParagraph"/>
        <w:ind w:left="0"/>
        <w:rPr>
          <w:rFonts w:ascii="Arial" w:hAnsi="Arial" w:cs="Arial"/>
          <w:lang w:val="ru-RU"/>
        </w:rPr>
      </w:pPr>
    </w:p>
    <w:p w14:paraId="580D01C9" w14:textId="2AA0D19F" w:rsidR="00296448" w:rsidRPr="00B87284" w:rsidRDefault="00296448" w:rsidP="00156118">
      <w:pPr>
        <w:rPr>
          <w:rFonts w:ascii="Arial" w:hAnsi="Arial" w:cs="Arial"/>
          <w:b/>
          <w:bCs/>
          <w:lang w:val="ru-RU"/>
        </w:rPr>
      </w:pPr>
      <w:r w:rsidRPr="00B87284">
        <w:rPr>
          <w:rFonts w:ascii="Arial" w:hAnsi="Arial" w:cs="Arial"/>
          <w:b/>
          <w:bCs/>
          <w:lang w:val="ru-RU"/>
        </w:rPr>
        <w:t>Таблица 7. Блок-схема механизма рассмотрения жалоб</w:t>
      </w:r>
    </w:p>
    <w:tbl>
      <w:tblPr>
        <w:tblStyle w:val="TableGrid"/>
        <w:tblW w:w="9493" w:type="dxa"/>
        <w:tblLook w:val="04A0" w:firstRow="1" w:lastRow="0" w:firstColumn="1" w:lastColumn="0" w:noHBand="0" w:noVBand="1"/>
      </w:tblPr>
      <w:tblGrid>
        <w:gridCol w:w="569"/>
        <w:gridCol w:w="2766"/>
        <w:gridCol w:w="6158"/>
      </w:tblGrid>
      <w:tr w:rsidR="00C12511" w:rsidRPr="00B87284" w14:paraId="7DCD077C" w14:textId="77777777" w:rsidTr="002B3783">
        <w:tc>
          <w:tcPr>
            <w:tcW w:w="571" w:type="dxa"/>
          </w:tcPr>
          <w:p w14:paraId="54F66F63" w14:textId="1374D59F" w:rsidR="00B36014" w:rsidRPr="00B87284" w:rsidRDefault="003F47FD" w:rsidP="00156118">
            <w:pPr>
              <w:spacing w:after="160"/>
              <w:rPr>
                <w:rFonts w:ascii="Arial" w:hAnsi="Arial" w:cs="Arial"/>
                <w:b/>
                <w:bCs/>
                <w:i/>
                <w:iCs/>
                <w:lang w:val="ru-RU"/>
              </w:rPr>
            </w:pPr>
            <w:r w:rsidRPr="00B87284">
              <w:rPr>
                <w:rFonts w:ascii="Arial" w:hAnsi="Arial" w:cs="Arial"/>
                <w:b/>
                <w:bCs/>
                <w:i/>
                <w:iCs/>
                <w:lang w:val="ru-RU"/>
              </w:rPr>
              <w:t>№</w:t>
            </w:r>
          </w:p>
        </w:tc>
        <w:tc>
          <w:tcPr>
            <w:tcW w:w="2685" w:type="dxa"/>
          </w:tcPr>
          <w:p w14:paraId="4909672D" w14:textId="33B57FD9" w:rsidR="00B36014" w:rsidRPr="00B87284" w:rsidRDefault="00B36014" w:rsidP="00156118">
            <w:pPr>
              <w:spacing w:after="160"/>
              <w:rPr>
                <w:rFonts w:ascii="Arial" w:hAnsi="Arial" w:cs="Arial"/>
                <w:b/>
                <w:bCs/>
                <w:i/>
                <w:iCs/>
                <w:lang w:val="ru-RU"/>
              </w:rPr>
            </w:pPr>
            <w:r w:rsidRPr="00B87284">
              <w:rPr>
                <w:rFonts w:ascii="Arial" w:hAnsi="Arial" w:cs="Arial"/>
                <w:b/>
                <w:bCs/>
                <w:i/>
                <w:iCs/>
                <w:lang w:val="ru-RU"/>
              </w:rPr>
              <w:t>Шаги</w:t>
            </w:r>
          </w:p>
        </w:tc>
        <w:tc>
          <w:tcPr>
            <w:tcW w:w="6237" w:type="dxa"/>
          </w:tcPr>
          <w:p w14:paraId="08C80DFB" w14:textId="5D438847" w:rsidR="00B36014" w:rsidRPr="00B87284" w:rsidRDefault="00B36014" w:rsidP="00156118">
            <w:pPr>
              <w:spacing w:after="160"/>
              <w:rPr>
                <w:rFonts w:ascii="Arial" w:hAnsi="Arial" w:cs="Arial"/>
                <w:b/>
                <w:bCs/>
                <w:i/>
                <w:iCs/>
                <w:lang w:val="ru-RU"/>
              </w:rPr>
            </w:pPr>
            <w:r w:rsidRPr="00B87284">
              <w:rPr>
                <w:rFonts w:ascii="Arial" w:hAnsi="Arial" w:cs="Arial"/>
                <w:b/>
                <w:bCs/>
                <w:i/>
                <w:iCs/>
                <w:lang w:val="ru-RU"/>
              </w:rPr>
              <w:t>Требования/Действия</w:t>
            </w:r>
          </w:p>
        </w:tc>
      </w:tr>
      <w:tr w:rsidR="00C12511" w:rsidRPr="00B87284" w14:paraId="7D633DE3" w14:textId="77777777" w:rsidTr="002B3783">
        <w:tc>
          <w:tcPr>
            <w:tcW w:w="571" w:type="dxa"/>
          </w:tcPr>
          <w:p w14:paraId="09536B9A" w14:textId="7C75BD10" w:rsidR="00B36014" w:rsidRPr="00B87284" w:rsidRDefault="00B36014" w:rsidP="00156118">
            <w:pPr>
              <w:spacing w:after="160"/>
              <w:rPr>
                <w:rFonts w:ascii="Arial" w:hAnsi="Arial" w:cs="Arial"/>
                <w:lang w:val="ru-RU"/>
              </w:rPr>
            </w:pPr>
            <w:r w:rsidRPr="00B87284">
              <w:rPr>
                <w:rFonts w:ascii="Arial" w:hAnsi="Arial" w:cs="Arial"/>
                <w:lang w:val="ru-RU"/>
              </w:rPr>
              <w:t>1</w:t>
            </w:r>
          </w:p>
        </w:tc>
        <w:tc>
          <w:tcPr>
            <w:tcW w:w="2685" w:type="dxa"/>
          </w:tcPr>
          <w:p w14:paraId="3DA50DD1" w14:textId="14534C65" w:rsidR="00B36014" w:rsidRPr="00B87284" w:rsidRDefault="00B36014" w:rsidP="00156118">
            <w:pPr>
              <w:spacing w:after="160"/>
              <w:rPr>
                <w:rFonts w:ascii="Arial" w:hAnsi="Arial" w:cs="Arial"/>
                <w:lang w:val="ru-RU"/>
              </w:rPr>
            </w:pPr>
            <w:r w:rsidRPr="00B87284">
              <w:rPr>
                <w:rFonts w:ascii="Arial" w:hAnsi="Arial" w:cs="Arial"/>
                <w:lang w:val="ru-RU"/>
              </w:rPr>
              <w:t>Подача жалобы</w:t>
            </w:r>
          </w:p>
        </w:tc>
        <w:tc>
          <w:tcPr>
            <w:tcW w:w="6237" w:type="dxa"/>
          </w:tcPr>
          <w:p w14:paraId="1547FD25" w14:textId="179F5E01" w:rsidR="00B36014" w:rsidRPr="00B87284" w:rsidRDefault="00B36014" w:rsidP="00156118">
            <w:pPr>
              <w:spacing w:after="160"/>
              <w:rPr>
                <w:rFonts w:ascii="Arial" w:hAnsi="Arial" w:cs="Arial"/>
                <w:lang w:val="ru-RU"/>
              </w:rPr>
            </w:pPr>
            <w:r w:rsidRPr="00B87284">
              <w:rPr>
                <w:rFonts w:ascii="Arial" w:hAnsi="Arial" w:cs="Arial"/>
                <w:lang w:val="ru-RU"/>
              </w:rPr>
              <w:t xml:space="preserve">получение жалобы по </w:t>
            </w:r>
            <w:r w:rsidR="00A11D29" w:rsidRPr="00B87284">
              <w:rPr>
                <w:rFonts w:ascii="Arial" w:hAnsi="Arial" w:cs="Arial"/>
                <w:lang w:val="ru-RU"/>
              </w:rPr>
              <w:t xml:space="preserve">отработанным </w:t>
            </w:r>
            <w:r w:rsidRPr="00B87284">
              <w:rPr>
                <w:rFonts w:ascii="Arial" w:hAnsi="Arial" w:cs="Arial"/>
                <w:lang w:val="ru-RU"/>
              </w:rPr>
              <w:t>каналам связи:</w:t>
            </w:r>
          </w:p>
          <w:p w14:paraId="47EDEA87" w14:textId="77777777" w:rsidR="00B36014" w:rsidRPr="00B87284" w:rsidRDefault="00B36014" w:rsidP="00156118">
            <w:pPr>
              <w:pStyle w:val="ListParagraph"/>
              <w:numPr>
                <w:ilvl w:val="0"/>
                <w:numId w:val="19"/>
              </w:numPr>
              <w:spacing w:after="160"/>
              <w:ind w:left="0"/>
              <w:rPr>
                <w:rFonts w:ascii="Arial" w:hAnsi="Arial" w:cs="Arial"/>
                <w:lang w:val="ru-RU"/>
              </w:rPr>
            </w:pPr>
            <w:r w:rsidRPr="00B87284">
              <w:rPr>
                <w:rFonts w:ascii="Arial" w:hAnsi="Arial" w:cs="Arial"/>
                <w:lang w:val="ru-RU"/>
              </w:rPr>
              <w:t>официальный адрес проекта</w:t>
            </w:r>
          </w:p>
          <w:p w14:paraId="7EC74330" w14:textId="77777777" w:rsidR="00B36014" w:rsidRPr="00B87284" w:rsidRDefault="00B36014" w:rsidP="00156118">
            <w:pPr>
              <w:pStyle w:val="ListParagraph"/>
              <w:numPr>
                <w:ilvl w:val="0"/>
                <w:numId w:val="19"/>
              </w:numPr>
              <w:spacing w:after="160"/>
              <w:ind w:left="0"/>
              <w:rPr>
                <w:rFonts w:ascii="Arial" w:hAnsi="Arial" w:cs="Arial"/>
                <w:lang w:val="ru-RU"/>
              </w:rPr>
            </w:pPr>
            <w:r w:rsidRPr="00B87284">
              <w:rPr>
                <w:rFonts w:ascii="Arial" w:hAnsi="Arial" w:cs="Arial"/>
                <w:lang w:val="ru-RU"/>
              </w:rPr>
              <w:t>сайт проекта</w:t>
            </w:r>
          </w:p>
          <w:p w14:paraId="67BADFAE" w14:textId="77777777" w:rsidR="00B36014" w:rsidRPr="00B87284" w:rsidRDefault="00B36014" w:rsidP="00156118">
            <w:pPr>
              <w:pStyle w:val="ListParagraph"/>
              <w:numPr>
                <w:ilvl w:val="0"/>
                <w:numId w:val="19"/>
              </w:numPr>
              <w:spacing w:after="160"/>
              <w:ind w:left="0"/>
              <w:rPr>
                <w:rFonts w:ascii="Arial" w:hAnsi="Arial" w:cs="Arial"/>
                <w:lang w:val="ru-RU"/>
              </w:rPr>
            </w:pPr>
            <w:r w:rsidRPr="00B87284">
              <w:rPr>
                <w:rFonts w:ascii="Arial" w:hAnsi="Arial" w:cs="Arial"/>
                <w:lang w:val="ru-RU"/>
              </w:rPr>
              <w:t>электронная почта проекта</w:t>
            </w:r>
          </w:p>
          <w:p w14:paraId="39787758" w14:textId="4203046D" w:rsidR="00B36014" w:rsidRPr="00B87284" w:rsidRDefault="008B2438" w:rsidP="00156118">
            <w:pPr>
              <w:pStyle w:val="ListParagraph"/>
              <w:numPr>
                <w:ilvl w:val="0"/>
                <w:numId w:val="19"/>
              </w:numPr>
              <w:spacing w:after="160"/>
              <w:ind w:left="0"/>
              <w:rPr>
                <w:rFonts w:ascii="Arial" w:hAnsi="Arial" w:cs="Arial"/>
                <w:lang w:val="ru-RU"/>
              </w:rPr>
            </w:pPr>
            <w:r w:rsidRPr="00B87284">
              <w:rPr>
                <w:rFonts w:ascii="Arial" w:hAnsi="Arial" w:cs="Arial"/>
                <w:lang w:val="ru-RU"/>
              </w:rPr>
              <w:t>ящики для жалоб</w:t>
            </w:r>
          </w:p>
          <w:p w14:paraId="42FDD976" w14:textId="098CF3C5" w:rsidR="00F808D2" w:rsidRPr="00B87284" w:rsidRDefault="00F808D2" w:rsidP="00156118">
            <w:pPr>
              <w:pStyle w:val="ListParagraph"/>
              <w:numPr>
                <w:ilvl w:val="0"/>
                <w:numId w:val="19"/>
              </w:numPr>
              <w:spacing w:after="160"/>
              <w:ind w:left="0"/>
              <w:rPr>
                <w:rFonts w:ascii="Arial" w:hAnsi="Arial" w:cs="Arial"/>
                <w:lang w:val="ru-RU"/>
              </w:rPr>
            </w:pPr>
            <w:r w:rsidRPr="00B87284">
              <w:rPr>
                <w:rFonts w:ascii="Arial" w:hAnsi="Arial" w:cs="Arial"/>
                <w:lang w:val="ru-RU"/>
              </w:rPr>
              <w:t xml:space="preserve">социальные </w:t>
            </w:r>
            <w:r w:rsidR="00A11D29" w:rsidRPr="00B87284">
              <w:rPr>
                <w:rFonts w:ascii="Arial" w:hAnsi="Arial" w:cs="Arial"/>
                <w:lang w:val="ru-RU"/>
              </w:rPr>
              <w:t>сети</w:t>
            </w:r>
          </w:p>
          <w:p w14:paraId="000FE8D1" w14:textId="1B6B4678" w:rsidR="00B36014" w:rsidRPr="00B87284" w:rsidRDefault="00B36014" w:rsidP="00156118">
            <w:pPr>
              <w:pStyle w:val="ListParagraph"/>
              <w:numPr>
                <w:ilvl w:val="0"/>
                <w:numId w:val="19"/>
              </w:numPr>
              <w:spacing w:after="160"/>
              <w:ind w:left="0"/>
              <w:rPr>
                <w:rFonts w:ascii="Arial" w:hAnsi="Arial" w:cs="Arial"/>
                <w:lang w:val="ru-RU"/>
              </w:rPr>
            </w:pPr>
            <w:r w:rsidRPr="00B87284">
              <w:rPr>
                <w:rFonts w:ascii="Arial" w:hAnsi="Arial" w:cs="Arial"/>
                <w:lang w:val="ru-RU"/>
              </w:rPr>
              <w:t>друго</w:t>
            </w:r>
            <w:r w:rsidR="00A11D29" w:rsidRPr="00B87284">
              <w:rPr>
                <w:rFonts w:ascii="Arial" w:hAnsi="Arial" w:cs="Arial"/>
                <w:lang w:val="ru-RU"/>
              </w:rPr>
              <w:t>е</w:t>
            </w:r>
          </w:p>
        </w:tc>
      </w:tr>
      <w:tr w:rsidR="00C12511" w:rsidRPr="00B87284" w14:paraId="7F0F1E11" w14:textId="77777777" w:rsidTr="002B3783">
        <w:tc>
          <w:tcPr>
            <w:tcW w:w="571" w:type="dxa"/>
          </w:tcPr>
          <w:p w14:paraId="05F31A17" w14:textId="4BE301D4" w:rsidR="00B36014" w:rsidRPr="00B87284" w:rsidRDefault="00B36014" w:rsidP="00156118">
            <w:pPr>
              <w:spacing w:after="160"/>
              <w:rPr>
                <w:rFonts w:ascii="Arial" w:hAnsi="Arial" w:cs="Arial"/>
                <w:lang w:val="ru-RU"/>
              </w:rPr>
            </w:pPr>
            <w:r w:rsidRPr="00B87284">
              <w:rPr>
                <w:rFonts w:ascii="Arial" w:hAnsi="Arial" w:cs="Arial"/>
                <w:lang w:val="ru-RU"/>
              </w:rPr>
              <w:t>2</w:t>
            </w:r>
          </w:p>
        </w:tc>
        <w:tc>
          <w:tcPr>
            <w:tcW w:w="2685" w:type="dxa"/>
          </w:tcPr>
          <w:p w14:paraId="4DC7A573" w14:textId="6DCA15EA" w:rsidR="00B36014" w:rsidRPr="00B87284" w:rsidRDefault="00A11D29" w:rsidP="00156118">
            <w:pPr>
              <w:spacing w:after="160"/>
              <w:rPr>
                <w:rFonts w:ascii="Arial" w:hAnsi="Arial" w:cs="Arial"/>
                <w:lang w:val="ru-RU"/>
              </w:rPr>
            </w:pPr>
            <w:r w:rsidRPr="00B87284">
              <w:rPr>
                <w:rFonts w:ascii="Arial" w:hAnsi="Arial" w:cs="Arial"/>
                <w:lang w:val="ru-RU"/>
              </w:rPr>
              <w:t>Регистрация</w:t>
            </w:r>
          </w:p>
        </w:tc>
        <w:tc>
          <w:tcPr>
            <w:tcW w:w="6237" w:type="dxa"/>
          </w:tcPr>
          <w:p w14:paraId="7F230F4E" w14:textId="0443BD27" w:rsidR="00D80BE6" w:rsidRPr="00B87284" w:rsidRDefault="00A656AF" w:rsidP="00156118">
            <w:pPr>
              <w:spacing w:after="160"/>
              <w:rPr>
                <w:rFonts w:ascii="Arial" w:hAnsi="Arial" w:cs="Arial"/>
                <w:lang w:val="ru-RU"/>
              </w:rPr>
            </w:pPr>
            <w:r w:rsidRPr="00B87284">
              <w:rPr>
                <w:rFonts w:ascii="Arial" w:hAnsi="Arial" w:cs="Arial"/>
                <w:lang w:val="ru-RU"/>
              </w:rPr>
              <w:t xml:space="preserve">лицо, получающее жалобу (например, секретарь </w:t>
            </w:r>
            <w:r w:rsidR="00585FF2" w:rsidRPr="00B87284">
              <w:rPr>
                <w:rFonts w:ascii="Arial" w:hAnsi="Arial" w:cs="Arial"/>
                <w:lang w:val="ru-RU"/>
              </w:rPr>
              <w:t>ОРП</w:t>
            </w:r>
            <w:r w:rsidRPr="00B87284">
              <w:rPr>
                <w:rFonts w:ascii="Arial" w:hAnsi="Arial" w:cs="Arial"/>
                <w:lang w:val="ru-RU"/>
              </w:rPr>
              <w:t xml:space="preserve">), заполнит форму жалобы и направления или предоставит форму, которая будет доступна заявителю для заполнения </w:t>
            </w:r>
            <w:r w:rsidR="00C420EB" w:rsidRPr="00B87284">
              <w:rPr>
                <w:rFonts w:ascii="Arial" w:hAnsi="Arial" w:cs="Arial"/>
                <w:lang w:val="ru-RU"/>
              </w:rPr>
              <w:t xml:space="preserve">напрямую </w:t>
            </w:r>
            <w:r w:rsidRPr="00B87284">
              <w:rPr>
                <w:rFonts w:ascii="Arial" w:hAnsi="Arial" w:cs="Arial"/>
                <w:lang w:val="ru-RU"/>
              </w:rPr>
              <w:t xml:space="preserve">и </w:t>
            </w:r>
            <w:r w:rsidR="00C420EB" w:rsidRPr="00B87284">
              <w:rPr>
                <w:rFonts w:ascii="Arial" w:hAnsi="Arial" w:cs="Arial"/>
                <w:lang w:val="ru-RU"/>
              </w:rPr>
              <w:t xml:space="preserve">для </w:t>
            </w:r>
            <w:r w:rsidRPr="00B87284">
              <w:rPr>
                <w:rFonts w:ascii="Arial" w:hAnsi="Arial" w:cs="Arial"/>
                <w:lang w:val="ru-RU"/>
              </w:rPr>
              <w:t xml:space="preserve">немедленной отправки </w:t>
            </w:r>
            <w:r w:rsidR="00C420EB" w:rsidRPr="00B87284">
              <w:rPr>
                <w:rFonts w:ascii="Arial" w:hAnsi="Arial" w:cs="Arial"/>
                <w:lang w:val="ru-RU"/>
              </w:rPr>
              <w:t xml:space="preserve">специалисту по </w:t>
            </w:r>
            <w:r w:rsidR="00872033" w:rsidRPr="00B87284">
              <w:rPr>
                <w:rFonts w:ascii="Arial" w:hAnsi="Arial" w:cs="Arial"/>
                <w:lang w:val="ru-RU"/>
              </w:rPr>
              <w:t>МРЖ</w:t>
            </w:r>
            <w:r w:rsidR="003C4887" w:rsidRPr="00B87284">
              <w:rPr>
                <w:rFonts w:ascii="Arial" w:hAnsi="Arial" w:cs="Arial"/>
                <w:lang w:val="ru-RU"/>
              </w:rPr>
              <w:t>.</w:t>
            </w:r>
            <w:r w:rsidRPr="00B87284">
              <w:rPr>
                <w:rFonts w:ascii="Arial" w:hAnsi="Arial" w:cs="Arial"/>
                <w:lang w:val="ru-RU"/>
              </w:rPr>
              <w:t xml:space="preserve"> Все жалобы будут зарегистрированы в соответствии с МРЖ.</w:t>
            </w:r>
          </w:p>
        </w:tc>
      </w:tr>
      <w:tr w:rsidR="00C12511" w:rsidRPr="00B87284" w14:paraId="60CB9160" w14:textId="77777777" w:rsidTr="002B3783">
        <w:tc>
          <w:tcPr>
            <w:tcW w:w="571" w:type="dxa"/>
          </w:tcPr>
          <w:p w14:paraId="5C989E0A" w14:textId="7C95037C" w:rsidR="00D80BE6" w:rsidRPr="00B87284" w:rsidRDefault="00D80BE6" w:rsidP="00156118">
            <w:pPr>
              <w:spacing w:after="160"/>
              <w:rPr>
                <w:rFonts w:ascii="Arial" w:hAnsi="Arial" w:cs="Arial"/>
                <w:lang w:val="ru-RU"/>
              </w:rPr>
            </w:pPr>
            <w:r w:rsidRPr="00B87284">
              <w:rPr>
                <w:rFonts w:ascii="Arial" w:hAnsi="Arial" w:cs="Arial"/>
                <w:lang w:val="ru-RU"/>
              </w:rPr>
              <w:t>3</w:t>
            </w:r>
          </w:p>
        </w:tc>
        <w:tc>
          <w:tcPr>
            <w:tcW w:w="2685" w:type="dxa"/>
          </w:tcPr>
          <w:p w14:paraId="65F3DDF7" w14:textId="5D63BCD0" w:rsidR="00D80BE6" w:rsidRPr="00B87284" w:rsidRDefault="00D80BE6" w:rsidP="00156118">
            <w:pPr>
              <w:spacing w:after="160"/>
              <w:rPr>
                <w:rFonts w:ascii="Arial" w:hAnsi="Arial" w:cs="Arial"/>
                <w:lang w:val="ru-RU"/>
              </w:rPr>
            </w:pPr>
            <w:r w:rsidRPr="00B87284">
              <w:rPr>
                <w:rFonts w:ascii="Arial" w:hAnsi="Arial" w:cs="Arial"/>
                <w:lang w:val="ru-RU"/>
              </w:rPr>
              <w:t>Классификация</w:t>
            </w:r>
          </w:p>
        </w:tc>
        <w:tc>
          <w:tcPr>
            <w:tcW w:w="6237" w:type="dxa"/>
          </w:tcPr>
          <w:p w14:paraId="579741FE" w14:textId="7AF42BDD" w:rsidR="00D80BE6" w:rsidRPr="00B87284" w:rsidRDefault="00C420EB" w:rsidP="00156118">
            <w:pPr>
              <w:spacing w:after="160"/>
              <w:rPr>
                <w:rFonts w:ascii="Arial" w:hAnsi="Arial" w:cs="Arial"/>
                <w:lang w:val="ru-RU"/>
              </w:rPr>
            </w:pPr>
            <w:r w:rsidRPr="00B87284">
              <w:rPr>
                <w:rFonts w:ascii="Arial" w:hAnsi="Arial" w:cs="Arial"/>
                <w:lang w:val="ru-RU"/>
              </w:rPr>
              <w:t xml:space="preserve">Специалист по </w:t>
            </w:r>
            <w:r w:rsidR="00A656AF" w:rsidRPr="00B87284">
              <w:rPr>
                <w:rFonts w:ascii="Arial" w:hAnsi="Arial" w:cs="Arial"/>
                <w:lang w:val="ru-RU"/>
              </w:rPr>
              <w:t>МРЖ классифицирует жалобы в течение трех рабочих дней.</w:t>
            </w:r>
          </w:p>
        </w:tc>
      </w:tr>
      <w:tr w:rsidR="00C12511" w:rsidRPr="00B87284" w14:paraId="4DAD84DC" w14:textId="77777777" w:rsidTr="002B3783">
        <w:tc>
          <w:tcPr>
            <w:tcW w:w="571" w:type="dxa"/>
          </w:tcPr>
          <w:p w14:paraId="54A22E19" w14:textId="14CED653" w:rsidR="00D80BE6" w:rsidRPr="00B87284" w:rsidRDefault="00D80BE6" w:rsidP="00156118">
            <w:pPr>
              <w:spacing w:after="160"/>
              <w:rPr>
                <w:rFonts w:ascii="Arial" w:hAnsi="Arial" w:cs="Arial"/>
                <w:lang w:val="ru-RU"/>
              </w:rPr>
            </w:pPr>
            <w:r w:rsidRPr="00B87284">
              <w:rPr>
                <w:rFonts w:ascii="Arial" w:hAnsi="Arial" w:cs="Arial"/>
                <w:lang w:val="ru-RU"/>
              </w:rPr>
              <w:t>4</w:t>
            </w:r>
          </w:p>
        </w:tc>
        <w:tc>
          <w:tcPr>
            <w:tcW w:w="2685" w:type="dxa"/>
          </w:tcPr>
          <w:p w14:paraId="6CCF5AD5" w14:textId="4C8B24A6" w:rsidR="00D80BE6" w:rsidRPr="00B87284" w:rsidRDefault="00D80BE6" w:rsidP="00156118">
            <w:pPr>
              <w:spacing w:after="160"/>
              <w:rPr>
                <w:rFonts w:ascii="Arial" w:hAnsi="Arial" w:cs="Arial"/>
                <w:lang w:val="ru-RU"/>
              </w:rPr>
            </w:pPr>
            <w:r w:rsidRPr="00B87284">
              <w:rPr>
                <w:rFonts w:ascii="Arial" w:hAnsi="Arial" w:cs="Arial"/>
                <w:lang w:val="ru-RU"/>
              </w:rPr>
              <w:t>Уведомление</w:t>
            </w:r>
          </w:p>
        </w:tc>
        <w:tc>
          <w:tcPr>
            <w:tcW w:w="6237" w:type="dxa"/>
          </w:tcPr>
          <w:p w14:paraId="69DC90D7" w14:textId="56043323" w:rsidR="00D80BE6" w:rsidRPr="00B87284" w:rsidRDefault="00C420EB" w:rsidP="00156118">
            <w:pPr>
              <w:spacing w:after="160"/>
              <w:rPr>
                <w:rFonts w:ascii="Arial" w:hAnsi="Arial" w:cs="Arial"/>
                <w:lang w:val="ru-RU"/>
              </w:rPr>
            </w:pPr>
            <w:r w:rsidRPr="00B87284">
              <w:rPr>
                <w:rFonts w:ascii="Arial" w:hAnsi="Arial" w:cs="Arial"/>
                <w:lang w:val="ru-RU"/>
              </w:rPr>
              <w:t>Е</w:t>
            </w:r>
            <w:r w:rsidR="00A656AF" w:rsidRPr="00B87284">
              <w:rPr>
                <w:rFonts w:ascii="Arial" w:hAnsi="Arial" w:cs="Arial"/>
                <w:lang w:val="ru-RU"/>
              </w:rPr>
              <w:t xml:space="preserve">сли податель жалобы известен, </w:t>
            </w:r>
            <w:r w:rsidRPr="00B87284">
              <w:rPr>
                <w:rFonts w:ascii="Arial" w:hAnsi="Arial" w:cs="Arial"/>
                <w:lang w:val="ru-RU"/>
              </w:rPr>
              <w:t xml:space="preserve">специалист по </w:t>
            </w:r>
            <w:r w:rsidR="00A656AF" w:rsidRPr="00B87284">
              <w:rPr>
                <w:rFonts w:ascii="Arial" w:hAnsi="Arial" w:cs="Arial"/>
                <w:lang w:val="ru-RU"/>
              </w:rPr>
              <w:t xml:space="preserve">МРЖ проинформирует его/ее о сроках и принятых мерах по телефону, электронной почте или обычной почте в течение двух недель с момента получения </w:t>
            </w:r>
            <w:r w:rsidR="00A656AF" w:rsidRPr="00B87284">
              <w:rPr>
                <w:rFonts w:ascii="Arial" w:hAnsi="Arial" w:cs="Arial"/>
                <w:lang w:val="ru-RU"/>
              </w:rPr>
              <w:lastRenderedPageBreak/>
              <w:t>жалобы/апелляции. Если адрес заявителя доступен, информация направляется заявителю в письменном виде с указанием номера отслеживания и срока, в течение которого он/она получит информацию от ОРП.</w:t>
            </w:r>
          </w:p>
        </w:tc>
      </w:tr>
      <w:tr w:rsidR="00C12511" w:rsidRPr="00B87284" w14:paraId="3A464350" w14:textId="77777777" w:rsidTr="002B3783">
        <w:tc>
          <w:tcPr>
            <w:tcW w:w="571" w:type="dxa"/>
          </w:tcPr>
          <w:p w14:paraId="3606346D" w14:textId="3491164D" w:rsidR="00277F39" w:rsidRPr="00B87284" w:rsidRDefault="00277F39" w:rsidP="00156118">
            <w:pPr>
              <w:spacing w:after="160"/>
              <w:rPr>
                <w:rFonts w:ascii="Arial" w:hAnsi="Arial" w:cs="Arial"/>
                <w:lang w:val="ru-RU"/>
              </w:rPr>
            </w:pPr>
            <w:r w:rsidRPr="00B87284">
              <w:rPr>
                <w:rFonts w:ascii="Arial" w:hAnsi="Arial" w:cs="Arial"/>
                <w:lang w:val="ru-RU"/>
              </w:rPr>
              <w:lastRenderedPageBreak/>
              <w:t>5</w:t>
            </w:r>
          </w:p>
        </w:tc>
        <w:tc>
          <w:tcPr>
            <w:tcW w:w="2685" w:type="dxa"/>
          </w:tcPr>
          <w:p w14:paraId="2716110A" w14:textId="324534D3" w:rsidR="00277F39" w:rsidRPr="00B87284" w:rsidRDefault="00656285" w:rsidP="00156118">
            <w:pPr>
              <w:spacing w:after="160"/>
              <w:rPr>
                <w:rFonts w:ascii="Arial" w:hAnsi="Arial" w:cs="Arial"/>
                <w:lang w:val="ru-RU"/>
              </w:rPr>
            </w:pPr>
            <w:r w:rsidRPr="00B87284">
              <w:rPr>
                <w:rFonts w:ascii="Arial" w:hAnsi="Arial" w:cs="Arial"/>
                <w:lang w:val="ru-RU"/>
              </w:rPr>
              <w:t>Подача жалобы</w:t>
            </w:r>
          </w:p>
        </w:tc>
        <w:tc>
          <w:tcPr>
            <w:tcW w:w="6237" w:type="dxa"/>
          </w:tcPr>
          <w:p w14:paraId="14988580" w14:textId="240849E9" w:rsidR="00277F39" w:rsidRPr="00B87284" w:rsidRDefault="00A656AF" w:rsidP="00156118">
            <w:pPr>
              <w:spacing w:after="160"/>
              <w:rPr>
                <w:rFonts w:ascii="Arial" w:hAnsi="Arial" w:cs="Arial"/>
                <w:lang w:val="ru-RU"/>
              </w:rPr>
            </w:pPr>
            <w:r w:rsidRPr="00B87284">
              <w:rPr>
                <w:rFonts w:ascii="Arial" w:hAnsi="Arial" w:cs="Arial"/>
                <w:lang w:val="ru-RU"/>
              </w:rPr>
              <w:t>В зависимости от характера, серьезности и уровня жалоба направляется на рассмотрение соответствующим лицам, которые будут обязаны рассмотреть ее в течение 3 рабочих дней.</w:t>
            </w:r>
          </w:p>
        </w:tc>
      </w:tr>
      <w:tr w:rsidR="00C12511" w:rsidRPr="00B87284" w14:paraId="0F892129" w14:textId="77777777" w:rsidTr="002B3783">
        <w:tc>
          <w:tcPr>
            <w:tcW w:w="571" w:type="dxa"/>
          </w:tcPr>
          <w:p w14:paraId="3551C3B5" w14:textId="18009DCC" w:rsidR="00656285" w:rsidRPr="00B87284" w:rsidRDefault="00656285" w:rsidP="00156118">
            <w:pPr>
              <w:spacing w:after="160"/>
              <w:rPr>
                <w:rFonts w:ascii="Arial" w:hAnsi="Arial" w:cs="Arial"/>
                <w:lang w:val="ru-RU"/>
              </w:rPr>
            </w:pPr>
            <w:r w:rsidRPr="00B87284">
              <w:rPr>
                <w:rFonts w:ascii="Arial" w:hAnsi="Arial" w:cs="Arial"/>
                <w:lang w:val="ru-RU"/>
              </w:rPr>
              <w:t>6</w:t>
            </w:r>
          </w:p>
        </w:tc>
        <w:tc>
          <w:tcPr>
            <w:tcW w:w="2685" w:type="dxa"/>
          </w:tcPr>
          <w:p w14:paraId="1CCDD2B2" w14:textId="51955B4B" w:rsidR="00656285" w:rsidRPr="00B87284" w:rsidRDefault="00656285" w:rsidP="00156118">
            <w:pPr>
              <w:spacing w:after="160"/>
              <w:rPr>
                <w:rFonts w:ascii="Arial" w:hAnsi="Arial" w:cs="Arial"/>
                <w:lang w:val="ru-RU"/>
              </w:rPr>
            </w:pPr>
            <w:r w:rsidRPr="00B87284">
              <w:rPr>
                <w:rFonts w:ascii="Arial" w:hAnsi="Arial" w:cs="Arial"/>
                <w:lang w:val="ru-RU"/>
              </w:rPr>
              <w:t>Рассмотрение</w:t>
            </w:r>
          </w:p>
        </w:tc>
        <w:tc>
          <w:tcPr>
            <w:tcW w:w="6237" w:type="dxa"/>
          </w:tcPr>
          <w:p w14:paraId="1F18A546" w14:textId="7DD2CAA1" w:rsidR="00656285" w:rsidRPr="00B87284" w:rsidRDefault="00A656AF" w:rsidP="00156118">
            <w:pPr>
              <w:spacing w:after="160"/>
              <w:rPr>
                <w:rFonts w:ascii="Arial" w:hAnsi="Arial" w:cs="Arial"/>
                <w:lang w:val="ru-RU"/>
              </w:rPr>
            </w:pPr>
            <w:r w:rsidRPr="00B87284">
              <w:rPr>
                <w:rFonts w:ascii="Arial" w:hAnsi="Arial" w:cs="Arial"/>
                <w:lang w:val="ru-RU"/>
              </w:rPr>
              <w:t xml:space="preserve">Рассмотрение жалобы происходит от 10 дней, но не превышает 30 рабочих дней. </w:t>
            </w:r>
            <w:r w:rsidR="00010D43" w:rsidRPr="00B87284">
              <w:rPr>
                <w:rFonts w:ascii="Arial" w:hAnsi="Arial" w:cs="Arial"/>
                <w:lang w:val="ru-RU"/>
              </w:rPr>
              <w:t xml:space="preserve">Специалист по </w:t>
            </w:r>
            <w:r w:rsidR="00872033" w:rsidRPr="00B87284">
              <w:rPr>
                <w:rFonts w:ascii="Arial" w:hAnsi="Arial" w:cs="Arial"/>
                <w:lang w:val="ru-RU"/>
              </w:rPr>
              <w:t>МРЖ/</w:t>
            </w:r>
            <w:r w:rsidR="00010D43" w:rsidRPr="00B87284">
              <w:rPr>
                <w:rFonts w:ascii="Arial" w:hAnsi="Arial" w:cs="Arial"/>
                <w:lang w:val="ru-RU"/>
              </w:rPr>
              <w:t xml:space="preserve"> </w:t>
            </w:r>
            <w:r w:rsidR="00872033" w:rsidRPr="00B87284">
              <w:rPr>
                <w:rFonts w:ascii="Arial" w:hAnsi="Arial" w:cs="Arial"/>
                <w:lang w:val="ru-RU"/>
              </w:rPr>
              <w:t xml:space="preserve">директор </w:t>
            </w:r>
            <w:r w:rsidR="00585FF2" w:rsidRPr="00B87284">
              <w:rPr>
                <w:rFonts w:ascii="Arial" w:hAnsi="Arial" w:cs="Arial"/>
                <w:lang w:val="ru-RU"/>
              </w:rPr>
              <w:t>ОРП</w:t>
            </w:r>
            <w:r w:rsidRPr="00B87284">
              <w:rPr>
                <w:rFonts w:ascii="Arial" w:hAnsi="Arial" w:cs="Arial"/>
                <w:lang w:val="ru-RU"/>
              </w:rPr>
              <w:t xml:space="preserve">/или группа </w:t>
            </w:r>
            <w:r w:rsidR="00872033" w:rsidRPr="00B87284">
              <w:rPr>
                <w:rFonts w:ascii="Arial" w:hAnsi="Arial" w:cs="Arial"/>
                <w:lang w:val="ru-RU"/>
              </w:rPr>
              <w:t>по рассмотрению жалоб</w:t>
            </w:r>
            <w:r w:rsidR="003C4887" w:rsidRPr="00B87284">
              <w:rPr>
                <w:rFonts w:ascii="Arial" w:hAnsi="Arial" w:cs="Arial"/>
                <w:lang w:val="ru-RU"/>
              </w:rPr>
              <w:t>,</w:t>
            </w:r>
            <w:r w:rsidRPr="00B87284">
              <w:rPr>
                <w:rFonts w:ascii="Arial" w:hAnsi="Arial" w:cs="Arial"/>
                <w:lang w:val="ru-RU"/>
              </w:rPr>
              <w:t xml:space="preserve"> ответственная за рассмотрение жалобы/апелляции, в зависимости от сложности жалобы, соберет факты, чтобы получить четкое понимание обстоятельств, связанных с жалобой. Проверка обычно включает посещение объекта, проверку документов, встречу с заявителем (если заявитель известен и желает участвовать) и встречу с теми, кто может решить проблему (включая официальных и неформальных лидеров сообществ, </w:t>
            </w:r>
            <w:r w:rsidR="00010D43" w:rsidRPr="00B87284">
              <w:rPr>
                <w:rFonts w:ascii="Arial" w:hAnsi="Arial" w:cs="Arial"/>
                <w:lang w:val="ru-RU"/>
              </w:rPr>
              <w:t xml:space="preserve">сел </w:t>
            </w:r>
            <w:r w:rsidRPr="00B87284">
              <w:rPr>
                <w:rFonts w:ascii="Arial" w:hAnsi="Arial" w:cs="Arial"/>
                <w:lang w:val="ru-RU"/>
              </w:rPr>
              <w:t>или других лидеров).</w:t>
            </w:r>
          </w:p>
        </w:tc>
      </w:tr>
      <w:tr w:rsidR="00C12511" w:rsidRPr="00B87284" w14:paraId="63166B22" w14:textId="77777777" w:rsidTr="002B3783">
        <w:tc>
          <w:tcPr>
            <w:tcW w:w="571" w:type="dxa"/>
          </w:tcPr>
          <w:p w14:paraId="6496526A" w14:textId="6E18EFD5" w:rsidR="009D4B27" w:rsidRPr="00B87284" w:rsidRDefault="009D4B27" w:rsidP="00156118">
            <w:pPr>
              <w:spacing w:after="160"/>
              <w:rPr>
                <w:rFonts w:ascii="Arial" w:hAnsi="Arial" w:cs="Arial"/>
                <w:lang w:val="ru-RU"/>
              </w:rPr>
            </w:pPr>
            <w:r w:rsidRPr="00B87284">
              <w:rPr>
                <w:rFonts w:ascii="Arial" w:hAnsi="Arial" w:cs="Arial"/>
                <w:lang w:val="ru-RU"/>
              </w:rPr>
              <w:t>7</w:t>
            </w:r>
          </w:p>
        </w:tc>
        <w:tc>
          <w:tcPr>
            <w:tcW w:w="2685" w:type="dxa"/>
          </w:tcPr>
          <w:p w14:paraId="75E49CBF" w14:textId="30A0C6BD" w:rsidR="009D4B27" w:rsidRPr="00B87284" w:rsidRDefault="009D4B27" w:rsidP="00156118">
            <w:pPr>
              <w:spacing w:after="160"/>
              <w:rPr>
                <w:rFonts w:ascii="Arial" w:hAnsi="Arial" w:cs="Arial"/>
                <w:lang w:val="ru-RU"/>
              </w:rPr>
            </w:pPr>
            <w:r w:rsidRPr="00B87284">
              <w:rPr>
                <w:rFonts w:ascii="Arial" w:hAnsi="Arial" w:cs="Arial"/>
                <w:lang w:val="ru-RU"/>
              </w:rPr>
              <w:t>Отве</w:t>
            </w:r>
            <w:r w:rsidR="00A11D29" w:rsidRPr="00B87284">
              <w:rPr>
                <w:rFonts w:ascii="Arial" w:hAnsi="Arial" w:cs="Arial"/>
                <w:lang w:val="ru-RU"/>
              </w:rPr>
              <w:t>т</w:t>
            </w:r>
          </w:p>
        </w:tc>
        <w:tc>
          <w:tcPr>
            <w:tcW w:w="6237" w:type="dxa"/>
          </w:tcPr>
          <w:p w14:paraId="5E5E4F55" w14:textId="7FDEC878" w:rsidR="009D4B27" w:rsidRPr="00B87284" w:rsidRDefault="00010D43" w:rsidP="00156118">
            <w:pPr>
              <w:spacing w:after="160"/>
              <w:rPr>
                <w:rFonts w:ascii="Arial" w:hAnsi="Arial" w:cs="Arial"/>
                <w:lang w:val="ru-RU"/>
              </w:rPr>
            </w:pPr>
            <w:r w:rsidRPr="00B87284">
              <w:rPr>
                <w:rFonts w:ascii="Arial" w:hAnsi="Arial" w:cs="Arial"/>
                <w:lang w:val="ru-RU"/>
              </w:rPr>
              <w:t>П</w:t>
            </w:r>
            <w:r w:rsidR="00A656AF" w:rsidRPr="00B87284">
              <w:rPr>
                <w:rFonts w:ascii="Arial" w:hAnsi="Arial" w:cs="Arial"/>
                <w:lang w:val="ru-RU"/>
              </w:rPr>
              <w:t>ринятое решение по поступившей жалобе или обращению направляется по тем же каналам, которые были документально оформлены при регистрации жалобы/обращения. Заявитель также будет проинформирован в письменной или устной форме о том, что он/она может обжаловать решение, принятое на начальном этапе.</w:t>
            </w:r>
          </w:p>
        </w:tc>
      </w:tr>
      <w:tr w:rsidR="00C12511" w:rsidRPr="00B87284" w14:paraId="6EA98C9A" w14:textId="77777777" w:rsidTr="002B3783">
        <w:tc>
          <w:tcPr>
            <w:tcW w:w="571" w:type="dxa"/>
          </w:tcPr>
          <w:p w14:paraId="0CAB790D" w14:textId="7983D120" w:rsidR="009D4B27" w:rsidRPr="00B87284" w:rsidRDefault="009D4B27" w:rsidP="00156118">
            <w:pPr>
              <w:spacing w:after="160"/>
              <w:rPr>
                <w:rFonts w:ascii="Arial" w:hAnsi="Arial" w:cs="Arial"/>
                <w:lang w:val="ru-RU"/>
              </w:rPr>
            </w:pPr>
            <w:r w:rsidRPr="00B87284">
              <w:rPr>
                <w:rFonts w:ascii="Arial" w:hAnsi="Arial" w:cs="Arial"/>
                <w:lang w:val="ru-RU"/>
              </w:rPr>
              <w:t>8</w:t>
            </w:r>
          </w:p>
        </w:tc>
        <w:tc>
          <w:tcPr>
            <w:tcW w:w="2685" w:type="dxa"/>
          </w:tcPr>
          <w:p w14:paraId="294F974E" w14:textId="2B3616BD" w:rsidR="009D4B27" w:rsidRPr="00B87284" w:rsidRDefault="009D4B27" w:rsidP="00156118">
            <w:pPr>
              <w:spacing w:after="160"/>
              <w:rPr>
                <w:rFonts w:ascii="Arial" w:hAnsi="Arial" w:cs="Arial"/>
                <w:lang w:val="ru-RU"/>
              </w:rPr>
            </w:pPr>
            <w:r w:rsidRPr="00B87284">
              <w:rPr>
                <w:rFonts w:ascii="Arial" w:hAnsi="Arial" w:cs="Arial"/>
                <w:lang w:val="ru-RU"/>
              </w:rPr>
              <w:t>Право на апелляцию</w:t>
            </w:r>
          </w:p>
        </w:tc>
        <w:tc>
          <w:tcPr>
            <w:tcW w:w="6237" w:type="dxa"/>
          </w:tcPr>
          <w:p w14:paraId="6D6C4BEC" w14:textId="442DBC15" w:rsidR="009D4B27" w:rsidRPr="00B87284" w:rsidRDefault="00A656AF" w:rsidP="00156118">
            <w:pPr>
              <w:spacing w:after="160"/>
              <w:rPr>
                <w:rFonts w:ascii="Arial" w:hAnsi="Arial" w:cs="Arial"/>
                <w:lang w:val="ru-RU"/>
              </w:rPr>
            </w:pPr>
            <w:r w:rsidRPr="00B87284">
              <w:rPr>
                <w:rFonts w:ascii="Arial" w:hAnsi="Arial" w:cs="Arial"/>
                <w:lang w:val="ru-RU"/>
              </w:rPr>
              <w:t>Если жалоба не может быть разрешена в рамках существующего процесса, заявители всегда могут обратиться в соответствующие государственные правовые институты/механизмы.</w:t>
            </w:r>
          </w:p>
        </w:tc>
      </w:tr>
      <w:tr w:rsidR="00C12511" w:rsidRPr="00B87284" w14:paraId="49B935BB" w14:textId="77777777" w:rsidTr="002B3783">
        <w:tc>
          <w:tcPr>
            <w:tcW w:w="571" w:type="dxa"/>
          </w:tcPr>
          <w:p w14:paraId="06A034DA" w14:textId="614F1322" w:rsidR="009D4B27" w:rsidRPr="00B87284" w:rsidRDefault="009D4B27" w:rsidP="00156118">
            <w:pPr>
              <w:spacing w:after="160"/>
              <w:rPr>
                <w:rFonts w:ascii="Arial" w:hAnsi="Arial" w:cs="Arial"/>
                <w:lang w:val="ru-RU"/>
              </w:rPr>
            </w:pPr>
            <w:r w:rsidRPr="00B87284">
              <w:rPr>
                <w:rFonts w:ascii="Arial" w:hAnsi="Arial" w:cs="Arial"/>
                <w:lang w:val="ru-RU"/>
              </w:rPr>
              <w:t>9</w:t>
            </w:r>
          </w:p>
        </w:tc>
        <w:tc>
          <w:tcPr>
            <w:tcW w:w="2685" w:type="dxa"/>
          </w:tcPr>
          <w:p w14:paraId="4B183A94" w14:textId="1FFD71E9" w:rsidR="009D4B27" w:rsidRPr="00B87284" w:rsidRDefault="009D4B27" w:rsidP="00156118">
            <w:pPr>
              <w:spacing w:after="160"/>
              <w:rPr>
                <w:rFonts w:ascii="Arial" w:hAnsi="Arial" w:cs="Arial"/>
                <w:lang w:val="ru-RU"/>
              </w:rPr>
            </w:pPr>
            <w:r w:rsidRPr="00B87284">
              <w:rPr>
                <w:rFonts w:ascii="Arial" w:hAnsi="Arial" w:cs="Arial"/>
                <w:lang w:val="ru-RU"/>
              </w:rPr>
              <w:t>Регистрация/публикация</w:t>
            </w:r>
          </w:p>
        </w:tc>
        <w:tc>
          <w:tcPr>
            <w:tcW w:w="6237" w:type="dxa"/>
          </w:tcPr>
          <w:p w14:paraId="6962B413" w14:textId="2D2EBB53" w:rsidR="00F808D2" w:rsidRPr="00B87284" w:rsidRDefault="005D6A45" w:rsidP="00156118">
            <w:pPr>
              <w:spacing w:after="160"/>
              <w:rPr>
                <w:rFonts w:ascii="Arial" w:hAnsi="Arial" w:cs="Arial"/>
                <w:lang w:val="ru-RU"/>
              </w:rPr>
            </w:pPr>
            <w:r w:rsidRPr="00B87284">
              <w:rPr>
                <w:rFonts w:ascii="Arial" w:hAnsi="Arial" w:cs="Arial"/>
                <w:lang w:val="ru-RU"/>
              </w:rPr>
              <w:t xml:space="preserve">МРЖ </w:t>
            </w:r>
            <w:r w:rsidR="00A656AF" w:rsidRPr="00B87284">
              <w:rPr>
                <w:rFonts w:ascii="Arial" w:hAnsi="Arial" w:cs="Arial"/>
                <w:lang w:val="ru-RU"/>
              </w:rPr>
              <w:t>попросит заявителя оставить отзыв о том, является ли ответ или действие удовлетворительным, и это будет записано вместе с подробной информацией о жалобе и принятом ответе</w:t>
            </w:r>
            <w:r w:rsidR="003C4887" w:rsidRPr="00B87284">
              <w:rPr>
                <w:rFonts w:ascii="Arial" w:hAnsi="Arial" w:cs="Arial"/>
                <w:lang w:val="ru-RU"/>
              </w:rPr>
              <w:t>.</w:t>
            </w:r>
          </w:p>
          <w:p w14:paraId="7B8C201F" w14:textId="2212080A" w:rsidR="009D4B27" w:rsidRPr="00B87284" w:rsidRDefault="007469A0" w:rsidP="00156118">
            <w:pPr>
              <w:spacing w:after="160"/>
              <w:rPr>
                <w:rFonts w:ascii="Arial" w:hAnsi="Arial" w:cs="Arial"/>
                <w:lang w:val="ru-RU"/>
              </w:rPr>
            </w:pPr>
            <w:r w:rsidRPr="00B87284">
              <w:rPr>
                <w:rFonts w:ascii="Arial" w:hAnsi="Arial" w:cs="Arial"/>
                <w:lang w:val="ru-RU"/>
              </w:rPr>
              <w:t>П</w:t>
            </w:r>
            <w:r w:rsidR="00A656AF" w:rsidRPr="00B87284">
              <w:rPr>
                <w:rFonts w:ascii="Arial" w:hAnsi="Arial" w:cs="Arial"/>
                <w:lang w:val="ru-RU"/>
              </w:rPr>
              <w:t>осле разрешения жалобы</w:t>
            </w:r>
            <w:r w:rsidR="00C144CD" w:rsidRPr="00B87284">
              <w:rPr>
                <w:rFonts w:ascii="Arial" w:hAnsi="Arial" w:cs="Arial"/>
                <w:lang w:val="ru-RU"/>
              </w:rPr>
              <w:t xml:space="preserve"> будут обнародованы сведения о</w:t>
            </w:r>
            <w:r w:rsidR="00A656AF" w:rsidRPr="00B87284">
              <w:rPr>
                <w:rFonts w:ascii="Arial" w:hAnsi="Arial" w:cs="Arial"/>
                <w:lang w:val="ru-RU"/>
              </w:rPr>
              <w:t xml:space="preserve"> жалоб</w:t>
            </w:r>
            <w:r w:rsidR="00C144CD" w:rsidRPr="00B87284">
              <w:rPr>
                <w:rFonts w:ascii="Arial" w:hAnsi="Arial" w:cs="Arial"/>
                <w:lang w:val="ru-RU"/>
              </w:rPr>
              <w:t>е</w:t>
            </w:r>
            <w:r w:rsidR="00A656AF" w:rsidRPr="00B87284">
              <w:rPr>
                <w:rFonts w:ascii="Arial" w:hAnsi="Arial" w:cs="Arial"/>
                <w:lang w:val="ru-RU"/>
              </w:rPr>
              <w:t xml:space="preserve"> и действия</w:t>
            </w:r>
            <w:r w:rsidR="00C144CD" w:rsidRPr="00B87284">
              <w:rPr>
                <w:rFonts w:ascii="Arial" w:hAnsi="Arial" w:cs="Arial"/>
                <w:lang w:val="ru-RU"/>
              </w:rPr>
              <w:t>х</w:t>
            </w:r>
            <w:r w:rsidR="00A656AF" w:rsidRPr="00B87284">
              <w:rPr>
                <w:rFonts w:ascii="Arial" w:hAnsi="Arial" w:cs="Arial"/>
                <w:lang w:val="ru-RU"/>
              </w:rPr>
              <w:t>, предприняты</w:t>
            </w:r>
            <w:r w:rsidR="00C144CD" w:rsidRPr="00B87284">
              <w:rPr>
                <w:rFonts w:ascii="Arial" w:hAnsi="Arial" w:cs="Arial"/>
                <w:lang w:val="ru-RU"/>
              </w:rPr>
              <w:t>х</w:t>
            </w:r>
            <w:r w:rsidR="00A656AF" w:rsidRPr="00B87284">
              <w:rPr>
                <w:rFonts w:ascii="Arial" w:hAnsi="Arial" w:cs="Arial"/>
                <w:lang w:val="ru-RU"/>
              </w:rPr>
              <w:t xml:space="preserve"> для ее решения (пример случая может быть показан на веб-сайте проекта, но данные заявителя останутся конфиденциальными).</w:t>
            </w:r>
          </w:p>
        </w:tc>
      </w:tr>
    </w:tbl>
    <w:p w14:paraId="5A5D4195" w14:textId="66D52BCD" w:rsidR="00B36014" w:rsidRPr="00B87284" w:rsidRDefault="00B36014" w:rsidP="00156118">
      <w:pPr>
        <w:rPr>
          <w:rFonts w:ascii="Arial" w:hAnsi="Arial" w:cs="Arial"/>
          <w:lang w:val="ru-RU"/>
        </w:rPr>
      </w:pPr>
    </w:p>
    <w:p w14:paraId="1AFE44F2" w14:textId="77777777" w:rsidR="007B6521" w:rsidRPr="00B87284" w:rsidRDefault="007B6521" w:rsidP="00156118">
      <w:pPr>
        <w:rPr>
          <w:rFonts w:ascii="Arial" w:hAnsi="Arial" w:cs="Arial"/>
          <w:lang w:val="ru-RU"/>
        </w:rPr>
      </w:pPr>
    </w:p>
    <w:p w14:paraId="21586C90" w14:textId="77777777" w:rsidR="003C4887" w:rsidRPr="00B87284" w:rsidRDefault="00C81688" w:rsidP="0096233A">
      <w:pPr>
        <w:pStyle w:val="Heading2"/>
        <w:numPr>
          <w:ilvl w:val="1"/>
          <w:numId w:val="17"/>
        </w:numPr>
        <w:jc w:val="both"/>
        <w:rPr>
          <w:rFonts w:ascii="Arial" w:hAnsi="Arial" w:cs="Arial"/>
          <w:b/>
          <w:bCs/>
          <w:color w:val="auto"/>
          <w:sz w:val="22"/>
          <w:szCs w:val="22"/>
          <w:lang w:val="ru-RU"/>
        </w:rPr>
      </w:pPr>
      <w:bookmarkStart w:id="48" w:name="_Toc136428666"/>
      <w:bookmarkStart w:id="49" w:name="_Toc146168293"/>
      <w:r w:rsidRPr="00B87284">
        <w:rPr>
          <w:rFonts w:ascii="Arial" w:hAnsi="Arial" w:cs="Arial"/>
          <w:b/>
          <w:bCs/>
          <w:color w:val="auto"/>
          <w:sz w:val="22"/>
          <w:szCs w:val="22"/>
          <w:lang w:val="ru-RU"/>
        </w:rPr>
        <w:t>Система рассмотрения жалоб Всемирного банка</w:t>
      </w:r>
      <w:bookmarkEnd w:id="48"/>
      <w:bookmarkEnd w:id="49"/>
    </w:p>
    <w:p w14:paraId="6D14DC7D" w14:textId="351FD5C3" w:rsidR="008555F2" w:rsidRPr="00B87284" w:rsidRDefault="008555F2" w:rsidP="0096233A">
      <w:pPr>
        <w:jc w:val="both"/>
        <w:rPr>
          <w:rFonts w:ascii="Arial" w:hAnsi="Arial" w:cs="Arial"/>
          <w:lang w:val="ru-RU"/>
        </w:rPr>
      </w:pPr>
    </w:p>
    <w:p w14:paraId="2A495275" w14:textId="7C8DB75F" w:rsidR="00C81688" w:rsidRPr="00B87284" w:rsidRDefault="00C81688" w:rsidP="0096233A">
      <w:pPr>
        <w:jc w:val="both"/>
        <w:rPr>
          <w:rFonts w:ascii="Arial" w:hAnsi="Arial" w:cs="Arial"/>
          <w:lang w:val="ru-RU"/>
        </w:rPr>
      </w:pPr>
      <w:r w:rsidRPr="00B87284">
        <w:rPr>
          <w:rFonts w:ascii="Arial" w:hAnsi="Arial" w:cs="Arial"/>
          <w:lang w:val="ru-RU"/>
        </w:rPr>
        <w:t xml:space="preserve">Сообщества и отдельные лица, которые считают, что на них негативно влияет проект, поддерживаемый Всемирным банком, также могут подавать жалобы непосредственно в Банк через Службу разрешения жалоб Банка (GRS) </w:t>
      </w:r>
      <w:r w:rsidR="00CA0795" w:rsidRPr="00B87284">
        <w:rPr>
          <w:rFonts w:ascii="Arial" w:hAnsi="Arial" w:cs="Arial"/>
          <w:lang w:val="ru-RU"/>
        </w:rPr>
        <w:t>(</w:t>
      </w:r>
      <w:hyperlink r:id="rId33" w:history="1">
        <w:r w:rsidR="00CA0795" w:rsidRPr="00B87284">
          <w:rPr>
            <w:rStyle w:val="Hyperlink"/>
            <w:rFonts w:ascii="Arial" w:hAnsi="Arial" w:cs="Arial"/>
            <w:color w:val="auto"/>
            <w:lang w:val="ru-RU"/>
          </w:rPr>
          <w:t>http://projects-beta.worldbank.org/en/projects-operation/products-and-services/offense-legal-protection-service</w:t>
        </w:r>
      </w:hyperlink>
      <w:r w:rsidR="00CA0795" w:rsidRPr="00B87284">
        <w:rPr>
          <w:rFonts w:ascii="Arial" w:hAnsi="Arial" w:cs="Arial"/>
          <w:lang w:val="ru-RU"/>
        </w:rPr>
        <w:t>)</w:t>
      </w:r>
      <w:r w:rsidRPr="00B87284">
        <w:rPr>
          <w:rFonts w:ascii="Arial" w:hAnsi="Arial" w:cs="Arial"/>
          <w:lang w:val="ru-RU"/>
        </w:rPr>
        <w:t xml:space="preserve">. Жалобы могут быть поданы на английском, узбекском или русском языке, однако </w:t>
      </w:r>
      <w:r w:rsidRPr="00B87284">
        <w:rPr>
          <w:rFonts w:ascii="Arial" w:hAnsi="Arial" w:cs="Arial"/>
          <w:lang w:val="ru-RU"/>
        </w:rPr>
        <w:lastRenderedPageBreak/>
        <w:t xml:space="preserve">жалобы, написанные не на английском языке, потребуют дополнительного времени. Жалобу можно подать в </w:t>
      </w:r>
      <w:r w:rsidR="004D5698" w:rsidRPr="00B87284">
        <w:rPr>
          <w:rFonts w:ascii="Arial" w:hAnsi="Arial" w:cs="Arial"/>
          <w:lang w:val="ru-RU"/>
        </w:rPr>
        <w:t>GRS</w:t>
      </w:r>
      <w:r w:rsidRPr="00B87284">
        <w:rPr>
          <w:rFonts w:ascii="Arial" w:hAnsi="Arial" w:cs="Arial"/>
          <w:lang w:val="ru-RU"/>
        </w:rPr>
        <w:t xml:space="preserve"> Банка по следующим каналам:</w:t>
      </w:r>
    </w:p>
    <w:p w14:paraId="59ED16FD" w14:textId="09D99B91" w:rsidR="00C81688" w:rsidRPr="00B87284" w:rsidRDefault="004D5698" w:rsidP="0096233A">
      <w:pPr>
        <w:pStyle w:val="ListParagraph"/>
        <w:numPr>
          <w:ilvl w:val="0"/>
          <w:numId w:val="24"/>
        </w:numPr>
        <w:ind w:left="0"/>
        <w:jc w:val="both"/>
        <w:rPr>
          <w:rFonts w:ascii="Arial" w:hAnsi="Arial" w:cs="Arial"/>
          <w:lang w:val="ru-RU"/>
        </w:rPr>
      </w:pPr>
      <w:r w:rsidRPr="00B87284">
        <w:rPr>
          <w:rFonts w:ascii="Arial" w:hAnsi="Arial" w:cs="Arial"/>
          <w:lang w:val="ru-RU"/>
        </w:rPr>
        <w:t xml:space="preserve">по </w:t>
      </w:r>
      <w:r w:rsidR="00175E44" w:rsidRPr="00B87284">
        <w:rPr>
          <w:rFonts w:ascii="Arial" w:hAnsi="Arial" w:cs="Arial"/>
          <w:lang w:val="ru-RU"/>
        </w:rPr>
        <w:t>электронн</w:t>
      </w:r>
      <w:r w:rsidRPr="00B87284">
        <w:rPr>
          <w:rFonts w:ascii="Arial" w:hAnsi="Arial" w:cs="Arial"/>
          <w:lang w:val="ru-RU"/>
        </w:rPr>
        <w:t>ой</w:t>
      </w:r>
      <w:r w:rsidR="00175E44" w:rsidRPr="00B87284">
        <w:rPr>
          <w:rFonts w:ascii="Arial" w:hAnsi="Arial" w:cs="Arial"/>
          <w:lang w:val="ru-RU"/>
        </w:rPr>
        <w:t xml:space="preserve"> почт</w:t>
      </w:r>
      <w:r w:rsidRPr="00B87284">
        <w:rPr>
          <w:rFonts w:ascii="Arial" w:hAnsi="Arial" w:cs="Arial"/>
          <w:lang w:val="ru-RU"/>
        </w:rPr>
        <w:t>е</w:t>
      </w:r>
      <w:r w:rsidR="00175E44" w:rsidRPr="00B87284">
        <w:rPr>
          <w:rFonts w:ascii="Arial" w:hAnsi="Arial" w:cs="Arial"/>
          <w:lang w:val="ru-RU"/>
        </w:rPr>
        <w:t xml:space="preserve">: </w:t>
      </w:r>
      <w:hyperlink r:id="rId34" w:history="1">
        <w:r w:rsidR="00C81688" w:rsidRPr="00B87284">
          <w:rPr>
            <w:rStyle w:val="Hyperlink"/>
            <w:rFonts w:ascii="Arial" w:hAnsi="Arial" w:cs="Arial"/>
            <w:color w:val="auto"/>
            <w:lang w:val="ru-RU"/>
          </w:rPr>
          <w:t>grievances@worldbank.org</w:t>
        </w:r>
      </w:hyperlink>
      <w:r w:rsidR="00175E44" w:rsidRPr="00B87284">
        <w:rPr>
          <w:rFonts w:ascii="Arial" w:hAnsi="Arial" w:cs="Arial"/>
          <w:lang w:val="ru-RU"/>
        </w:rPr>
        <w:t>;</w:t>
      </w:r>
    </w:p>
    <w:p w14:paraId="7797C27F" w14:textId="440051FD" w:rsidR="00C81688" w:rsidRPr="00B87284" w:rsidRDefault="00175E44" w:rsidP="0096233A">
      <w:pPr>
        <w:pStyle w:val="ListParagraph"/>
        <w:numPr>
          <w:ilvl w:val="0"/>
          <w:numId w:val="24"/>
        </w:numPr>
        <w:ind w:left="0"/>
        <w:jc w:val="both"/>
        <w:rPr>
          <w:rFonts w:ascii="Arial" w:hAnsi="Arial" w:cs="Arial"/>
          <w:lang w:val="ru-RU"/>
        </w:rPr>
      </w:pPr>
      <w:r w:rsidRPr="00B87284">
        <w:rPr>
          <w:rFonts w:ascii="Arial" w:hAnsi="Arial" w:cs="Arial"/>
          <w:lang w:val="ru-RU"/>
        </w:rPr>
        <w:t>по факсу: +1.202.614.7313;</w:t>
      </w:r>
    </w:p>
    <w:p w14:paraId="140D7322" w14:textId="31DD6502" w:rsidR="00C81688" w:rsidRPr="001A05E2" w:rsidRDefault="00175E44" w:rsidP="0096233A">
      <w:pPr>
        <w:pStyle w:val="ListParagraph"/>
        <w:numPr>
          <w:ilvl w:val="0"/>
          <w:numId w:val="24"/>
        </w:numPr>
        <w:ind w:left="0"/>
        <w:jc w:val="both"/>
        <w:rPr>
          <w:rFonts w:ascii="Arial" w:hAnsi="Arial" w:cs="Arial"/>
          <w:lang w:val="en-US"/>
        </w:rPr>
      </w:pPr>
      <w:r w:rsidRPr="00B87284">
        <w:rPr>
          <w:rFonts w:ascii="Arial" w:hAnsi="Arial" w:cs="Arial"/>
          <w:lang w:val="ru-RU"/>
        </w:rPr>
        <w:t>по</w:t>
      </w:r>
      <w:r w:rsidRPr="001A05E2">
        <w:rPr>
          <w:rFonts w:ascii="Arial" w:hAnsi="Arial" w:cs="Arial"/>
          <w:lang w:val="en-US"/>
        </w:rPr>
        <w:t xml:space="preserve"> </w:t>
      </w:r>
      <w:r w:rsidRPr="00B87284">
        <w:rPr>
          <w:rFonts w:ascii="Arial" w:hAnsi="Arial" w:cs="Arial"/>
          <w:lang w:val="ru-RU"/>
        </w:rPr>
        <w:t>почте</w:t>
      </w:r>
      <w:r w:rsidRPr="001A05E2">
        <w:rPr>
          <w:rFonts w:ascii="Arial" w:hAnsi="Arial" w:cs="Arial"/>
          <w:lang w:val="en-US"/>
        </w:rPr>
        <w:t xml:space="preserve">: </w:t>
      </w:r>
      <w:r w:rsidR="004D5698" w:rsidRPr="001A05E2">
        <w:rPr>
          <w:rFonts w:ascii="Arial" w:hAnsi="Arial" w:cs="Arial"/>
          <w:lang w:val="en-US"/>
        </w:rPr>
        <w:t>World Bank Grievances Service, MSN MC10-1018, 1818 H Street Northwest, Washington, DC 20433, USA;</w:t>
      </w:r>
    </w:p>
    <w:p w14:paraId="0DBD2662" w14:textId="5F9F82F5" w:rsidR="00C81688" w:rsidRPr="00B87284" w:rsidRDefault="00C81688" w:rsidP="0096233A">
      <w:pPr>
        <w:pStyle w:val="ListParagraph"/>
        <w:numPr>
          <w:ilvl w:val="0"/>
          <w:numId w:val="24"/>
        </w:numPr>
        <w:ind w:left="0"/>
        <w:jc w:val="both"/>
        <w:rPr>
          <w:rFonts w:ascii="Arial" w:hAnsi="Arial" w:cs="Arial"/>
          <w:lang w:val="ru-RU"/>
        </w:rPr>
      </w:pPr>
      <w:r w:rsidRPr="00B87284">
        <w:rPr>
          <w:rFonts w:ascii="Arial" w:hAnsi="Arial" w:cs="Arial"/>
          <w:lang w:val="ru-RU"/>
        </w:rPr>
        <w:t xml:space="preserve">через Представительство Всемирного банка в Кыргызской Республике: Кыргызская Республика, г. Бишкек, ул. Московская, 210, </w:t>
      </w:r>
      <w:r w:rsidR="008B2438" w:rsidRPr="00B87284">
        <w:rPr>
          <w:rFonts w:ascii="Arial" w:hAnsi="Arial" w:cs="Arial"/>
          <w:lang w:val="ru-RU"/>
        </w:rPr>
        <w:t xml:space="preserve">bishkek@worldbank.org, </w:t>
      </w:r>
      <w:r w:rsidRPr="00B87284">
        <w:rPr>
          <w:rFonts w:ascii="Arial" w:hAnsi="Arial" w:cs="Arial"/>
          <w:lang w:val="ru-RU"/>
        </w:rPr>
        <w:t>тел. + 996 312 625262;</w:t>
      </w:r>
    </w:p>
    <w:p w14:paraId="4BA1F0D2" w14:textId="7D23FEDE" w:rsidR="00C81688" w:rsidRPr="00B87284" w:rsidRDefault="00C81688" w:rsidP="0096233A">
      <w:pPr>
        <w:jc w:val="both"/>
        <w:rPr>
          <w:rFonts w:ascii="Arial" w:hAnsi="Arial" w:cs="Arial"/>
          <w:lang w:val="ru-RU"/>
        </w:rPr>
      </w:pPr>
      <w:r w:rsidRPr="00B87284">
        <w:rPr>
          <w:rFonts w:ascii="Arial" w:hAnsi="Arial" w:cs="Arial"/>
          <w:lang w:val="ru-RU"/>
        </w:rPr>
        <w:t>В жалобе должно быть четко указано негативное воздействие, которое предположительно вызвано или может быть вызвано проектом, поддерживаемым Банком. Это должно быть подкреплено имеющейся документацией и перепиской, насколько это возможно. Заявитель также может указать желаемый результат рассмотрения жалобы. Наконец, жалоба должна включать сведения об истце(ах) или назначенном(ых) представителе(ях) и их контактные данные. Жалобы, поданные через МРЖ, рассматриваются оперативно, чтобы обеспечить оперативное внимание к вопросам, связанным с проектом.</w:t>
      </w:r>
    </w:p>
    <w:p w14:paraId="41016847" w14:textId="00324C9F" w:rsidR="00584632" w:rsidRPr="00B87284" w:rsidRDefault="00C81688" w:rsidP="0096233A">
      <w:pPr>
        <w:jc w:val="both"/>
        <w:rPr>
          <w:rFonts w:ascii="Arial" w:hAnsi="Arial" w:cs="Arial"/>
          <w:lang w:val="ru-RU"/>
        </w:rPr>
      </w:pPr>
      <w:r w:rsidRPr="00B87284">
        <w:rPr>
          <w:rFonts w:ascii="Arial" w:hAnsi="Arial" w:cs="Arial"/>
          <w:lang w:val="ru-RU"/>
        </w:rPr>
        <w:t xml:space="preserve">Кроме того, пострадавшие сообщества и отдельные лица могут подавать жалобы в независимую инспекционную комиссию Всемирного банка, которая затем определит, был ли причинен </w:t>
      </w:r>
      <w:r w:rsidR="00D561B9" w:rsidRPr="00B87284">
        <w:rPr>
          <w:rFonts w:ascii="Arial" w:hAnsi="Arial" w:cs="Arial"/>
          <w:lang w:val="ru-RU"/>
        </w:rPr>
        <w:t xml:space="preserve">– </w:t>
      </w:r>
      <w:r w:rsidRPr="00B87284">
        <w:rPr>
          <w:rFonts w:ascii="Arial" w:hAnsi="Arial" w:cs="Arial"/>
          <w:lang w:val="ru-RU"/>
        </w:rPr>
        <w:t>или мог</w:t>
      </w:r>
      <w:r w:rsidR="00D561B9" w:rsidRPr="00B87284">
        <w:rPr>
          <w:rFonts w:ascii="Arial" w:hAnsi="Arial" w:cs="Arial"/>
          <w:lang w:val="ru-RU"/>
        </w:rPr>
        <w:t xml:space="preserve"> ли быть причинен – вред </w:t>
      </w:r>
      <w:r w:rsidRPr="00B87284">
        <w:rPr>
          <w:rFonts w:ascii="Arial" w:hAnsi="Arial" w:cs="Arial"/>
          <w:lang w:val="ru-RU"/>
        </w:rPr>
        <w:t>несоблюдение</w:t>
      </w:r>
      <w:r w:rsidR="00D561B9" w:rsidRPr="00B87284">
        <w:rPr>
          <w:rFonts w:ascii="Arial" w:hAnsi="Arial" w:cs="Arial"/>
          <w:lang w:val="ru-RU"/>
        </w:rPr>
        <w:t>м</w:t>
      </w:r>
      <w:r w:rsidRPr="00B87284">
        <w:rPr>
          <w:rFonts w:ascii="Arial" w:hAnsi="Arial" w:cs="Arial"/>
          <w:lang w:val="ru-RU"/>
        </w:rPr>
        <w:t xml:space="preserve"> Всемирным банком </w:t>
      </w:r>
      <w:r w:rsidR="00D561B9" w:rsidRPr="00B87284">
        <w:rPr>
          <w:rFonts w:ascii="Arial" w:hAnsi="Arial" w:cs="Arial"/>
          <w:lang w:val="ru-RU"/>
        </w:rPr>
        <w:t xml:space="preserve">своей </w:t>
      </w:r>
      <w:r w:rsidRPr="00B87284">
        <w:rPr>
          <w:rFonts w:ascii="Arial" w:hAnsi="Arial" w:cs="Arial"/>
          <w:lang w:val="ru-RU"/>
        </w:rPr>
        <w:t xml:space="preserve">политики и процедур. Жалобы могут быть поданы в Инспекционную комиссию в любое время после того, как проблемы были доведены непосредственно до сведения Всемирного банка и после того, как руководству Банка была предоставлена возможность отреагировать. Информацию о том, как подавать жалобы в Инспекционную комиссию Всемирного банка, можно найти на сайте </w:t>
      </w:r>
      <w:hyperlink r:id="rId35" w:history="1">
        <w:r w:rsidR="00964B6D" w:rsidRPr="00B87284">
          <w:rPr>
            <w:rStyle w:val="Hyperlink"/>
            <w:rFonts w:ascii="Arial" w:hAnsi="Arial" w:cs="Arial"/>
            <w:color w:val="auto"/>
            <w:lang w:val="ru-RU"/>
          </w:rPr>
          <w:t>www.inspectionpanel.org</w:t>
        </w:r>
      </w:hyperlink>
      <w:r w:rsidRPr="00B87284">
        <w:rPr>
          <w:rFonts w:ascii="Arial" w:hAnsi="Arial" w:cs="Arial"/>
          <w:lang w:val="ru-RU"/>
        </w:rPr>
        <w:t>.</w:t>
      </w:r>
    </w:p>
    <w:p w14:paraId="24B2318D" w14:textId="77777777" w:rsidR="00964B6D" w:rsidRPr="00B87284" w:rsidRDefault="00964B6D" w:rsidP="0096233A">
      <w:pPr>
        <w:jc w:val="both"/>
        <w:rPr>
          <w:rFonts w:ascii="Arial" w:hAnsi="Arial" w:cs="Arial"/>
          <w:lang w:val="ru-RU"/>
        </w:rPr>
      </w:pPr>
    </w:p>
    <w:p w14:paraId="455001F7" w14:textId="4EA7D4A7" w:rsidR="00584632" w:rsidRPr="00B87284" w:rsidRDefault="00584632" w:rsidP="0035751B">
      <w:pPr>
        <w:pStyle w:val="Heading2"/>
        <w:numPr>
          <w:ilvl w:val="1"/>
          <w:numId w:val="17"/>
        </w:numPr>
        <w:rPr>
          <w:rFonts w:ascii="Arial" w:hAnsi="Arial" w:cs="Arial"/>
          <w:b/>
          <w:bCs/>
          <w:color w:val="auto"/>
          <w:sz w:val="22"/>
          <w:szCs w:val="22"/>
          <w:lang w:val="ru-RU"/>
        </w:rPr>
      </w:pPr>
      <w:bookmarkStart w:id="50" w:name="_Toc136428667"/>
      <w:bookmarkStart w:id="51" w:name="_Toc146168294"/>
      <w:r w:rsidRPr="00B87284">
        <w:rPr>
          <w:rFonts w:ascii="Arial" w:hAnsi="Arial" w:cs="Arial"/>
          <w:b/>
          <w:bCs/>
          <w:color w:val="auto"/>
          <w:sz w:val="22"/>
          <w:szCs w:val="22"/>
          <w:lang w:val="ru-RU"/>
        </w:rPr>
        <w:t>Борьба с сексуальной эксплуатацией</w:t>
      </w:r>
      <w:r w:rsidR="0035751B" w:rsidRPr="00B87284">
        <w:rPr>
          <w:rFonts w:ascii="Arial" w:hAnsi="Arial" w:cs="Arial"/>
          <w:b/>
          <w:bCs/>
          <w:color w:val="auto"/>
          <w:sz w:val="22"/>
          <w:szCs w:val="22"/>
          <w:lang w:val="ru-RU"/>
        </w:rPr>
        <w:t xml:space="preserve"> </w:t>
      </w:r>
      <w:r w:rsidRPr="00B87284">
        <w:rPr>
          <w:rFonts w:ascii="Arial" w:hAnsi="Arial" w:cs="Arial"/>
          <w:b/>
          <w:bCs/>
          <w:color w:val="auto"/>
          <w:sz w:val="22"/>
          <w:szCs w:val="22"/>
          <w:lang w:val="ru-RU"/>
        </w:rPr>
        <w:t>/</w:t>
      </w:r>
      <w:r w:rsidR="0035751B" w:rsidRPr="00B87284">
        <w:rPr>
          <w:rFonts w:ascii="Arial" w:hAnsi="Arial" w:cs="Arial"/>
          <w:b/>
          <w:bCs/>
          <w:color w:val="auto"/>
          <w:sz w:val="22"/>
          <w:szCs w:val="22"/>
          <w:lang w:val="ru-RU"/>
        </w:rPr>
        <w:t xml:space="preserve"> </w:t>
      </w:r>
      <w:r w:rsidRPr="00B87284">
        <w:rPr>
          <w:rFonts w:ascii="Arial" w:hAnsi="Arial" w:cs="Arial"/>
          <w:b/>
          <w:bCs/>
          <w:color w:val="auto"/>
          <w:sz w:val="22"/>
          <w:szCs w:val="22"/>
          <w:lang w:val="ru-RU"/>
        </w:rPr>
        <w:t>сексуальным насилием</w:t>
      </w:r>
      <w:r w:rsidR="0035751B" w:rsidRPr="00B87284">
        <w:rPr>
          <w:rFonts w:ascii="Arial" w:hAnsi="Arial" w:cs="Arial"/>
          <w:b/>
          <w:bCs/>
          <w:color w:val="auto"/>
          <w:sz w:val="22"/>
          <w:szCs w:val="22"/>
          <w:lang w:val="ru-RU"/>
        </w:rPr>
        <w:t xml:space="preserve"> </w:t>
      </w:r>
      <w:r w:rsidRPr="00B87284">
        <w:rPr>
          <w:rFonts w:ascii="Arial" w:hAnsi="Arial" w:cs="Arial"/>
          <w:b/>
          <w:bCs/>
          <w:color w:val="auto"/>
          <w:sz w:val="22"/>
          <w:szCs w:val="22"/>
          <w:lang w:val="ru-RU"/>
        </w:rPr>
        <w:t>/</w:t>
      </w:r>
      <w:r w:rsidR="0035751B" w:rsidRPr="00B87284">
        <w:rPr>
          <w:rFonts w:ascii="Arial" w:hAnsi="Arial" w:cs="Arial"/>
          <w:b/>
          <w:bCs/>
          <w:color w:val="auto"/>
          <w:sz w:val="22"/>
          <w:szCs w:val="22"/>
          <w:lang w:val="ru-RU"/>
        </w:rPr>
        <w:t xml:space="preserve"> </w:t>
      </w:r>
      <w:r w:rsidRPr="00B87284">
        <w:rPr>
          <w:rFonts w:ascii="Arial" w:hAnsi="Arial" w:cs="Arial"/>
          <w:b/>
          <w:bCs/>
          <w:color w:val="auto"/>
          <w:sz w:val="22"/>
          <w:szCs w:val="22"/>
          <w:lang w:val="ru-RU"/>
        </w:rPr>
        <w:t>домогательствами</w:t>
      </w:r>
      <w:r w:rsidR="00DD0ABB" w:rsidRPr="00B87284">
        <w:rPr>
          <w:rStyle w:val="FootnoteReference"/>
          <w:rFonts w:ascii="Arial" w:hAnsi="Arial" w:cs="Arial"/>
          <w:b/>
          <w:bCs/>
          <w:color w:val="auto"/>
          <w:sz w:val="22"/>
          <w:szCs w:val="22"/>
          <w:lang w:val="ru-RU"/>
        </w:rPr>
        <w:footnoteReference w:id="38"/>
      </w:r>
      <w:bookmarkEnd w:id="50"/>
      <w:bookmarkEnd w:id="51"/>
    </w:p>
    <w:p w14:paraId="41E2125D" w14:textId="77777777" w:rsidR="00CE549D" w:rsidRPr="00B87284" w:rsidRDefault="00CE549D" w:rsidP="0096233A">
      <w:pPr>
        <w:jc w:val="both"/>
        <w:rPr>
          <w:rFonts w:ascii="Arial" w:hAnsi="Arial" w:cs="Arial"/>
          <w:lang w:val="ru-RU"/>
        </w:rPr>
      </w:pPr>
    </w:p>
    <w:p w14:paraId="73499EEF" w14:textId="5BC8E981" w:rsidR="008C5EF2" w:rsidRPr="00B87284" w:rsidRDefault="00584632" w:rsidP="0096233A">
      <w:pPr>
        <w:jc w:val="both"/>
        <w:rPr>
          <w:rFonts w:ascii="Arial" w:hAnsi="Arial" w:cs="Arial"/>
          <w:lang w:val="ru-RU"/>
        </w:rPr>
      </w:pPr>
      <w:r w:rsidRPr="00B87284">
        <w:rPr>
          <w:rFonts w:ascii="Arial" w:hAnsi="Arial" w:cs="Arial"/>
          <w:lang w:val="ru-RU"/>
        </w:rPr>
        <w:t>Механизм рассмотрения жалоб будет включать рассмотрение жалоб о сексуальной эксплуатации и сексуальном насилии/сексуальных домогательствах (</w:t>
      </w:r>
      <w:r w:rsidR="00705CBA" w:rsidRPr="00B87284">
        <w:rPr>
          <w:rFonts w:ascii="Arial" w:hAnsi="Arial" w:cs="Arial"/>
          <w:lang w:val="ru-RU"/>
        </w:rPr>
        <w:t>СЭН</w:t>
      </w:r>
      <w:r w:rsidRPr="00B87284">
        <w:rPr>
          <w:rFonts w:ascii="Arial" w:hAnsi="Arial" w:cs="Arial"/>
          <w:lang w:val="ru-RU"/>
        </w:rPr>
        <w:t>/</w:t>
      </w:r>
      <w:r w:rsidR="00705CBA" w:rsidRPr="00B87284">
        <w:rPr>
          <w:rFonts w:ascii="Arial" w:hAnsi="Arial" w:cs="Arial"/>
          <w:lang w:val="ru-RU"/>
        </w:rPr>
        <w:t>СД</w:t>
      </w:r>
      <w:r w:rsidRPr="00B87284">
        <w:rPr>
          <w:rFonts w:ascii="Arial" w:hAnsi="Arial" w:cs="Arial"/>
          <w:lang w:val="ru-RU"/>
        </w:rPr>
        <w:t>). МРЖ, который будет создан для работников проекта,</w:t>
      </w:r>
      <w:r w:rsidR="00CE549D" w:rsidRPr="00B87284">
        <w:rPr>
          <w:rStyle w:val="FootnoteReference"/>
          <w:rFonts w:ascii="Arial" w:hAnsi="Arial" w:cs="Arial"/>
          <w:lang w:val="ru-RU"/>
        </w:rPr>
        <w:footnoteReference w:id="39"/>
      </w:r>
      <w:r w:rsidR="00705CBA" w:rsidRPr="00B87284">
        <w:rPr>
          <w:rFonts w:ascii="Arial" w:hAnsi="Arial" w:cs="Arial"/>
          <w:lang w:val="ru-RU"/>
        </w:rPr>
        <w:t xml:space="preserve"> </w:t>
      </w:r>
      <w:r w:rsidRPr="00B87284">
        <w:rPr>
          <w:rFonts w:ascii="Arial" w:hAnsi="Arial" w:cs="Arial"/>
          <w:lang w:val="ru-RU"/>
        </w:rPr>
        <w:t xml:space="preserve">также будет использоваться для решения вопросов, связанных с </w:t>
      </w:r>
      <w:r w:rsidR="00705CBA" w:rsidRPr="00B87284">
        <w:rPr>
          <w:rFonts w:ascii="Arial" w:hAnsi="Arial" w:cs="Arial"/>
          <w:lang w:val="ru-RU"/>
        </w:rPr>
        <w:t>СЭН/СД</w:t>
      </w:r>
      <w:r w:rsidRPr="00B87284">
        <w:rPr>
          <w:rFonts w:ascii="Arial" w:hAnsi="Arial" w:cs="Arial"/>
          <w:lang w:val="ru-RU"/>
        </w:rPr>
        <w:t xml:space="preserve">, и будет иметь механизмы конфиденциальной отчетности с безопасной и этической документацией по вопросам </w:t>
      </w:r>
      <w:r w:rsidR="00705CBA" w:rsidRPr="00B87284">
        <w:rPr>
          <w:rFonts w:ascii="Arial" w:hAnsi="Arial" w:cs="Arial"/>
          <w:lang w:val="ru-RU"/>
        </w:rPr>
        <w:t>СЭН/СД</w:t>
      </w:r>
      <w:r w:rsidRPr="00B87284">
        <w:rPr>
          <w:rFonts w:ascii="Arial" w:hAnsi="Arial" w:cs="Arial"/>
          <w:lang w:val="ru-RU"/>
        </w:rPr>
        <w:t>.</w:t>
      </w:r>
      <w:bookmarkStart w:id="52" w:name="_Toc24987426"/>
    </w:p>
    <w:p w14:paraId="45B2D6A0" w14:textId="77777777" w:rsidR="0084042A" w:rsidRPr="00B87284" w:rsidRDefault="0084042A" w:rsidP="0084042A">
      <w:pPr>
        <w:spacing w:line="240" w:lineRule="auto"/>
        <w:jc w:val="both"/>
        <w:rPr>
          <w:rFonts w:ascii="Arial" w:hAnsi="Arial" w:cs="Arial"/>
          <w:lang w:val="ru-RU"/>
        </w:rPr>
      </w:pPr>
    </w:p>
    <w:p w14:paraId="267AA55D" w14:textId="66A996FB" w:rsidR="003C4887" w:rsidRPr="00B87284" w:rsidRDefault="00175E44" w:rsidP="0096233A">
      <w:pPr>
        <w:pStyle w:val="Heading1"/>
        <w:numPr>
          <w:ilvl w:val="0"/>
          <w:numId w:val="17"/>
        </w:numPr>
        <w:jc w:val="both"/>
        <w:rPr>
          <w:rFonts w:ascii="Arial" w:eastAsia="Times New Roman" w:hAnsi="Arial" w:cs="Arial"/>
          <w:b/>
          <w:bCs/>
          <w:color w:val="auto"/>
          <w:sz w:val="22"/>
          <w:szCs w:val="22"/>
          <w:lang w:val="ru-RU" w:eastAsia="ru-RU"/>
        </w:rPr>
      </w:pPr>
      <w:bookmarkStart w:id="53" w:name="_Toc136428668"/>
      <w:bookmarkStart w:id="54" w:name="_Toc146168295"/>
      <w:bookmarkEnd w:id="45"/>
      <w:r w:rsidRPr="00B87284">
        <w:rPr>
          <w:rFonts w:ascii="Arial" w:eastAsia="Times New Roman" w:hAnsi="Arial" w:cs="Arial"/>
          <w:b/>
          <w:bCs/>
          <w:color w:val="auto"/>
          <w:sz w:val="22"/>
          <w:szCs w:val="22"/>
          <w:lang w:val="ru-RU" w:eastAsia="ru-RU"/>
        </w:rPr>
        <w:t>Мониторинг и отчетность</w:t>
      </w:r>
      <w:bookmarkEnd w:id="52"/>
      <w:bookmarkEnd w:id="53"/>
      <w:bookmarkEnd w:id="54"/>
    </w:p>
    <w:p w14:paraId="77FCC78B" w14:textId="56661D30" w:rsidR="008555F2" w:rsidRPr="00B87284" w:rsidRDefault="008555F2" w:rsidP="0096233A">
      <w:pPr>
        <w:jc w:val="both"/>
        <w:rPr>
          <w:rFonts w:ascii="Arial" w:hAnsi="Arial" w:cs="Arial"/>
          <w:lang w:val="ru-RU" w:eastAsia="ru-RU"/>
        </w:rPr>
      </w:pPr>
    </w:p>
    <w:p w14:paraId="3D3D61AA" w14:textId="5FC28755" w:rsidR="00175E44" w:rsidRPr="00B87284" w:rsidRDefault="00175E44" w:rsidP="0096233A">
      <w:pPr>
        <w:spacing w:line="240" w:lineRule="auto"/>
        <w:jc w:val="both"/>
        <w:rPr>
          <w:rFonts w:ascii="Arial" w:eastAsia="Times New Roman" w:hAnsi="Arial" w:cs="Arial"/>
          <w:lang w:val="ru-RU" w:eastAsia="ru-RU"/>
        </w:rPr>
      </w:pPr>
      <w:r w:rsidRPr="00B87284">
        <w:rPr>
          <w:rFonts w:ascii="Arial" w:eastAsia="Times New Roman" w:hAnsi="Arial" w:cs="Arial"/>
          <w:lang w:val="ru-RU" w:eastAsia="ru-RU"/>
        </w:rPr>
        <w:t>Мониторинг и оценка процесса взаимодействия с заинтересованными сторонами считаются жизненно важными для того, чтобы РА/</w:t>
      </w:r>
      <w:r w:rsidR="00585FF2" w:rsidRPr="00B87284">
        <w:rPr>
          <w:rFonts w:ascii="Arial" w:eastAsia="Times New Roman" w:hAnsi="Arial" w:cs="Arial"/>
          <w:lang w:val="ru-RU" w:eastAsia="ru-RU"/>
        </w:rPr>
        <w:t>ОРП</w:t>
      </w:r>
      <w:r w:rsidRPr="00B87284">
        <w:rPr>
          <w:rFonts w:ascii="Arial" w:eastAsia="Times New Roman" w:hAnsi="Arial" w:cs="Arial"/>
          <w:lang w:val="ru-RU" w:eastAsia="ru-RU"/>
        </w:rPr>
        <w:t xml:space="preserve"> могли реагировать на выявленные проблемы и изменять график и характер мероприятий по взаимодействию, чтобы сделать их более эффективными. Соблюдение следующих характеристик/обязательств/</w:t>
      </w:r>
      <w:r w:rsidR="0084042A" w:rsidRPr="00B87284">
        <w:rPr>
          <w:rFonts w:ascii="Arial" w:eastAsia="Times New Roman" w:hAnsi="Arial" w:cs="Arial"/>
          <w:lang w:val="ru-RU" w:eastAsia="ru-RU"/>
        </w:rPr>
        <w:t xml:space="preserve"> </w:t>
      </w:r>
      <w:r w:rsidRPr="00B87284">
        <w:rPr>
          <w:rFonts w:ascii="Arial" w:eastAsia="Times New Roman" w:hAnsi="Arial" w:cs="Arial"/>
          <w:lang w:val="ru-RU" w:eastAsia="ru-RU"/>
        </w:rPr>
        <w:t>деятельности поможет в достижении успешного взаимодействия:</w:t>
      </w:r>
    </w:p>
    <w:p w14:paraId="06369E23" w14:textId="77777777" w:rsidR="008C5EF2" w:rsidRPr="00B87284" w:rsidRDefault="00175E44" w:rsidP="0096233A">
      <w:pPr>
        <w:pStyle w:val="ListParagraph"/>
        <w:numPr>
          <w:ilvl w:val="0"/>
          <w:numId w:val="29"/>
        </w:numPr>
        <w:spacing w:line="240" w:lineRule="auto"/>
        <w:jc w:val="both"/>
        <w:rPr>
          <w:rFonts w:ascii="Arial" w:eastAsia="Times New Roman" w:hAnsi="Arial" w:cs="Arial"/>
          <w:lang w:val="ru-RU" w:eastAsia="ru-RU"/>
        </w:rPr>
      </w:pPr>
      <w:r w:rsidRPr="00B87284">
        <w:rPr>
          <w:rFonts w:ascii="Arial" w:eastAsia="Times New Roman" w:hAnsi="Arial" w:cs="Arial"/>
          <w:lang w:val="ru-RU" w:eastAsia="ru-RU"/>
        </w:rPr>
        <w:t>Достаточные ресурсы для выполнения задачи;</w:t>
      </w:r>
    </w:p>
    <w:p w14:paraId="6D2A4F83" w14:textId="1DA524FB" w:rsidR="00175E44" w:rsidRPr="00B87284" w:rsidRDefault="00175E44" w:rsidP="0096233A">
      <w:pPr>
        <w:pStyle w:val="ListParagraph"/>
        <w:numPr>
          <w:ilvl w:val="0"/>
          <w:numId w:val="29"/>
        </w:numPr>
        <w:spacing w:line="240" w:lineRule="auto"/>
        <w:jc w:val="both"/>
        <w:rPr>
          <w:rFonts w:ascii="Arial" w:eastAsia="Times New Roman" w:hAnsi="Arial" w:cs="Arial"/>
          <w:lang w:val="ru-RU" w:eastAsia="ru-RU"/>
        </w:rPr>
      </w:pPr>
      <w:r w:rsidRPr="00B87284">
        <w:rPr>
          <w:rFonts w:ascii="Arial" w:eastAsia="Times New Roman" w:hAnsi="Arial" w:cs="Arial"/>
          <w:lang w:val="ru-RU" w:eastAsia="ru-RU"/>
        </w:rPr>
        <w:t>Инклюзивность (включение ключевых групп) взаимодействия с заинтересованными сторонами;</w:t>
      </w:r>
    </w:p>
    <w:p w14:paraId="0B39363A" w14:textId="2FF342A3" w:rsidR="00175E44" w:rsidRPr="00B87284" w:rsidRDefault="00175E44" w:rsidP="0096233A">
      <w:pPr>
        <w:pStyle w:val="ListParagraph"/>
        <w:numPr>
          <w:ilvl w:val="0"/>
          <w:numId w:val="29"/>
        </w:numPr>
        <w:spacing w:line="240" w:lineRule="auto"/>
        <w:jc w:val="both"/>
        <w:rPr>
          <w:rFonts w:ascii="Arial" w:eastAsia="Times New Roman" w:hAnsi="Arial" w:cs="Arial"/>
          <w:lang w:val="ru-RU" w:eastAsia="ru-RU"/>
        </w:rPr>
      </w:pPr>
      <w:r w:rsidRPr="00B87284">
        <w:rPr>
          <w:rFonts w:ascii="Arial" w:eastAsia="Times New Roman" w:hAnsi="Arial" w:cs="Arial"/>
          <w:lang w:val="ru-RU" w:eastAsia="ru-RU"/>
        </w:rPr>
        <w:t>Содействие вовлечению заинтересованных сторон;</w:t>
      </w:r>
    </w:p>
    <w:p w14:paraId="2CE1F642" w14:textId="01C243CA" w:rsidR="00175E44" w:rsidRPr="00B87284" w:rsidRDefault="00175E44" w:rsidP="0096233A">
      <w:pPr>
        <w:pStyle w:val="ListParagraph"/>
        <w:numPr>
          <w:ilvl w:val="0"/>
          <w:numId w:val="29"/>
        </w:numPr>
        <w:spacing w:line="240" w:lineRule="auto"/>
        <w:jc w:val="both"/>
        <w:rPr>
          <w:rFonts w:ascii="Arial" w:eastAsia="Times New Roman" w:hAnsi="Arial" w:cs="Arial"/>
          <w:lang w:val="ru-RU" w:eastAsia="ru-RU"/>
        </w:rPr>
      </w:pPr>
      <w:r w:rsidRPr="00B87284">
        <w:rPr>
          <w:rFonts w:ascii="Arial" w:eastAsia="Times New Roman" w:hAnsi="Arial" w:cs="Arial"/>
          <w:lang w:val="ru-RU" w:eastAsia="ru-RU"/>
        </w:rPr>
        <w:lastRenderedPageBreak/>
        <w:t xml:space="preserve">Четко определенные подходы; </w:t>
      </w:r>
      <w:r w:rsidR="00FD5927" w:rsidRPr="00B87284">
        <w:rPr>
          <w:rFonts w:ascii="Arial" w:eastAsia="Times New Roman" w:hAnsi="Arial" w:cs="Arial"/>
          <w:lang w:val="ru-RU" w:eastAsia="ru-RU"/>
        </w:rPr>
        <w:t>и</w:t>
      </w:r>
    </w:p>
    <w:p w14:paraId="73B11BBD" w14:textId="328C8C7D" w:rsidR="00175E44" w:rsidRPr="00B87284" w:rsidRDefault="00175E44" w:rsidP="0096233A">
      <w:pPr>
        <w:pStyle w:val="ListParagraph"/>
        <w:numPr>
          <w:ilvl w:val="0"/>
          <w:numId w:val="29"/>
        </w:numPr>
        <w:spacing w:line="240" w:lineRule="auto"/>
        <w:jc w:val="both"/>
        <w:rPr>
          <w:rFonts w:ascii="Arial" w:eastAsia="Times New Roman" w:hAnsi="Arial" w:cs="Arial"/>
          <w:lang w:val="ru-RU" w:eastAsia="ru-RU"/>
        </w:rPr>
      </w:pPr>
      <w:r w:rsidRPr="00B87284">
        <w:rPr>
          <w:rFonts w:ascii="Arial" w:eastAsia="Times New Roman" w:hAnsi="Arial" w:cs="Arial"/>
          <w:lang w:val="ru-RU" w:eastAsia="ru-RU"/>
        </w:rPr>
        <w:t>Прозрачность во всех действиях</w:t>
      </w:r>
    </w:p>
    <w:p w14:paraId="2C579E6D" w14:textId="0EF7A586" w:rsidR="00175E44" w:rsidRPr="00B87284" w:rsidRDefault="00175E44" w:rsidP="0096233A">
      <w:pPr>
        <w:spacing w:line="240" w:lineRule="auto"/>
        <w:jc w:val="both"/>
        <w:rPr>
          <w:rFonts w:ascii="Arial" w:eastAsia="Times New Roman" w:hAnsi="Arial" w:cs="Arial"/>
          <w:lang w:val="ru-RU" w:eastAsia="ru-RU"/>
        </w:rPr>
      </w:pPr>
      <w:r w:rsidRPr="00B87284">
        <w:rPr>
          <w:rFonts w:ascii="Arial" w:eastAsia="Times New Roman" w:hAnsi="Arial" w:cs="Arial"/>
          <w:lang w:val="ru-RU" w:eastAsia="ru-RU"/>
        </w:rPr>
        <w:t>Мониторинг процесса взаимодействия с</w:t>
      </w:r>
      <w:r w:rsidR="00096361" w:rsidRPr="00B87284">
        <w:rPr>
          <w:rFonts w:ascii="Arial" w:eastAsia="Times New Roman" w:hAnsi="Arial" w:cs="Arial"/>
          <w:lang w:val="ru-RU" w:eastAsia="ru-RU"/>
        </w:rPr>
        <w:t xml:space="preserve"> заинтересованными сторонами </w:t>
      </w:r>
      <w:r w:rsidRPr="00B87284">
        <w:rPr>
          <w:rFonts w:ascii="Arial" w:eastAsia="Times New Roman" w:hAnsi="Arial" w:cs="Arial"/>
          <w:lang w:val="ru-RU" w:eastAsia="ru-RU"/>
        </w:rPr>
        <w:t>позволяет оценить эффективность этого процесса. В частности, определив ключевые показатели эффективности, отражающие цели ПВЗС, а также конкретные действия и сроки, можно как отслеживать, так и оценивать завершенный процесс.</w:t>
      </w:r>
    </w:p>
    <w:p w14:paraId="38658DB8" w14:textId="77777777" w:rsidR="00175E44" w:rsidRPr="00B87284" w:rsidRDefault="00175E44" w:rsidP="0096233A">
      <w:pPr>
        <w:spacing w:line="240" w:lineRule="auto"/>
        <w:jc w:val="both"/>
        <w:rPr>
          <w:rFonts w:ascii="Arial" w:eastAsia="Times New Roman" w:hAnsi="Arial" w:cs="Arial"/>
          <w:lang w:val="ru-RU" w:eastAsia="ru-RU"/>
        </w:rPr>
      </w:pPr>
      <w:r w:rsidRPr="00B87284">
        <w:rPr>
          <w:rFonts w:ascii="Arial" w:eastAsia="Times New Roman" w:hAnsi="Arial" w:cs="Arial"/>
          <w:lang w:val="ru-RU" w:eastAsia="ru-RU"/>
        </w:rPr>
        <w:t>С точки зрения времени будут реализованы два отдельных, но взаимосвязанных мероприятия по мониторингу:</w:t>
      </w:r>
    </w:p>
    <w:p w14:paraId="2AFAA8AE" w14:textId="31BD2055" w:rsidR="00175E44" w:rsidRPr="00B87284" w:rsidRDefault="00175E44" w:rsidP="0096233A">
      <w:pPr>
        <w:pStyle w:val="ListParagraph"/>
        <w:numPr>
          <w:ilvl w:val="0"/>
          <w:numId w:val="30"/>
        </w:numPr>
        <w:spacing w:line="240" w:lineRule="auto"/>
        <w:jc w:val="both"/>
        <w:rPr>
          <w:rFonts w:ascii="Arial" w:eastAsia="Times New Roman" w:hAnsi="Arial" w:cs="Arial"/>
          <w:lang w:val="ru-RU" w:eastAsia="ru-RU"/>
        </w:rPr>
      </w:pPr>
      <w:r w:rsidRPr="00B87284">
        <w:rPr>
          <w:rFonts w:ascii="Arial" w:eastAsia="Times New Roman" w:hAnsi="Arial" w:cs="Arial"/>
          <w:lang w:val="ru-RU" w:eastAsia="ru-RU"/>
        </w:rPr>
        <w:t xml:space="preserve">В ходе выполнения работ: краткосрочный мониторинг для внесения корректировок/улучшений во время выполнения задания; </w:t>
      </w:r>
      <w:r w:rsidR="006901CE" w:rsidRPr="00B87284">
        <w:rPr>
          <w:rFonts w:ascii="Arial" w:eastAsia="Times New Roman" w:hAnsi="Arial" w:cs="Arial"/>
          <w:lang w:val="ru-RU" w:eastAsia="ru-RU"/>
        </w:rPr>
        <w:t>и</w:t>
      </w:r>
    </w:p>
    <w:p w14:paraId="648461E7" w14:textId="4E461D79" w:rsidR="00175E44" w:rsidRPr="00B87284" w:rsidRDefault="00175E44" w:rsidP="0096233A">
      <w:pPr>
        <w:pStyle w:val="ListParagraph"/>
        <w:numPr>
          <w:ilvl w:val="0"/>
          <w:numId w:val="30"/>
        </w:numPr>
        <w:spacing w:line="240" w:lineRule="auto"/>
        <w:jc w:val="both"/>
        <w:rPr>
          <w:rFonts w:ascii="Arial" w:eastAsia="Times New Roman" w:hAnsi="Arial" w:cs="Arial"/>
          <w:lang w:val="ru-RU" w:eastAsia="ru-RU"/>
        </w:rPr>
      </w:pPr>
      <w:r w:rsidRPr="00B87284">
        <w:rPr>
          <w:rFonts w:ascii="Arial" w:eastAsia="Times New Roman" w:hAnsi="Arial" w:cs="Arial"/>
          <w:lang w:val="ru-RU" w:eastAsia="ru-RU"/>
        </w:rPr>
        <w:t xml:space="preserve">После завершения всех мероприятий проекта: </w:t>
      </w:r>
      <w:r w:rsidR="006901CE" w:rsidRPr="00B87284">
        <w:rPr>
          <w:rFonts w:ascii="Arial" w:eastAsia="Times New Roman" w:hAnsi="Arial" w:cs="Arial"/>
          <w:lang w:val="ru-RU" w:eastAsia="ru-RU"/>
        </w:rPr>
        <w:t>о</w:t>
      </w:r>
      <w:r w:rsidRPr="00B87284">
        <w:rPr>
          <w:rFonts w:ascii="Arial" w:eastAsia="Times New Roman" w:hAnsi="Arial" w:cs="Arial"/>
          <w:lang w:val="ru-RU" w:eastAsia="ru-RU"/>
        </w:rPr>
        <w:t>бзор результатов в конце проекта для оценки эффективности реализованного ПВЗС.</w:t>
      </w:r>
    </w:p>
    <w:p w14:paraId="1FE4F663" w14:textId="77777777" w:rsidR="008C5EF2" w:rsidRPr="00B87284" w:rsidRDefault="008C5EF2" w:rsidP="0096233A">
      <w:pPr>
        <w:pStyle w:val="ListParagraph"/>
        <w:spacing w:line="240" w:lineRule="auto"/>
        <w:jc w:val="both"/>
        <w:rPr>
          <w:rFonts w:ascii="Arial" w:eastAsia="Times New Roman" w:hAnsi="Arial" w:cs="Arial"/>
          <w:lang w:val="ru-RU" w:eastAsia="ru-RU"/>
        </w:rPr>
      </w:pPr>
    </w:p>
    <w:p w14:paraId="304E605F" w14:textId="77777777" w:rsidR="003C4887" w:rsidRPr="00B87284" w:rsidRDefault="00175E44" w:rsidP="0096233A">
      <w:pPr>
        <w:pStyle w:val="Heading2"/>
        <w:numPr>
          <w:ilvl w:val="1"/>
          <w:numId w:val="17"/>
        </w:numPr>
        <w:jc w:val="both"/>
        <w:rPr>
          <w:rFonts w:ascii="Arial" w:eastAsia="Times New Roman" w:hAnsi="Arial" w:cs="Arial"/>
          <w:b/>
          <w:bCs/>
          <w:color w:val="auto"/>
          <w:sz w:val="22"/>
          <w:szCs w:val="22"/>
          <w:lang w:val="ru-RU" w:eastAsia="ru-RU"/>
        </w:rPr>
      </w:pPr>
      <w:bookmarkStart w:id="55" w:name="_Toc121604594"/>
      <w:bookmarkStart w:id="56" w:name="_Toc136428669"/>
      <w:bookmarkStart w:id="57" w:name="_Toc146168296"/>
      <w:r w:rsidRPr="00B87284">
        <w:rPr>
          <w:rFonts w:ascii="Arial" w:eastAsia="Times New Roman" w:hAnsi="Arial" w:cs="Arial"/>
          <w:b/>
          <w:bCs/>
          <w:color w:val="auto"/>
          <w:sz w:val="22"/>
          <w:szCs w:val="22"/>
          <w:lang w:val="ru-RU" w:eastAsia="ru-RU"/>
        </w:rPr>
        <w:t>Обзор деятельности по взаимодействию на местах</w:t>
      </w:r>
      <w:bookmarkEnd w:id="55"/>
      <w:bookmarkEnd w:id="56"/>
      <w:bookmarkEnd w:id="57"/>
    </w:p>
    <w:p w14:paraId="50C1BDF3" w14:textId="3BD9DF0A" w:rsidR="008555F2" w:rsidRPr="00B87284" w:rsidRDefault="008555F2" w:rsidP="006901CE">
      <w:pPr>
        <w:spacing w:line="240" w:lineRule="auto"/>
        <w:jc w:val="both"/>
        <w:rPr>
          <w:rFonts w:ascii="Arial" w:hAnsi="Arial" w:cs="Arial"/>
          <w:lang w:val="ru-RU" w:eastAsia="ru-RU"/>
        </w:rPr>
      </w:pPr>
    </w:p>
    <w:p w14:paraId="4B60BCB7" w14:textId="24B8405B" w:rsidR="00175E44" w:rsidRPr="00B87284" w:rsidRDefault="00175E44" w:rsidP="0096233A">
      <w:pPr>
        <w:spacing w:line="240" w:lineRule="auto"/>
        <w:jc w:val="both"/>
        <w:rPr>
          <w:rFonts w:ascii="Arial" w:eastAsia="Times New Roman" w:hAnsi="Arial" w:cs="Arial"/>
          <w:lang w:val="ru-RU" w:eastAsia="ru-RU"/>
        </w:rPr>
      </w:pPr>
      <w:r w:rsidRPr="00B87284">
        <w:rPr>
          <w:rFonts w:ascii="Arial" w:eastAsia="Times New Roman" w:hAnsi="Arial" w:cs="Arial"/>
          <w:lang w:val="ru-RU" w:eastAsia="ru-RU"/>
        </w:rPr>
        <w:t>Во время взаимодействия с заинтересованными сторонами группа по взаимодействию ОРП будет оценивать деятельность, используя форму обратной связи или задавая вопросы участникам, в зависимости от группы заинтересованных сторон, чтобы обеспечить четкую передачу сообщений. На местах аудиторская группа проведет итоговые заседания. Он</w:t>
      </w:r>
      <w:r w:rsidR="000F668A" w:rsidRPr="00B87284">
        <w:rPr>
          <w:rFonts w:ascii="Arial" w:eastAsia="Times New Roman" w:hAnsi="Arial" w:cs="Arial"/>
          <w:lang w:val="ru-RU" w:eastAsia="ru-RU"/>
        </w:rPr>
        <w:t>а</w:t>
      </w:r>
      <w:r w:rsidRPr="00B87284">
        <w:rPr>
          <w:rFonts w:ascii="Arial" w:eastAsia="Times New Roman" w:hAnsi="Arial" w:cs="Arial"/>
          <w:lang w:val="ru-RU" w:eastAsia="ru-RU"/>
        </w:rPr>
        <w:t xml:space="preserve"> </w:t>
      </w:r>
      <w:r w:rsidR="000F668A" w:rsidRPr="00B87284">
        <w:rPr>
          <w:rFonts w:ascii="Arial" w:eastAsia="Times New Roman" w:hAnsi="Arial" w:cs="Arial"/>
          <w:lang w:val="ru-RU" w:eastAsia="ru-RU"/>
        </w:rPr>
        <w:t>оценит</w:t>
      </w:r>
      <w:r w:rsidRPr="00B87284">
        <w:rPr>
          <w:rFonts w:ascii="Arial" w:eastAsia="Times New Roman" w:hAnsi="Arial" w:cs="Arial"/>
          <w:lang w:val="ru-RU" w:eastAsia="ru-RU"/>
        </w:rPr>
        <w:t xml:space="preserve">, </w:t>
      </w:r>
      <w:r w:rsidR="000F668A" w:rsidRPr="00B87284">
        <w:rPr>
          <w:rFonts w:ascii="Arial" w:eastAsia="Times New Roman" w:hAnsi="Arial" w:cs="Arial"/>
          <w:lang w:val="ru-RU" w:eastAsia="ru-RU"/>
        </w:rPr>
        <w:t xml:space="preserve">были ли </w:t>
      </w:r>
      <w:r w:rsidRPr="00B87284">
        <w:rPr>
          <w:rFonts w:ascii="Arial" w:eastAsia="Times New Roman" w:hAnsi="Arial" w:cs="Arial"/>
          <w:lang w:val="ru-RU" w:eastAsia="ru-RU"/>
        </w:rPr>
        <w:t>достигнуты требуемые результаты процесса взаимодействия с заинтересованными сторонами и предоставляется ли возможность изменить процесс</w:t>
      </w:r>
      <w:r w:rsidR="000F668A" w:rsidRPr="00B87284">
        <w:rPr>
          <w:rFonts w:ascii="Arial" w:eastAsia="Times New Roman" w:hAnsi="Arial" w:cs="Arial"/>
          <w:lang w:val="ru-RU" w:eastAsia="ru-RU"/>
        </w:rPr>
        <w:t>,</w:t>
      </w:r>
      <w:r w:rsidRPr="00B87284">
        <w:rPr>
          <w:rFonts w:ascii="Arial" w:eastAsia="Times New Roman" w:hAnsi="Arial" w:cs="Arial"/>
          <w:lang w:val="ru-RU" w:eastAsia="ru-RU"/>
        </w:rPr>
        <w:t xml:space="preserve"> в случае необходимости.</w:t>
      </w:r>
    </w:p>
    <w:p w14:paraId="5934A20E" w14:textId="51E4BDD6" w:rsidR="00175E44" w:rsidRPr="00B87284" w:rsidRDefault="00175E44" w:rsidP="0096233A">
      <w:pPr>
        <w:spacing w:line="240" w:lineRule="auto"/>
        <w:jc w:val="both"/>
        <w:rPr>
          <w:rFonts w:ascii="Arial" w:eastAsia="Times New Roman" w:hAnsi="Arial" w:cs="Arial"/>
          <w:lang w:val="ru-RU" w:eastAsia="ru-RU"/>
        </w:rPr>
      </w:pPr>
      <w:r w:rsidRPr="00B87284">
        <w:rPr>
          <w:rFonts w:ascii="Arial" w:eastAsia="Times New Roman" w:hAnsi="Arial" w:cs="Arial"/>
          <w:lang w:val="ru-RU" w:eastAsia="ru-RU"/>
        </w:rPr>
        <w:t>Использование инструментов взаимодействия, разработанных в рамках реализации задач, в том числе:</w:t>
      </w:r>
    </w:p>
    <w:p w14:paraId="5339E14E" w14:textId="3163C72D" w:rsidR="00175E44" w:rsidRPr="00B87284" w:rsidRDefault="00175E44" w:rsidP="0096233A">
      <w:pPr>
        <w:pStyle w:val="ListParagraph"/>
        <w:numPr>
          <w:ilvl w:val="0"/>
          <w:numId w:val="31"/>
        </w:numPr>
        <w:spacing w:line="240" w:lineRule="auto"/>
        <w:jc w:val="both"/>
        <w:rPr>
          <w:rFonts w:ascii="Arial" w:eastAsia="Times New Roman" w:hAnsi="Arial" w:cs="Arial"/>
          <w:lang w:val="ru-RU" w:eastAsia="ru-RU"/>
        </w:rPr>
      </w:pPr>
      <w:r w:rsidRPr="00B87284">
        <w:rPr>
          <w:rFonts w:ascii="Arial" w:eastAsia="Times New Roman" w:hAnsi="Arial" w:cs="Arial"/>
          <w:lang w:val="ru-RU" w:eastAsia="ru-RU"/>
        </w:rPr>
        <w:t>База данных заинтересованных сторон;</w:t>
      </w:r>
    </w:p>
    <w:p w14:paraId="6E854E97" w14:textId="4F5392DB" w:rsidR="00175E44" w:rsidRPr="00B87284" w:rsidRDefault="00175E44" w:rsidP="0096233A">
      <w:pPr>
        <w:pStyle w:val="ListParagraph"/>
        <w:numPr>
          <w:ilvl w:val="0"/>
          <w:numId w:val="31"/>
        </w:numPr>
        <w:spacing w:line="240" w:lineRule="auto"/>
        <w:jc w:val="both"/>
        <w:rPr>
          <w:rFonts w:ascii="Arial" w:eastAsia="Times New Roman" w:hAnsi="Arial" w:cs="Arial"/>
          <w:lang w:val="ru-RU" w:eastAsia="ru-RU"/>
        </w:rPr>
      </w:pPr>
      <w:r w:rsidRPr="00B87284">
        <w:rPr>
          <w:rFonts w:ascii="Arial" w:eastAsia="Times New Roman" w:hAnsi="Arial" w:cs="Arial"/>
          <w:lang w:val="ru-RU" w:eastAsia="ru-RU"/>
        </w:rPr>
        <w:t>Журнал регистрации жалоб;</w:t>
      </w:r>
    </w:p>
    <w:p w14:paraId="22D39B75" w14:textId="13F8DBF9" w:rsidR="00175E44" w:rsidRPr="00B87284" w:rsidRDefault="00175E44" w:rsidP="0096233A">
      <w:pPr>
        <w:pStyle w:val="ListParagraph"/>
        <w:numPr>
          <w:ilvl w:val="0"/>
          <w:numId w:val="31"/>
        </w:numPr>
        <w:spacing w:line="240" w:lineRule="auto"/>
        <w:jc w:val="both"/>
        <w:rPr>
          <w:rFonts w:ascii="Arial" w:eastAsia="Times New Roman" w:hAnsi="Arial" w:cs="Arial"/>
          <w:lang w:val="ru-RU" w:eastAsia="ru-RU"/>
        </w:rPr>
      </w:pPr>
      <w:r w:rsidRPr="00B87284">
        <w:rPr>
          <w:rFonts w:ascii="Arial" w:eastAsia="Times New Roman" w:hAnsi="Arial" w:cs="Arial"/>
          <w:lang w:val="ru-RU" w:eastAsia="ru-RU"/>
        </w:rPr>
        <w:t>Протоколы всех проведенных консультаций.</w:t>
      </w:r>
    </w:p>
    <w:p w14:paraId="2D6038DC" w14:textId="05400A7D" w:rsidR="00175E44" w:rsidRPr="00B87284" w:rsidRDefault="00175E44" w:rsidP="0096233A">
      <w:pPr>
        <w:spacing w:line="240" w:lineRule="auto"/>
        <w:jc w:val="both"/>
        <w:rPr>
          <w:rFonts w:ascii="Arial" w:eastAsia="Times New Roman" w:hAnsi="Arial" w:cs="Arial"/>
          <w:lang w:val="ru-RU" w:eastAsia="ru-RU"/>
        </w:rPr>
      </w:pPr>
      <w:r w:rsidRPr="00B87284">
        <w:rPr>
          <w:rFonts w:ascii="Arial" w:eastAsia="Times New Roman" w:hAnsi="Arial" w:cs="Arial"/>
          <w:lang w:val="ru-RU" w:eastAsia="ru-RU"/>
        </w:rPr>
        <w:t>Кроме того, этот инструмент можно использовать для управления текущими проблемами проекта, а также процессов идентификации и анализа заинтересованных сторон.</w:t>
      </w:r>
    </w:p>
    <w:p w14:paraId="04DF1383" w14:textId="77777777" w:rsidR="00545B97" w:rsidRPr="00B87284" w:rsidRDefault="00545B97" w:rsidP="00545B97">
      <w:pPr>
        <w:spacing w:line="240" w:lineRule="auto"/>
        <w:jc w:val="both"/>
        <w:rPr>
          <w:rFonts w:ascii="Arial" w:eastAsia="Times New Roman" w:hAnsi="Arial" w:cs="Arial"/>
          <w:lang w:val="ru-RU" w:eastAsia="ru-RU"/>
        </w:rPr>
      </w:pPr>
    </w:p>
    <w:p w14:paraId="06A6155F" w14:textId="77777777" w:rsidR="003C4887" w:rsidRPr="00B87284" w:rsidRDefault="00175E44" w:rsidP="0096233A">
      <w:pPr>
        <w:pStyle w:val="Heading2"/>
        <w:numPr>
          <w:ilvl w:val="1"/>
          <w:numId w:val="17"/>
        </w:numPr>
        <w:jc w:val="both"/>
        <w:rPr>
          <w:rFonts w:ascii="Arial" w:eastAsia="Times New Roman" w:hAnsi="Arial" w:cs="Arial"/>
          <w:b/>
          <w:bCs/>
          <w:color w:val="auto"/>
          <w:sz w:val="22"/>
          <w:szCs w:val="22"/>
          <w:lang w:val="ru-RU" w:eastAsia="ru-RU"/>
        </w:rPr>
      </w:pPr>
      <w:bookmarkStart w:id="58" w:name="_Toc121604595"/>
      <w:bookmarkStart w:id="59" w:name="_Toc136428670"/>
      <w:bookmarkStart w:id="60" w:name="_Toc146168297"/>
      <w:r w:rsidRPr="00B87284">
        <w:rPr>
          <w:rFonts w:ascii="Arial" w:eastAsia="Times New Roman" w:hAnsi="Arial" w:cs="Arial"/>
          <w:b/>
          <w:bCs/>
          <w:color w:val="auto"/>
          <w:sz w:val="22"/>
          <w:szCs w:val="22"/>
          <w:lang w:val="ru-RU" w:eastAsia="ru-RU"/>
        </w:rPr>
        <w:t>Отчетность о деятельности по взаимодействию с заинтересованными сторонами</w:t>
      </w:r>
      <w:bookmarkEnd w:id="58"/>
      <w:bookmarkEnd w:id="59"/>
      <w:bookmarkEnd w:id="60"/>
    </w:p>
    <w:p w14:paraId="65130436" w14:textId="1C1FAFC0" w:rsidR="008555F2" w:rsidRPr="00B87284" w:rsidRDefault="008555F2" w:rsidP="00545B97">
      <w:pPr>
        <w:spacing w:line="240" w:lineRule="auto"/>
        <w:jc w:val="both"/>
        <w:rPr>
          <w:rFonts w:ascii="Arial" w:hAnsi="Arial" w:cs="Arial"/>
          <w:lang w:val="ru-RU" w:eastAsia="ru-RU"/>
        </w:rPr>
      </w:pPr>
    </w:p>
    <w:p w14:paraId="66338DA3" w14:textId="77777777" w:rsidR="00175E44" w:rsidRPr="00B87284" w:rsidRDefault="00175E44" w:rsidP="0096233A">
      <w:pPr>
        <w:spacing w:line="240" w:lineRule="auto"/>
        <w:jc w:val="both"/>
        <w:rPr>
          <w:rFonts w:ascii="Arial" w:eastAsia="Times New Roman" w:hAnsi="Arial" w:cs="Arial"/>
          <w:lang w:val="ru-RU" w:eastAsia="ru-RU"/>
        </w:rPr>
      </w:pPr>
      <w:r w:rsidRPr="00B87284">
        <w:rPr>
          <w:rFonts w:ascii="Arial" w:eastAsia="Times New Roman" w:hAnsi="Arial" w:cs="Arial"/>
          <w:lang w:val="ru-RU" w:eastAsia="ru-RU"/>
        </w:rPr>
        <w:t>Оценка эффективности будет оцениваться на основе того, насколько мероприятия и результаты взаимодействия соответствуют тем, которые изложены в настоящем ПВЗС. При оценке эффективности будут учитываться следующие факторы:</w:t>
      </w:r>
    </w:p>
    <w:p w14:paraId="62CD84D9" w14:textId="7C2C6138" w:rsidR="00175E44" w:rsidRPr="00B87284" w:rsidRDefault="00175E44" w:rsidP="0096233A">
      <w:pPr>
        <w:pStyle w:val="ListParagraph"/>
        <w:numPr>
          <w:ilvl w:val="0"/>
          <w:numId w:val="23"/>
        </w:numPr>
        <w:spacing w:line="240" w:lineRule="auto"/>
        <w:ind w:left="0"/>
        <w:jc w:val="both"/>
        <w:rPr>
          <w:rFonts w:ascii="Arial" w:eastAsia="Times New Roman" w:hAnsi="Arial" w:cs="Arial"/>
          <w:lang w:val="ru-RU" w:eastAsia="ru-RU"/>
        </w:rPr>
      </w:pPr>
      <w:r w:rsidRPr="00B87284">
        <w:rPr>
          <w:rFonts w:ascii="Arial" w:eastAsia="Times New Roman" w:hAnsi="Arial" w:cs="Arial"/>
          <w:lang w:val="ru-RU" w:eastAsia="ru-RU"/>
        </w:rPr>
        <w:t>Распространяемые материалы: виды, периодичность и расположение;</w:t>
      </w:r>
    </w:p>
    <w:p w14:paraId="016E627C" w14:textId="4C01D8F6" w:rsidR="00175E44" w:rsidRPr="00B87284" w:rsidRDefault="00175E44" w:rsidP="0096233A">
      <w:pPr>
        <w:pStyle w:val="ListParagraph"/>
        <w:numPr>
          <w:ilvl w:val="0"/>
          <w:numId w:val="23"/>
        </w:numPr>
        <w:spacing w:line="240" w:lineRule="auto"/>
        <w:ind w:left="0"/>
        <w:jc w:val="both"/>
        <w:rPr>
          <w:rFonts w:ascii="Arial" w:eastAsia="Times New Roman" w:hAnsi="Arial" w:cs="Arial"/>
          <w:lang w:val="ru-RU" w:eastAsia="ru-RU"/>
        </w:rPr>
      </w:pPr>
      <w:r w:rsidRPr="00B87284">
        <w:rPr>
          <w:rFonts w:ascii="Arial" w:eastAsia="Times New Roman" w:hAnsi="Arial" w:cs="Arial"/>
          <w:lang w:val="ru-RU" w:eastAsia="ru-RU"/>
        </w:rPr>
        <w:t>Место и время официальных мероприятий по взаимодействию и уровень участия, включая конкретные группы заинтересованных сторон (например, женщины, молодежь, общественные лидеры);</w:t>
      </w:r>
    </w:p>
    <w:p w14:paraId="02C4E6DF" w14:textId="5311BEA7" w:rsidR="00175E44" w:rsidRPr="00B87284" w:rsidRDefault="00175E44" w:rsidP="0096233A">
      <w:pPr>
        <w:pStyle w:val="ListParagraph"/>
        <w:numPr>
          <w:ilvl w:val="0"/>
          <w:numId w:val="23"/>
        </w:numPr>
        <w:spacing w:line="240" w:lineRule="auto"/>
        <w:ind w:left="0"/>
        <w:jc w:val="both"/>
        <w:rPr>
          <w:rFonts w:ascii="Arial" w:eastAsia="Times New Roman" w:hAnsi="Arial" w:cs="Arial"/>
          <w:lang w:val="ru-RU" w:eastAsia="ru-RU"/>
        </w:rPr>
      </w:pPr>
      <w:r w:rsidRPr="00B87284">
        <w:rPr>
          <w:rFonts w:ascii="Arial" w:eastAsia="Times New Roman" w:hAnsi="Arial" w:cs="Arial"/>
          <w:lang w:val="ru-RU" w:eastAsia="ru-RU"/>
        </w:rPr>
        <w:t xml:space="preserve">Количество людей, посещающих </w:t>
      </w:r>
      <w:r w:rsidR="000E794D" w:rsidRPr="00B87284">
        <w:rPr>
          <w:rFonts w:ascii="Arial" w:eastAsia="Times New Roman" w:hAnsi="Arial" w:cs="Arial"/>
          <w:lang w:val="ru-RU" w:eastAsia="ru-RU"/>
        </w:rPr>
        <w:t xml:space="preserve">массовые </w:t>
      </w:r>
      <w:r w:rsidRPr="00B87284">
        <w:rPr>
          <w:rFonts w:ascii="Arial" w:eastAsia="Times New Roman" w:hAnsi="Arial" w:cs="Arial"/>
          <w:lang w:val="ru-RU" w:eastAsia="ru-RU"/>
        </w:rPr>
        <w:t>или официальные собрания;</w:t>
      </w:r>
    </w:p>
    <w:p w14:paraId="56D9B8DA" w14:textId="4CD03BA1" w:rsidR="00175E44" w:rsidRPr="00B87284" w:rsidRDefault="00175E44" w:rsidP="0096233A">
      <w:pPr>
        <w:pStyle w:val="ListParagraph"/>
        <w:numPr>
          <w:ilvl w:val="0"/>
          <w:numId w:val="23"/>
        </w:numPr>
        <w:spacing w:line="240" w:lineRule="auto"/>
        <w:ind w:left="0"/>
        <w:jc w:val="both"/>
        <w:rPr>
          <w:rFonts w:ascii="Arial" w:eastAsia="Times New Roman" w:hAnsi="Arial" w:cs="Arial"/>
          <w:lang w:val="ru-RU" w:eastAsia="ru-RU"/>
        </w:rPr>
      </w:pPr>
      <w:r w:rsidRPr="00B87284">
        <w:rPr>
          <w:rFonts w:ascii="Arial" w:eastAsia="Times New Roman" w:hAnsi="Arial" w:cs="Arial"/>
          <w:lang w:val="ru-RU" w:eastAsia="ru-RU"/>
        </w:rPr>
        <w:t>Количество полученных комментариев по конкретным вопросам, тип заинтересованных сторон и подробные сведения о предоставленных отзывах;</w:t>
      </w:r>
    </w:p>
    <w:p w14:paraId="79955F3D" w14:textId="599D02CB" w:rsidR="00175E44" w:rsidRPr="00B87284" w:rsidRDefault="00175E44" w:rsidP="0096233A">
      <w:pPr>
        <w:pStyle w:val="ListParagraph"/>
        <w:numPr>
          <w:ilvl w:val="0"/>
          <w:numId w:val="23"/>
        </w:numPr>
        <w:spacing w:line="240" w:lineRule="auto"/>
        <w:ind w:left="0"/>
        <w:jc w:val="both"/>
        <w:rPr>
          <w:rFonts w:ascii="Arial" w:eastAsia="Times New Roman" w:hAnsi="Arial" w:cs="Arial"/>
          <w:lang w:val="ru-RU" w:eastAsia="ru-RU"/>
        </w:rPr>
      </w:pPr>
      <w:r w:rsidRPr="00B87284">
        <w:rPr>
          <w:rFonts w:ascii="Arial" w:eastAsia="Times New Roman" w:hAnsi="Arial" w:cs="Arial"/>
          <w:lang w:val="ru-RU" w:eastAsia="ru-RU"/>
        </w:rPr>
        <w:t>Количество и тип заинтересованных сторон, которые встречаются с командой проекта по почте, телефону и любым другим средствам связи;</w:t>
      </w:r>
    </w:p>
    <w:p w14:paraId="3F2D6A8B" w14:textId="5D786E73" w:rsidR="00175E44" w:rsidRPr="00B87284" w:rsidRDefault="00175E44" w:rsidP="0096233A">
      <w:pPr>
        <w:pStyle w:val="ListParagraph"/>
        <w:numPr>
          <w:ilvl w:val="0"/>
          <w:numId w:val="23"/>
        </w:numPr>
        <w:spacing w:line="240" w:lineRule="auto"/>
        <w:ind w:left="0"/>
        <w:jc w:val="both"/>
        <w:rPr>
          <w:rFonts w:ascii="Arial" w:eastAsia="Times New Roman" w:hAnsi="Arial" w:cs="Arial"/>
          <w:lang w:val="ru-RU" w:eastAsia="ru-RU"/>
        </w:rPr>
      </w:pPr>
      <w:r w:rsidRPr="00B87284">
        <w:rPr>
          <w:rFonts w:ascii="Arial" w:eastAsia="Times New Roman" w:hAnsi="Arial" w:cs="Arial"/>
          <w:lang w:val="ru-RU" w:eastAsia="ru-RU"/>
        </w:rPr>
        <w:t xml:space="preserve">Протоколы совещаний, журналы </w:t>
      </w:r>
      <w:r w:rsidR="002D4C94" w:rsidRPr="00B87284">
        <w:rPr>
          <w:rFonts w:ascii="Arial" w:eastAsia="Times New Roman" w:hAnsi="Arial" w:cs="Arial"/>
          <w:lang w:val="ru-RU" w:eastAsia="ru-RU"/>
        </w:rPr>
        <w:t xml:space="preserve">регистрации </w:t>
      </w:r>
      <w:r w:rsidRPr="00B87284">
        <w:rPr>
          <w:rFonts w:ascii="Arial" w:eastAsia="Times New Roman" w:hAnsi="Arial" w:cs="Arial"/>
          <w:lang w:val="ru-RU" w:eastAsia="ru-RU"/>
        </w:rPr>
        <w:t>присутств</w:t>
      </w:r>
      <w:r w:rsidR="002D4C94" w:rsidRPr="00B87284">
        <w:rPr>
          <w:rFonts w:ascii="Arial" w:eastAsia="Times New Roman" w:hAnsi="Arial" w:cs="Arial"/>
          <w:lang w:val="ru-RU" w:eastAsia="ru-RU"/>
        </w:rPr>
        <w:t>ующих</w:t>
      </w:r>
      <w:r w:rsidRPr="00B87284">
        <w:rPr>
          <w:rFonts w:ascii="Arial" w:eastAsia="Times New Roman" w:hAnsi="Arial" w:cs="Arial"/>
          <w:lang w:val="ru-RU" w:eastAsia="ru-RU"/>
        </w:rPr>
        <w:t xml:space="preserve"> и фотодоказательства;</w:t>
      </w:r>
    </w:p>
    <w:p w14:paraId="5A2D696D" w14:textId="504B1837" w:rsidR="00175E44" w:rsidRPr="00B87284" w:rsidRDefault="00175E44" w:rsidP="0096233A">
      <w:pPr>
        <w:pStyle w:val="ListParagraph"/>
        <w:numPr>
          <w:ilvl w:val="0"/>
          <w:numId w:val="23"/>
        </w:numPr>
        <w:spacing w:line="240" w:lineRule="auto"/>
        <w:ind w:left="0"/>
        <w:jc w:val="both"/>
        <w:rPr>
          <w:rFonts w:ascii="Arial" w:eastAsia="Times New Roman" w:hAnsi="Arial" w:cs="Arial"/>
          <w:lang w:val="ru-RU" w:eastAsia="ru-RU"/>
        </w:rPr>
      </w:pPr>
      <w:r w:rsidRPr="00B87284">
        <w:rPr>
          <w:rFonts w:ascii="Arial" w:eastAsia="Times New Roman" w:hAnsi="Arial" w:cs="Arial"/>
          <w:lang w:val="ru-RU" w:eastAsia="ru-RU"/>
        </w:rPr>
        <w:t>Комментарии, полученные государственными органами, общественными лидерами и другими лицами</w:t>
      </w:r>
      <w:r w:rsidR="005D3F17" w:rsidRPr="00B87284">
        <w:rPr>
          <w:rFonts w:ascii="Arial" w:eastAsia="Times New Roman" w:hAnsi="Arial" w:cs="Arial"/>
          <w:lang w:val="ru-RU" w:eastAsia="ru-RU"/>
        </w:rPr>
        <w:t>,</w:t>
      </w:r>
      <w:r w:rsidRPr="00B87284">
        <w:rPr>
          <w:rFonts w:ascii="Arial" w:eastAsia="Times New Roman" w:hAnsi="Arial" w:cs="Arial"/>
          <w:lang w:val="ru-RU" w:eastAsia="ru-RU"/>
        </w:rPr>
        <w:t xml:space="preserve"> и переданные проект</w:t>
      </w:r>
      <w:r w:rsidR="005D3F17" w:rsidRPr="00B87284">
        <w:rPr>
          <w:rFonts w:ascii="Arial" w:eastAsia="Times New Roman" w:hAnsi="Arial" w:cs="Arial"/>
          <w:lang w:val="ru-RU" w:eastAsia="ru-RU"/>
        </w:rPr>
        <w:t>у</w:t>
      </w:r>
      <w:r w:rsidRPr="00B87284">
        <w:rPr>
          <w:rFonts w:ascii="Arial" w:eastAsia="Times New Roman" w:hAnsi="Arial" w:cs="Arial"/>
          <w:lang w:val="ru-RU" w:eastAsia="ru-RU"/>
        </w:rPr>
        <w:t>;</w:t>
      </w:r>
    </w:p>
    <w:p w14:paraId="7BDD4792" w14:textId="5435CCC6" w:rsidR="00175E44" w:rsidRPr="00B87284" w:rsidRDefault="00175E44" w:rsidP="0096233A">
      <w:pPr>
        <w:pStyle w:val="ListParagraph"/>
        <w:numPr>
          <w:ilvl w:val="0"/>
          <w:numId w:val="23"/>
        </w:numPr>
        <w:spacing w:line="240" w:lineRule="auto"/>
        <w:ind w:left="0"/>
        <w:jc w:val="both"/>
        <w:rPr>
          <w:rFonts w:ascii="Arial" w:eastAsia="Times New Roman" w:hAnsi="Arial" w:cs="Arial"/>
          <w:lang w:val="ru-RU" w:eastAsia="ru-RU"/>
        </w:rPr>
      </w:pPr>
      <w:r w:rsidRPr="00B87284">
        <w:rPr>
          <w:rFonts w:ascii="Arial" w:eastAsia="Times New Roman" w:hAnsi="Arial" w:cs="Arial"/>
          <w:lang w:val="ru-RU" w:eastAsia="ru-RU"/>
        </w:rPr>
        <w:lastRenderedPageBreak/>
        <w:t>Количество и виды отзывов и/или жалоб, а также характер и сроки их разрешения; и степень, в которой отзывы и комментарии были приняты во внимание и привели к осуществлению корректирующих действий.</w:t>
      </w:r>
    </w:p>
    <w:p w14:paraId="3966EE42" w14:textId="5C7A2EEE" w:rsidR="00175E44" w:rsidRPr="00B87284" w:rsidRDefault="00175E44" w:rsidP="0096233A">
      <w:pPr>
        <w:spacing w:line="240" w:lineRule="auto"/>
        <w:jc w:val="both"/>
        <w:rPr>
          <w:rFonts w:ascii="Arial" w:eastAsia="Times New Roman" w:hAnsi="Arial" w:cs="Arial"/>
          <w:lang w:val="ru-RU" w:eastAsia="ru-RU"/>
        </w:rPr>
      </w:pPr>
      <w:r w:rsidRPr="00B87284">
        <w:rPr>
          <w:rFonts w:ascii="Arial" w:eastAsia="Times New Roman" w:hAnsi="Arial" w:cs="Arial"/>
          <w:lang w:val="ru-RU" w:eastAsia="ru-RU"/>
        </w:rPr>
        <w:t>Отчетность об экологической и социальной деятельности, проводимой ОРП на этапе реализации проекта, будет осуществляться в соответствии с требованиями Плана управления окружающей и социальной средой (</w:t>
      </w:r>
      <w:r w:rsidR="00FF0AF4" w:rsidRPr="00B87284">
        <w:rPr>
          <w:rFonts w:ascii="Arial" w:eastAsia="Times New Roman" w:hAnsi="Arial" w:cs="Arial"/>
          <w:lang w:val="ru-RU" w:eastAsia="ru-RU"/>
        </w:rPr>
        <w:t>ПУОСС</w:t>
      </w:r>
      <w:r w:rsidRPr="00B87284">
        <w:rPr>
          <w:rFonts w:ascii="Arial" w:eastAsia="Times New Roman" w:hAnsi="Arial" w:cs="Arial"/>
          <w:lang w:val="ru-RU" w:eastAsia="ru-RU"/>
        </w:rPr>
        <w:t>).</w:t>
      </w:r>
    </w:p>
    <w:p w14:paraId="5667538D" w14:textId="77777777" w:rsidR="006E0160" w:rsidRPr="00B87284" w:rsidRDefault="006E0160" w:rsidP="006E0160">
      <w:pPr>
        <w:spacing w:line="240" w:lineRule="auto"/>
        <w:jc w:val="both"/>
        <w:rPr>
          <w:rFonts w:ascii="Arial" w:eastAsia="Times New Roman" w:hAnsi="Arial" w:cs="Arial"/>
          <w:lang w:val="ru-RU" w:eastAsia="ru-RU"/>
        </w:rPr>
      </w:pPr>
    </w:p>
    <w:p w14:paraId="13CE3BAC" w14:textId="77777777" w:rsidR="003C4887" w:rsidRPr="00B87284" w:rsidRDefault="00175E44" w:rsidP="0096233A">
      <w:pPr>
        <w:pStyle w:val="Heading2"/>
        <w:numPr>
          <w:ilvl w:val="1"/>
          <w:numId w:val="17"/>
        </w:numPr>
        <w:jc w:val="both"/>
        <w:rPr>
          <w:rFonts w:ascii="Arial" w:eastAsia="Times New Roman" w:hAnsi="Arial" w:cs="Arial"/>
          <w:b/>
          <w:bCs/>
          <w:color w:val="auto"/>
          <w:sz w:val="22"/>
          <w:szCs w:val="22"/>
          <w:lang w:val="ru-RU" w:eastAsia="ru-RU"/>
        </w:rPr>
      </w:pPr>
      <w:r w:rsidRPr="00B87284">
        <w:rPr>
          <w:rFonts w:ascii="Arial" w:eastAsia="Times New Roman" w:hAnsi="Arial" w:cs="Arial"/>
          <w:color w:val="auto"/>
          <w:sz w:val="22"/>
          <w:szCs w:val="22"/>
          <w:lang w:val="ru-RU" w:eastAsia="ru-RU"/>
        </w:rPr>
        <w:t> </w:t>
      </w:r>
      <w:bookmarkStart w:id="61" w:name="_Toc121604596"/>
      <w:bookmarkStart w:id="62" w:name="_Toc136428671"/>
      <w:bookmarkStart w:id="63" w:name="_Toc146168298"/>
      <w:r w:rsidRPr="00B87284">
        <w:rPr>
          <w:rFonts w:ascii="Arial" w:eastAsia="Times New Roman" w:hAnsi="Arial" w:cs="Arial"/>
          <w:b/>
          <w:bCs/>
          <w:color w:val="auto"/>
          <w:sz w:val="22"/>
          <w:szCs w:val="22"/>
          <w:lang w:val="ru-RU" w:eastAsia="ru-RU"/>
        </w:rPr>
        <w:t>Квартальные и годовые отчеты</w:t>
      </w:r>
      <w:bookmarkEnd w:id="61"/>
      <w:bookmarkEnd w:id="62"/>
      <w:bookmarkEnd w:id="63"/>
    </w:p>
    <w:p w14:paraId="3F9E96D2" w14:textId="0F2EDC83" w:rsidR="003C4887" w:rsidRPr="00B87284" w:rsidRDefault="003C4887" w:rsidP="006E0160">
      <w:pPr>
        <w:pStyle w:val="Heading2"/>
        <w:spacing w:line="240" w:lineRule="auto"/>
        <w:ind w:left="1080"/>
        <w:jc w:val="both"/>
        <w:rPr>
          <w:rFonts w:ascii="Arial" w:eastAsia="Times New Roman" w:hAnsi="Arial" w:cs="Arial"/>
          <w:b/>
          <w:bCs/>
          <w:color w:val="auto"/>
          <w:sz w:val="22"/>
          <w:szCs w:val="22"/>
          <w:lang w:val="ru-RU" w:eastAsia="ru-RU"/>
        </w:rPr>
      </w:pPr>
    </w:p>
    <w:p w14:paraId="07B90840" w14:textId="66A601A2" w:rsidR="00C12511" w:rsidRPr="00B87284" w:rsidRDefault="00175E44" w:rsidP="0096233A">
      <w:pPr>
        <w:spacing w:line="240" w:lineRule="auto"/>
        <w:jc w:val="both"/>
        <w:rPr>
          <w:rFonts w:ascii="Arial" w:eastAsia="Times New Roman" w:hAnsi="Arial" w:cs="Arial"/>
          <w:lang w:val="ru-RU" w:eastAsia="ru-RU"/>
        </w:rPr>
      </w:pPr>
      <w:r w:rsidRPr="00B87284">
        <w:rPr>
          <w:rFonts w:ascii="Arial" w:eastAsia="Times New Roman" w:hAnsi="Arial" w:cs="Arial"/>
          <w:lang w:val="ru-RU" w:eastAsia="ru-RU"/>
        </w:rPr>
        <w:t xml:space="preserve">На этапе проектирования и </w:t>
      </w:r>
      <w:r w:rsidRPr="00B87284">
        <w:rPr>
          <w:rFonts w:ascii="Arial" w:eastAsia="Times New Roman" w:hAnsi="Arial" w:cs="Arial"/>
          <w:shd w:val="clear" w:color="auto" w:fill="FFFFFF" w:themeFill="background1"/>
          <w:lang w:val="ru-RU" w:eastAsia="ru-RU"/>
        </w:rPr>
        <w:t xml:space="preserve">строительства </w:t>
      </w:r>
      <w:r w:rsidRPr="00B87284">
        <w:rPr>
          <w:rFonts w:ascii="Arial" w:eastAsia="Times New Roman" w:hAnsi="Arial" w:cs="Arial"/>
          <w:lang w:val="ru-RU" w:eastAsia="ru-RU"/>
        </w:rPr>
        <w:t>команда по ЭиС будет готовить краткие ежемесячные отчеты о результатах деятельности по ЭиС для руководства ОРП, которые будут включать обновленную информацию о реализации плана взаимодействия с заинтересованными сторонами. Ежемесячные отчеты будут использоваться для квартальных и годовых отчетов. На сайте проекта будут публиковаться квартальные и годовые отчеты.</w:t>
      </w:r>
    </w:p>
    <w:p w14:paraId="09999945" w14:textId="77777777" w:rsidR="00C12511" w:rsidRPr="00B87284" w:rsidRDefault="00C12511" w:rsidP="00C12511">
      <w:pPr>
        <w:spacing w:line="240" w:lineRule="auto"/>
        <w:jc w:val="both"/>
        <w:rPr>
          <w:rFonts w:ascii="Arial" w:eastAsia="Times New Roman" w:hAnsi="Arial" w:cs="Arial"/>
          <w:lang w:val="ru-RU" w:eastAsia="ru-RU"/>
        </w:rPr>
      </w:pPr>
    </w:p>
    <w:p w14:paraId="010F2E5D" w14:textId="77777777" w:rsidR="003C4887" w:rsidRPr="00B87284" w:rsidRDefault="00175E44" w:rsidP="0096233A">
      <w:pPr>
        <w:pStyle w:val="Heading2"/>
        <w:numPr>
          <w:ilvl w:val="1"/>
          <w:numId w:val="17"/>
        </w:numPr>
        <w:jc w:val="both"/>
        <w:rPr>
          <w:rFonts w:ascii="Arial" w:eastAsia="Times New Roman" w:hAnsi="Arial" w:cs="Arial"/>
          <w:b/>
          <w:bCs/>
          <w:color w:val="auto"/>
          <w:sz w:val="22"/>
          <w:szCs w:val="22"/>
          <w:lang w:val="ru-RU" w:eastAsia="ru-RU"/>
        </w:rPr>
      </w:pPr>
      <w:bookmarkStart w:id="64" w:name="_Toc136428672"/>
      <w:bookmarkStart w:id="65" w:name="_Toc146168299"/>
      <w:r w:rsidRPr="00B87284">
        <w:rPr>
          <w:rFonts w:ascii="Arial" w:eastAsia="Times New Roman" w:hAnsi="Arial" w:cs="Arial"/>
          <w:b/>
          <w:bCs/>
          <w:color w:val="auto"/>
          <w:sz w:val="22"/>
          <w:szCs w:val="22"/>
          <w:lang w:val="ru-RU" w:eastAsia="ru-RU"/>
        </w:rPr>
        <w:t>Полугодовые отчеты о соблюдении экологических и социальных требований для Всемирного банка</w:t>
      </w:r>
      <w:bookmarkEnd w:id="64"/>
      <w:bookmarkEnd w:id="65"/>
    </w:p>
    <w:p w14:paraId="0F861EAD" w14:textId="420CD333" w:rsidR="009B668C" w:rsidRPr="00B87284" w:rsidRDefault="009B668C" w:rsidP="00C12511">
      <w:pPr>
        <w:spacing w:line="240" w:lineRule="auto"/>
        <w:jc w:val="both"/>
        <w:rPr>
          <w:rFonts w:ascii="Arial" w:hAnsi="Arial" w:cs="Arial"/>
          <w:lang w:val="ru-RU" w:eastAsia="ru-RU"/>
        </w:rPr>
      </w:pPr>
    </w:p>
    <w:p w14:paraId="5254C306" w14:textId="64999161" w:rsidR="009B668C" w:rsidRPr="00B87284" w:rsidRDefault="00175E44" w:rsidP="0096233A">
      <w:pPr>
        <w:spacing w:line="240" w:lineRule="auto"/>
        <w:jc w:val="both"/>
        <w:rPr>
          <w:rFonts w:ascii="Arial" w:eastAsia="Times New Roman" w:hAnsi="Arial" w:cs="Arial"/>
          <w:lang w:val="ru-RU" w:eastAsia="ru-RU"/>
        </w:rPr>
      </w:pPr>
      <w:r w:rsidRPr="00B87284">
        <w:rPr>
          <w:rFonts w:ascii="Arial" w:eastAsia="Times New Roman" w:hAnsi="Arial" w:cs="Arial"/>
          <w:lang w:val="ru-RU" w:eastAsia="ru-RU"/>
        </w:rPr>
        <w:t>Полугодовые отчеты по экологическим и социальным гарантиям будут подготовлены и представлены во Всемирный банк в течение периода реализации проекта. Эти отчеты будут включать раздел о взаимодействии с заинтересованными сторонами, в котором будет представлена обновленная информация о реализации плана взаимодействия с заинтересованными сторонами.</w:t>
      </w:r>
    </w:p>
    <w:p w14:paraId="726B219C" w14:textId="77777777" w:rsidR="00C12511" w:rsidRPr="00B87284" w:rsidRDefault="00C12511" w:rsidP="00C12511">
      <w:pPr>
        <w:spacing w:line="240" w:lineRule="auto"/>
        <w:jc w:val="both"/>
        <w:rPr>
          <w:rFonts w:ascii="Arial" w:eastAsia="Times New Roman" w:hAnsi="Arial" w:cs="Arial"/>
          <w:lang w:val="ru-RU" w:eastAsia="ru-RU"/>
        </w:rPr>
      </w:pPr>
    </w:p>
    <w:p w14:paraId="5E45A13C" w14:textId="6B117B70" w:rsidR="008C5EF2" w:rsidRPr="00B87284" w:rsidRDefault="00045E83" w:rsidP="0096233A">
      <w:pPr>
        <w:pStyle w:val="ListParagraph"/>
        <w:numPr>
          <w:ilvl w:val="0"/>
          <w:numId w:val="17"/>
        </w:numPr>
        <w:spacing w:line="240" w:lineRule="auto"/>
        <w:jc w:val="both"/>
        <w:rPr>
          <w:rStyle w:val="Heading1Char"/>
          <w:rFonts w:ascii="Arial" w:eastAsia="Times New Roman" w:hAnsi="Arial" w:cs="Arial"/>
          <w:b/>
          <w:bCs/>
          <w:color w:val="auto"/>
          <w:sz w:val="22"/>
          <w:szCs w:val="22"/>
          <w:lang w:val="ru-RU" w:eastAsia="ru-RU"/>
        </w:rPr>
      </w:pPr>
      <w:bookmarkStart w:id="66" w:name="_Toc136428673"/>
      <w:bookmarkStart w:id="67" w:name="_Toc146168300"/>
      <w:r w:rsidRPr="00B87284">
        <w:rPr>
          <w:rStyle w:val="Heading1Char"/>
          <w:rFonts w:ascii="Arial" w:hAnsi="Arial" w:cs="Arial"/>
          <w:b/>
          <w:bCs/>
          <w:color w:val="auto"/>
          <w:sz w:val="22"/>
          <w:szCs w:val="22"/>
          <w:lang w:val="ru-RU"/>
        </w:rPr>
        <w:t>КОНТАКТНАЯ ИНФОРМАЦИЯ</w:t>
      </w:r>
      <w:bookmarkEnd w:id="66"/>
      <w:bookmarkEnd w:id="67"/>
      <w:r w:rsidR="00C12511" w:rsidRPr="00B87284">
        <w:rPr>
          <w:rStyle w:val="Heading1Char"/>
          <w:rFonts w:ascii="Arial" w:hAnsi="Arial" w:cs="Arial"/>
          <w:b/>
          <w:bCs/>
          <w:color w:val="auto"/>
          <w:sz w:val="22"/>
          <w:szCs w:val="22"/>
          <w:lang w:val="ru-RU"/>
        </w:rPr>
        <w:t xml:space="preserve"> </w:t>
      </w:r>
      <w:r w:rsidRPr="00B87284">
        <w:rPr>
          <w:rStyle w:val="FootnoteReference"/>
          <w:rFonts w:ascii="Arial" w:eastAsia="Times New Roman" w:hAnsi="Arial" w:cs="Arial"/>
          <w:b/>
          <w:bCs/>
          <w:lang w:val="ru-RU" w:eastAsia="ru-RU"/>
        </w:rPr>
        <w:footnoteReference w:id="40"/>
      </w:r>
    </w:p>
    <w:p w14:paraId="0C14FCF8" w14:textId="77777777" w:rsidR="009B668C" w:rsidRPr="00B87284" w:rsidRDefault="009B668C" w:rsidP="00C12511">
      <w:pPr>
        <w:pStyle w:val="ListParagraph"/>
        <w:spacing w:line="240" w:lineRule="auto"/>
        <w:jc w:val="both"/>
        <w:rPr>
          <w:rFonts w:ascii="Arial" w:eastAsia="Times New Roman" w:hAnsi="Arial" w:cs="Arial"/>
          <w:b/>
          <w:bCs/>
          <w:lang w:val="ru-RU" w:eastAsia="ru-RU"/>
        </w:rPr>
      </w:pPr>
    </w:p>
    <w:p w14:paraId="5BC6AF47" w14:textId="3476C419" w:rsidR="008C5EF2" w:rsidRPr="00B87284" w:rsidRDefault="00C979A9" w:rsidP="0096233A">
      <w:pPr>
        <w:pStyle w:val="ListParagraph"/>
        <w:spacing w:line="240" w:lineRule="auto"/>
        <w:ind w:left="0"/>
        <w:rPr>
          <w:rFonts w:ascii="Arial" w:eastAsia="Times New Roman" w:hAnsi="Arial" w:cs="Arial"/>
          <w:lang w:val="ru-RU" w:eastAsia="ru-RU"/>
        </w:rPr>
      </w:pPr>
      <w:r w:rsidRPr="00B87284">
        <w:rPr>
          <w:rFonts w:ascii="Arial" w:eastAsia="Times New Roman" w:hAnsi="Arial" w:cs="Arial"/>
          <w:lang w:val="ru-RU" w:eastAsia="ru-RU"/>
        </w:rPr>
        <w:t xml:space="preserve">По всем вопросам относительно проекта вы можете обращаться по </w:t>
      </w:r>
      <w:r w:rsidR="00C12511" w:rsidRPr="00B87284">
        <w:rPr>
          <w:rFonts w:ascii="Arial" w:eastAsia="Times New Roman" w:hAnsi="Arial" w:cs="Arial"/>
          <w:lang w:val="ru-RU" w:eastAsia="ru-RU"/>
        </w:rPr>
        <w:t xml:space="preserve">следующим </w:t>
      </w:r>
      <w:r w:rsidRPr="00B87284">
        <w:rPr>
          <w:rFonts w:ascii="Arial" w:eastAsia="Times New Roman" w:hAnsi="Arial" w:cs="Arial"/>
          <w:lang w:val="ru-RU" w:eastAsia="ru-RU"/>
        </w:rPr>
        <w:t>контакт</w:t>
      </w:r>
      <w:r w:rsidR="00C12511" w:rsidRPr="00B87284">
        <w:rPr>
          <w:rFonts w:ascii="Arial" w:eastAsia="Times New Roman" w:hAnsi="Arial" w:cs="Arial"/>
          <w:lang w:val="ru-RU" w:eastAsia="ru-RU"/>
        </w:rPr>
        <w:t>ным данным</w:t>
      </w:r>
      <w:r w:rsidRPr="00B87284">
        <w:rPr>
          <w:rFonts w:ascii="Arial" w:eastAsia="Times New Roman" w:hAnsi="Arial" w:cs="Arial"/>
          <w:lang w:val="ru-RU" w:eastAsia="ru-RU"/>
        </w:rPr>
        <w:t>.</w:t>
      </w:r>
    </w:p>
    <w:p w14:paraId="64E8ACBE" w14:textId="16F2B92D" w:rsidR="008C5EF2" w:rsidRPr="00B87284" w:rsidRDefault="008C5EF2" w:rsidP="008C5EF2">
      <w:pPr>
        <w:pStyle w:val="ListParagraph"/>
        <w:spacing w:line="240" w:lineRule="auto"/>
        <w:ind w:left="0"/>
        <w:jc w:val="both"/>
        <w:rPr>
          <w:rFonts w:ascii="Arial" w:eastAsia="Times New Roman" w:hAnsi="Arial" w:cs="Arial"/>
          <w:b/>
          <w:bCs/>
          <w:lang w:val="ru-RU" w:eastAsia="ru-RU"/>
        </w:rPr>
      </w:pPr>
    </w:p>
    <w:p w14:paraId="78B6AA91" w14:textId="609EE490" w:rsidR="008C5EF2" w:rsidRPr="00B87284" w:rsidRDefault="008C5EF2" w:rsidP="008C5EF2">
      <w:pPr>
        <w:pStyle w:val="ListParagraph"/>
        <w:spacing w:line="240" w:lineRule="auto"/>
        <w:ind w:left="0"/>
        <w:jc w:val="both"/>
        <w:rPr>
          <w:rFonts w:ascii="Arial" w:eastAsia="Times New Roman" w:hAnsi="Arial" w:cs="Arial"/>
          <w:b/>
          <w:bCs/>
          <w:lang w:val="ru-RU" w:eastAsia="ru-RU"/>
        </w:rPr>
      </w:pPr>
      <w:r w:rsidRPr="00B87284">
        <w:rPr>
          <w:rFonts w:ascii="Arial" w:eastAsia="Times New Roman" w:hAnsi="Arial" w:cs="Arial"/>
          <w:b/>
          <w:bCs/>
          <w:lang w:val="ru-RU" w:eastAsia="ru-RU"/>
        </w:rPr>
        <w:t>Таблица 8. Контактная информация</w:t>
      </w:r>
    </w:p>
    <w:tbl>
      <w:tblPr>
        <w:tblStyle w:val="TableGrid"/>
        <w:tblW w:w="0" w:type="auto"/>
        <w:tblLook w:val="04A0" w:firstRow="1" w:lastRow="0" w:firstColumn="1" w:lastColumn="0" w:noHBand="0" w:noVBand="1"/>
      </w:tblPr>
      <w:tblGrid>
        <w:gridCol w:w="3539"/>
        <w:gridCol w:w="5806"/>
      </w:tblGrid>
      <w:tr w:rsidR="00C12511" w:rsidRPr="00B87284" w14:paraId="30BEEA0B" w14:textId="77777777" w:rsidTr="00AD35C5">
        <w:tc>
          <w:tcPr>
            <w:tcW w:w="3539" w:type="dxa"/>
          </w:tcPr>
          <w:p w14:paraId="1ACEC840" w14:textId="44417E94" w:rsidR="00045E83" w:rsidRPr="00B87284" w:rsidRDefault="00AD35C5" w:rsidP="00C12511">
            <w:pPr>
              <w:spacing w:after="160"/>
              <w:rPr>
                <w:rFonts w:ascii="Arial" w:eastAsia="Times New Roman" w:hAnsi="Arial" w:cs="Arial"/>
                <w:lang w:val="ru-RU" w:eastAsia="ru-RU"/>
              </w:rPr>
            </w:pPr>
            <w:r w:rsidRPr="00B87284">
              <w:rPr>
                <w:rFonts w:ascii="Arial" w:eastAsia="Times New Roman" w:hAnsi="Arial" w:cs="Arial"/>
                <w:lang w:val="ru-RU" w:eastAsia="ru-RU"/>
              </w:rPr>
              <w:t>Исполнительное агентство</w:t>
            </w:r>
          </w:p>
        </w:tc>
        <w:tc>
          <w:tcPr>
            <w:tcW w:w="5806" w:type="dxa"/>
          </w:tcPr>
          <w:p w14:paraId="09E4FCB2" w14:textId="1512446C" w:rsidR="00045E83" w:rsidRPr="00B87284" w:rsidRDefault="00AD35C5" w:rsidP="00C12511">
            <w:pPr>
              <w:spacing w:after="160"/>
              <w:rPr>
                <w:rFonts w:ascii="Arial" w:eastAsia="Times New Roman" w:hAnsi="Arial" w:cs="Arial"/>
                <w:lang w:val="ru-RU" w:eastAsia="ru-RU"/>
              </w:rPr>
            </w:pPr>
            <w:r w:rsidRPr="00B87284">
              <w:rPr>
                <w:rFonts w:ascii="Arial" w:eastAsia="Times New Roman" w:hAnsi="Arial" w:cs="Arial"/>
                <w:lang w:val="ru-RU" w:eastAsia="ru-RU"/>
              </w:rPr>
              <w:t>Министерство природных ресурсов, экологии и технического надзора (</w:t>
            </w:r>
            <w:r w:rsidR="00B20FD0" w:rsidRPr="00B87284">
              <w:rPr>
                <w:rFonts w:ascii="Arial" w:eastAsia="Times New Roman" w:hAnsi="Arial" w:cs="Arial"/>
                <w:lang w:val="ru-RU" w:eastAsia="ru-RU"/>
              </w:rPr>
              <w:t>МПРЭТН</w:t>
            </w:r>
            <w:r w:rsidRPr="00B87284">
              <w:rPr>
                <w:rFonts w:ascii="Arial" w:eastAsia="Times New Roman" w:hAnsi="Arial" w:cs="Arial"/>
                <w:lang w:val="ru-RU" w:eastAsia="ru-RU"/>
              </w:rPr>
              <w:t>)</w:t>
            </w:r>
            <w:r w:rsidR="00C12511" w:rsidRPr="00B87284">
              <w:rPr>
                <w:rFonts w:ascii="Arial" w:eastAsia="Times New Roman" w:hAnsi="Arial" w:cs="Arial"/>
                <w:lang w:val="ru-RU" w:eastAsia="ru-RU"/>
              </w:rPr>
              <w:t xml:space="preserve"> КР</w:t>
            </w:r>
          </w:p>
        </w:tc>
      </w:tr>
      <w:tr w:rsidR="00C12511" w:rsidRPr="00B87284" w14:paraId="67B732A0" w14:textId="77777777" w:rsidTr="00AD35C5">
        <w:tc>
          <w:tcPr>
            <w:tcW w:w="3539" w:type="dxa"/>
          </w:tcPr>
          <w:p w14:paraId="2725765F" w14:textId="5F22395F" w:rsidR="00045E83" w:rsidRPr="00B87284" w:rsidRDefault="00C12511" w:rsidP="00C12511">
            <w:pPr>
              <w:spacing w:after="160"/>
              <w:rPr>
                <w:rFonts w:ascii="Arial" w:eastAsia="Times New Roman" w:hAnsi="Arial" w:cs="Arial"/>
                <w:lang w:val="ru-RU" w:eastAsia="ru-RU"/>
              </w:rPr>
            </w:pPr>
            <w:r w:rsidRPr="00B87284">
              <w:rPr>
                <w:rFonts w:ascii="Arial" w:eastAsia="Times New Roman" w:hAnsi="Arial" w:cs="Arial"/>
                <w:lang w:val="ru-RU" w:eastAsia="ru-RU"/>
              </w:rPr>
              <w:t>П</w:t>
            </w:r>
            <w:r w:rsidR="00156118" w:rsidRPr="00B87284">
              <w:rPr>
                <w:rFonts w:ascii="Arial" w:eastAsia="Times New Roman" w:hAnsi="Arial" w:cs="Arial"/>
                <w:lang w:val="ru-RU" w:eastAsia="ru-RU"/>
              </w:rPr>
              <w:t>очтовый адрес</w:t>
            </w:r>
            <w:r w:rsidR="003C4887" w:rsidRPr="00B87284">
              <w:rPr>
                <w:rFonts w:ascii="Arial" w:eastAsia="Times New Roman" w:hAnsi="Arial" w:cs="Arial"/>
                <w:lang w:val="ru-RU" w:eastAsia="ru-RU"/>
              </w:rPr>
              <w:t>:</w:t>
            </w:r>
          </w:p>
        </w:tc>
        <w:tc>
          <w:tcPr>
            <w:tcW w:w="5806" w:type="dxa"/>
          </w:tcPr>
          <w:p w14:paraId="633AF433" w14:textId="1A3F79B1" w:rsidR="00045E83" w:rsidRPr="00B87284" w:rsidRDefault="00AD35C5" w:rsidP="00C12511">
            <w:pPr>
              <w:spacing w:after="160"/>
              <w:rPr>
                <w:rFonts w:ascii="Arial" w:eastAsia="Times New Roman" w:hAnsi="Arial" w:cs="Arial"/>
                <w:lang w:val="ru-RU" w:eastAsia="ru-RU"/>
              </w:rPr>
            </w:pPr>
            <w:r w:rsidRPr="00B87284">
              <w:rPr>
                <w:rFonts w:ascii="Arial" w:eastAsia="Times New Roman" w:hAnsi="Arial" w:cs="Arial"/>
                <w:lang w:val="ru-RU" w:eastAsia="ru-RU"/>
              </w:rPr>
              <w:t>Бишкек, бульвар Эркиндик, 2</w:t>
            </w:r>
          </w:p>
        </w:tc>
      </w:tr>
      <w:tr w:rsidR="00C12511" w:rsidRPr="00B87284" w14:paraId="371DEA50" w14:textId="77777777" w:rsidTr="00AD35C5">
        <w:tc>
          <w:tcPr>
            <w:tcW w:w="3539" w:type="dxa"/>
          </w:tcPr>
          <w:p w14:paraId="213DCBA5" w14:textId="7CA3F6D7" w:rsidR="00AD35C5" w:rsidRPr="00B87284" w:rsidRDefault="00AD35C5" w:rsidP="00C12511">
            <w:pPr>
              <w:spacing w:after="160"/>
              <w:rPr>
                <w:rFonts w:ascii="Arial" w:eastAsia="Times New Roman" w:hAnsi="Arial" w:cs="Arial"/>
                <w:lang w:val="ru-RU" w:eastAsia="ru-RU"/>
              </w:rPr>
            </w:pPr>
            <w:r w:rsidRPr="00B87284">
              <w:rPr>
                <w:rFonts w:ascii="Arial" w:eastAsia="Times New Roman" w:hAnsi="Arial" w:cs="Arial"/>
                <w:lang w:val="ru-RU" w:eastAsia="ru-RU"/>
              </w:rPr>
              <w:t>Веб-сайт</w:t>
            </w:r>
            <w:r w:rsidR="003C4887" w:rsidRPr="00B87284">
              <w:rPr>
                <w:rFonts w:ascii="Arial" w:eastAsia="Times New Roman" w:hAnsi="Arial" w:cs="Arial"/>
                <w:lang w:val="ru-RU" w:eastAsia="ru-RU"/>
              </w:rPr>
              <w:t>:</w:t>
            </w:r>
          </w:p>
        </w:tc>
        <w:tc>
          <w:tcPr>
            <w:tcW w:w="5806" w:type="dxa"/>
          </w:tcPr>
          <w:p w14:paraId="5ABA460B" w14:textId="140D481D" w:rsidR="00AD35C5" w:rsidRPr="00B87284" w:rsidRDefault="00AC24A6" w:rsidP="00C12511">
            <w:pPr>
              <w:spacing w:after="160"/>
              <w:rPr>
                <w:rFonts w:ascii="Arial" w:eastAsia="Times New Roman" w:hAnsi="Arial" w:cs="Arial"/>
                <w:lang w:val="ru-RU" w:eastAsia="ru-RU"/>
              </w:rPr>
            </w:pPr>
            <w:hyperlink r:id="rId36" w:history="1">
              <w:r w:rsidR="00C12511" w:rsidRPr="00B87284">
                <w:rPr>
                  <w:rStyle w:val="Hyperlink"/>
                  <w:rFonts w:ascii="Arial" w:eastAsia="Times New Roman" w:hAnsi="Arial" w:cs="Arial"/>
                  <w:color w:val="auto"/>
                  <w:lang w:val="ru-RU" w:eastAsia="ru-RU"/>
                </w:rPr>
                <w:t>https://mnr.gov.kg/</w:t>
              </w:r>
            </w:hyperlink>
          </w:p>
        </w:tc>
      </w:tr>
      <w:tr w:rsidR="00C12511" w:rsidRPr="00B87284" w14:paraId="11680386" w14:textId="77777777" w:rsidTr="00AD35C5">
        <w:tc>
          <w:tcPr>
            <w:tcW w:w="3539" w:type="dxa"/>
          </w:tcPr>
          <w:p w14:paraId="3FF15740" w14:textId="25378A3E" w:rsidR="00AD35C5" w:rsidRPr="00B87284" w:rsidRDefault="00C12511" w:rsidP="00C12511">
            <w:pPr>
              <w:spacing w:after="160"/>
              <w:rPr>
                <w:rFonts w:ascii="Arial" w:eastAsia="Times New Roman" w:hAnsi="Arial" w:cs="Arial"/>
                <w:lang w:val="ru-RU" w:eastAsia="ru-RU"/>
              </w:rPr>
            </w:pPr>
            <w:r w:rsidRPr="00B87284">
              <w:rPr>
                <w:rFonts w:ascii="Arial" w:eastAsia="Times New Roman" w:hAnsi="Arial" w:cs="Arial"/>
                <w:lang w:val="ru-RU" w:eastAsia="ru-RU"/>
              </w:rPr>
              <w:t>Э</w:t>
            </w:r>
            <w:r w:rsidR="00AD35C5" w:rsidRPr="00B87284">
              <w:rPr>
                <w:rFonts w:ascii="Arial" w:eastAsia="Times New Roman" w:hAnsi="Arial" w:cs="Arial"/>
                <w:lang w:val="ru-RU" w:eastAsia="ru-RU"/>
              </w:rPr>
              <w:t>лектронная почта</w:t>
            </w:r>
            <w:r w:rsidR="003C4887" w:rsidRPr="00B87284">
              <w:rPr>
                <w:rFonts w:ascii="Arial" w:eastAsia="Times New Roman" w:hAnsi="Arial" w:cs="Arial"/>
                <w:lang w:val="ru-RU" w:eastAsia="ru-RU"/>
              </w:rPr>
              <w:t>:</w:t>
            </w:r>
          </w:p>
        </w:tc>
        <w:tc>
          <w:tcPr>
            <w:tcW w:w="5806" w:type="dxa"/>
          </w:tcPr>
          <w:p w14:paraId="28AD0A11" w14:textId="1F853CA6" w:rsidR="00AD35C5" w:rsidRPr="00B87284" w:rsidRDefault="00AC24A6" w:rsidP="00C12511">
            <w:pPr>
              <w:spacing w:after="160"/>
              <w:rPr>
                <w:rFonts w:ascii="Arial" w:eastAsia="Times New Roman" w:hAnsi="Arial" w:cs="Arial"/>
                <w:lang w:val="ru-RU" w:eastAsia="ru-RU"/>
              </w:rPr>
            </w:pPr>
            <w:hyperlink r:id="rId37" w:history="1">
              <w:r w:rsidR="00C12511" w:rsidRPr="00B87284">
                <w:rPr>
                  <w:rStyle w:val="Hyperlink"/>
                  <w:rFonts w:ascii="Arial" w:eastAsia="Times New Roman" w:hAnsi="Arial" w:cs="Arial"/>
                  <w:color w:val="auto"/>
                  <w:lang w:val="ru-RU" w:eastAsia="ru-RU"/>
                </w:rPr>
                <w:t>info@mnr.gov.kg</w:t>
              </w:r>
            </w:hyperlink>
          </w:p>
        </w:tc>
      </w:tr>
      <w:tr w:rsidR="00C12511" w:rsidRPr="00B87284" w14:paraId="5F4EA265" w14:textId="77777777" w:rsidTr="00AD35C5">
        <w:tc>
          <w:tcPr>
            <w:tcW w:w="3539" w:type="dxa"/>
          </w:tcPr>
          <w:p w14:paraId="78E1B782" w14:textId="4C285126" w:rsidR="00AD35C5" w:rsidRPr="00B87284" w:rsidRDefault="00C12511" w:rsidP="00C12511">
            <w:pPr>
              <w:spacing w:after="160"/>
              <w:rPr>
                <w:rFonts w:ascii="Arial" w:eastAsia="Times New Roman" w:hAnsi="Arial" w:cs="Arial"/>
                <w:lang w:val="ru-RU" w:eastAsia="ru-RU"/>
              </w:rPr>
            </w:pPr>
            <w:r w:rsidRPr="00B87284">
              <w:rPr>
                <w:rFonts w:ascii="Arial" w:eastAsia="Times New Roman" w:hAnsi="Arial" w:cs="Arial"/>
                <w:lang w:val="ru-RU" w:eastAsia="ru-RU"/>
              </w:rPr>
              <w:t>Т</w:t>
            </w:r>
            <w:r w:rsidR="00AD35C5" w:rsidRPr="00B87284">
              <w:rPr>
                <w:rFonts w:ascii="Arial" w:eastAsia="Times New Roman" w:hAnsi="Arial" w:cs="Arial"/>
                <w:lang w:val="ru-RU" w:eastAsia="ru-RU"/>
              </w:rPr>
              <w:t>елефон: Общий отдел</w:t>
            </w:r>
          </w:p>
        </w:tc>
        <w:tc>
          <w:tcPr>
            <w:tcW w:w="5806" w:type="dxa"/>
          </w:tcPr>
          <w:p w14:paraId="0649FBD4" w14:textId="30D319C9" w:rsidR="00AD35C5" w:rsidRPr="00B87284" w:rsidRDefault="00AD35C5" w:rsidP="00C12511">
            <w:pPr>
              <w:spacing w:after="160"/>
              <w:rPr>
                <w:rFonts w:ascii="Arial" w:eastAsia="Times New Roman" w:hAnsi="Arial" w:cs="Arial"/>
                <w:lang w:val="ru-RU" w:eastAsia="ru-RU"/>
              </w:rPr>
            </w:pPr>
            <w:r w:rsidRPr="00B87284">
              <w:rPr>
                <w:rFonts w:ascii="Arial" w:eastAsia="Times New Roman" w:hAnsi="Arial" w:cs="Arial"/>
                <w:lang w:val="ru-RU" w:eastAsia="ru-RU"/>
              </w:rPr>
              <w:t>0 (312)</w:t>
            </w:r>
            <w:r w:rsidR="00C12511" w:rsidRPr="00B87284">
              <w:rPr>
                <w:rFonts w:ascii="Arial" w:eastAsia="Times New Roman" w:hAnsi="Arial" w:cs="Arial"/>
                <w:lang w:val="ru-RU" w:eastAsia="ru-RU"/>
              </w:rPr>
              <w:t xml:space="preserve"> </w:t>
            </w:r>
            <w:r w:rsidRPr="00B87284">
              <w:rPr>
                <w:rFonts w:ascii="Arial" w:eastAsia="Times New Roman" w:hAnsi="Arial" w:cs="Arial"/>
                <w:lang w:val="ru-RU" w:eastAsia="ru-RU"/>
              </w:rPr>
              <w:t>300667</w:t>
            </w:r>
          </w:p>
        </w:tc>
      </w:tr>
      <w:tr w:rsidR="00C12511" w:rsidRPr="00B87284" w14:paraId="05C15A49" w14:textId="77777777" w:rsidTr="00AD35C5">
        <w:tc>
          <w:tcPr>
            <w:tcW w:w="3539" w:type="dxa"/>
          </w:tcPr>
          <w:p w14:paraId="2B82A158" w14:textId="63F508D1" w:rsidR="00AD35C5" w:rsidRPr="00B87284" w:rsidRDefault="00156118" w:rsidP="00C12511">
            <w:pPr>
              <w:spacing w:after="160"/>
              <w:rPr>
                <w:rFonts w:ascii="Arial" w:eastAsia="Times New Roman" w:hAnsi="Arial" w:cs="Arial"/>
                <w:lang w:val="ru-RU" w:eastAsia="ru-RU"/>
              </w:rPr>
            </w:pPr>
            <w:r w:rsidRPr="00B87284">
              <w:rPr>
                <w:rFonts w:ascii="Arial" w:eastAsia="Times New Roman" w:hAnsi="Arial" w:cs="Arial"/>
                <w:lang w:val="ru-RU" w:eastAsia="ru-RU"/>
              </w:rPr>
              <w:t>Телефон круглосуточной горячей линии:</w:t>
            </w:r>
          </w:p>
        </w:tc>
        <w:tc>
          <w:tcPr>
            <w:tcW w:w="5806" w:type="dxa"/>
          </w:tcPr>
          <w:p w14:paraId="4D7467DD" w14:textId="1B899517" w:rsidR="00AD35C5" w:rsidRPr="00B87284" w:rsidRDefault="00AD35C5" w:rsidP="00C12511">
            <w:pPr>
              <w:spacing w:after="160"/>
              <w:rPr>
                <w:rFonts w:ascii="Arial" w:eastAsia="Times New Roman" w:hAnsi="Arial" w:cs="Arial"/>
                <w:lang w:val="ru-RU" w:eastAsia="ru-RU"/>
              </w:rPr>
            </w:pPr>
            <w:r w:rsidRPr="00B87284">
              <w:rPr>
                <w:rFonts w:ascii="Arial" w:eastAsia="Times New Roman" w:hAnsi="Arial" w:cs="Arial"/>
                <w:lang w:val="ru-RU" w:eastAsia="ru-RU"/>
              </w:rPr>
              <w:t>+996 554 434 202</w:t>
            </w:r>
          </w:p>
        </w:tc>
      </w:tr>
      <w:tr w:rsidR="00C12511" w:rsidRPr="00B87284" w14:paraId="7D6592E5" w14:textId="77777777" w:rsidTr="00AD35C5">
        <w:tc>
          <w:tcPr>
            <w:tcW w:w="3539" w:type="dxa"/>
          </w:tcPr>
          <w:p w14:paraId="4C266B60" w14:textId="26241965" w:rsidR="00156118" w:rsidRPr="00B87284" w:rsidRDefault="00DD0ABB" w:rsidP="00C12511">
            <w:pPr>
              <w:spacing w:after="160"/>
              <w:rPr>
                <w:rFonts w:ascii="Arial" w:eastAsia="Times New Roman" w:hAnsi="Arial" w:cs="Arial"/>
                <w:lang w:val="ru-RU" w:eastAsia="ru-RU"/>
              </w:rPr>
            </w:pPr>
            <w:r w:rsidRPr="00B87284">
              <w:rPr>
                <w:rFonts w:ascii="Arial" w:eastAsia="Times New Roman" w:hAnsi="Arial" w:cs="Arial"/>
                <w:lang w:val="ru-RU" w:eastAsia="ru-RU"/>
              </w:rPr>
              <w:t>График работы</w:t>
            </w:r>
            <w:r w:rsidR="003C4887" w:rsidRPr="00B87284">
              <w:rPr>
                <w:rFonts w:ascii="Arial" w:eastAsia="Times New Roman" w:hAnsi="Arial" w:cs="Arial"/>
                <w:lang w:val="ru-RU" w:eastAsia="ru-RU"/>
              </w:rPr>
              <w:t>:</w:t>
            </w:r>
          </w:p>
        </w:tc>
        <w:tc>
          <w:tcPr>
            <w:tcW w:w="5806" w:type="dxa"/>
          </w:tcPr>
          <w:p w14:paraId="78F22AEC" w14:textId="41BDFE57" w:rsidR="00156118" w:rsidRPr="00B87284" w:rsidRDefault="00156118" w:rsidP="00C12511">
            <w:pPr>
              <w:spacing w:after="160"/>
              <w:rPr>
                <w:rFonts w:ascii="Arial" w:eastAsia="Times New Roman" w:hAnsi="Arial" w:cs="Arial"/>
                <w:lang w:val="ru-RU" w:eastAsia="ru-RU"/>
              </w:rPr>
            </w:pPr>
            <w:r w:rsidRPr="00B87284">
              <w:rPr>
                <w:rFonts w:ascii="Arial" w:eastAsia="Times New Roman" w:hAnsi="Arial" w:cs="Arial"/>
                <w:lang w:val="ru-RU" w:eastAsia="ru-RU"/>
              </w:rPr>
              <w:t>Понедельник-пятница с 09:00-18:00</w:t>
            </w:r>
          </w:p>
        </w:tc>
      </w:tr>
    </w:tbl>
    <w:p w14:paraId="2CA2A219" w14:textId="0FBCCF8D" w:rsidR="00BD5950" w:rsidRPr="00B87284" w:rsidRDefault="00175E44" w:rsidP="00C12511">
      <w:pPr>
        <w:pStyle w:val="Heading1"/>
        <w:numPr>
          <w:ilvl w:val="0"/>
          <w:numId w:val="17"/>
        </w:numPr>
        <w:rPr>
          <w:rFonts w:ascii="Arial" w:eastAsia="Times New Roman" w:hAnsi="Arial" w:cs="Arial"/>
          <w:b/>
          <w:bCs/>
          <w:color w:val="auto"/>
          <w:sz w:val="22"/>
          <w:szCs w:val="22"/>
          <w:lang w:val="ru-RU" w:eastAsia="ru-RU"/>
        </w:rPr>
      </w:pPr>
      <w:r w:rsidRPr="00B87284">
        <w:rPr>
          <w:rFonts w:ascii="Arial" w:eastAsia="Times New Roman" w:hAnsi="Arial" w:cs="Arial"/>
          <w:color w:val="auto"/>
          <w:sz w:val="22"/>
          <w:szCs w:val="22"/>
          <w:lang w:val="ru-RU" w:eastAsia="ru-RU"/>
        </w:rPr>
        <w:br w:type="page"/>
      </w:r>
    </w:p>
    <w:p w14:paraId="281CBD9A" w14:textId="77777777" w:rsidR="001C2150" w:rsidRPr="00B87284" w:rsidRDefault="001C2150" w:rsidP="00C12511">
      <w:pPr>
        <w:pStyle w:val="Heading1"/>
        <w:ind w:left="720"/>
        <w:rPr>
          <w:rFonts w:ascii="Arial" w:eastAsia="Times New Roman" w:hAnsi="Arial" w:cs="Arial"/>
          <w:color w:val="auto"/>
          <w:sz w:val="22"/>
          <w:szCs w:val="22"/>
          <w:lang w:val="ru-RU" w:eastAsia="ru-RU"/>
        </w:rPr>
      </w:pPr>
    </w:p>
    <w:p w14:paraId="01B3DA68" w14:textId="77777777" w:rsidR="001C2150" w:rsidRPr="00B87284" w:rsidRDefault="001C2150" w:rsidP="00C12511">
      <w:pPr>
        <w:pStyle w:val="Heading1"/>
        <w:ind w:left="720"/>
        <w:rPr>
          <w:rFonts w:ascii="Arial" w:eastAsia="Times New Roman" w:hAnsi="Arial" w:cs="Arial"/>
          <w:color w:val="auto"/>
          <w:sz w:val="22"/>
          <w:szCs w:val="22"/>
          <w:lang w:val="ru-RU" w:eastAsia="ru-RU"/>
        </w:rPr>
      </w:pPr>
    </w:p>
    <w:p w14:paraId="6D1050FE" w14:textId="77777777" w:rsidR="001C2150" w:rsidRPr="00B87284" w:rsidRDefault="001C2150" w:rsidP="00BD5950">
      <w:pPr>
        <w:pStyle w:val="Heading1"/>
        <w:ind w:left="720"/>
        <w:rPr>
          <w:rFonts w:ascii="Arial" w:eastAsia="Times New Roman" w:hAnsi="Arial" w:cs="Arial"/>
          <w:color w:val="auto"/>
          <w:sz w:val="22"/>
          <w:szCs w:val="22"/>
          <w:lang w:val="ru-RU" w:eastAsia="ru-RU"/>
        </w:rPr>
      </w:pPr>
    </w:p>
    <w:p w14:paraId="69AC2AF3" w14:textId="77777777" w:rsidR="001C2150" w:rsidRPr="00B87284" w:rsidRDefault="001C2150" w:rsidP="00BD5950">
      <w:pPr>
        <w:pStyle w:val="Heading1"/>
        <w:ind w:left="720"/>
        <w:rPr>
          <w:rFonts w:ascii="Arial" w:eastAsia="Times New Roman" w:hAnsi="Arial" w:cs="Arial"/>
          <w:color w:val="auto"/>
          <w:sz w:val="22"/>
          <w:szCs w:val="22"/>
          <w:lang w:val="ru-RU" w:eastAsia="ru-RU"/>
        </w:rPr>
      </w:pPr>
    </w:p>
    <w:p w14:paraId="5B3D7DD2" w14:textId="17A0ECFD" w:rsidR="00BD5950" w:rsidRPr="00B87284" w:rsidRDefault="001C2150" w:rsidP="002B3783">
      <w:pPr>
        <w:pStyle w:val="Heading1"/>
        <w:ind w:left="720"/>
        <w:jc w:val="center"/>
        <w:rPr>
          <w:rFonts w:ascii="Arial" w:eastAsia="Times New Roman" w:hAnsi="Arial" w:cs="Arial"/>
          <w:b/>
          <w:bCs/>
          <w:color w:val="auto"/>
          <w:sz w:val="22"/>
          <w:szCs w:val="22"/>
          <w:lang w:val="ru-RU" w:eastAsia="ru-RU"/>
        </w:rPr>
      </w:pPr>
      <w:bookmarkStart w:id="68" w:name="_Toc146168301"/>
      <w:bookmarkStart w:id="69" w:name="_Toc136428674"/>
      <w:r w:rsidRPr="00B87284">
        <w:rPr>
          <w:rFonts w:ascii="Arial" w:eastAsia="Times New Roman" w:hAnsi="Arial" w:cs="Arial"/>
          <w:b/>
          <w:bCs/>
          <w:color w:val="auto"/>
          <w:sz w:val="22"/>
          <w:szCs w:val="22"/>
          <w:lang w:val="ru-RU" w:eastAsia="ru-RU"/>
        </w:rPr>
        <w:t>ПРИЛОЖЕНИЯ</w:t>
      </w:r>
      <w:bookmarkEnd w:id="68"/>
      <w:r w:rsidR="0096233A" w:rsidRPr="00B87284">
        <w:rPr>
          <w:rFonts w:ascii="Arial" w:eastAsia="Times New Roman" w:hAnsi="Arial" w:cs="Arial"/>
          <w:b/>
          <w:bCs/>
          <w:color w:val="auto"/>
          <w:sz w:val="22"/>
          <w:szCs w:val="22"/>
          <w:lang w:val="ru-RU" w:eastAsia="ru-RU"/>
        </w:rPr>
        <w:t xml:space="preserve"> </w:t>
      </w:r>
      <w:bookmarkEnd w:id="69"/>
      <w:r w:rsidR="00BD5950" w:rsidRPr="00B87284">
        <w:rPr>
          <w:rFonts w:ascii="Arial" w:eastAsia="Times New Roman" w:hAnsi="Arial" w:cs="Arial"/>
          <w:b/>
          <w:bCs/>
          <w:color w:val="auto"/>
          <w:sz w:val="22"/>
          <w:szCs w:val="22"/>
          <w:lang w:val="ru-RU" w:eastAsia="ru-RU"/>
        </w:rPr>
        <w:br w:type="page"/>
      </w:r>
    </w:p>
    <w:p w14:paraId="0CC64A50" w14:textId="42364D1C" w:rsidR="00BD5950" w:rsidRPr="00B87284" w:rsidRDefault="001C2150" w:rsidP="008F0606">
      <w:pPr>
        <w:rPr>
          <w:rFonts w:ascii="Arial" w:hAnsi="Arial" w:cs="Arial"/>
          <w:b/>
          <w:bCs/>
          <w:i/>
          <w:iCs/>
          <w:lang w:val="ru-RU" w:eastAsia="ru-RU"/>
        </w:rPr>
      </w:pPr>
      <w:r w:rsidRPr="00B87284">
        <w:rPr>
          <w:rFonts w:ascii="Arial" w:hAnsi="Arial" w:cs="Arial"/>
          <w:b/>
          <w:bCs/>
          <w:i/>
          <w:iCs/>
          <w:lang w:val="ru-RU" w:eastAsia="ru-RU"/>
        </w:rPr>
        <w:lastRenderedPageBreak/>
        <w:t xml:space="preserve">Приложение </w:t>
      </w:r>
      <w:r w:rsidR="00816475" w:rsidRPr="00B87284">
        <w:rPr>
          <w:rFonts w:ascii="Arial" w:hAnsi="Arial" w:cs="Arial"/>
          <w:b/>
          <w:bCs/>
          <w:i/>
          <w:iCs/>
          <w:lang w:val="ru-RU" w:eastAsia="ru-RU"/>
        </w:rPr>
        <w:t>№</w:t>
      </w:r>
      <w:r w:rsidR="00DB1FD0" w:rsidRPr="00B87284">
        <w:rPr>
          <w:rFonts w:ascii="Arial" w:hAnsi="Arial" w:cs="Arial"/>
          <w:b/>
          <w:bCs/>
          <w:i/>
          <w:iCs/>
          <w:lang w:val="ru-RU" w:eastAsia="ru-RU"/>
        </w:rPr>
        <w:t>1. Обследование домохозяйств</w:t>
      </w:r>
    </w:p>
    <w:p w14:paraId="6DC26DD2" w14:textId="77777777" w:rsidR="00BD5950" w:rsidRPr="00B87284" w:rsidRDefault="00BD5950" w:rsidP="008F0606">
      <w:pPr>
        <w:rPr>
          <w:rFonts w:ascii="Arial" w:eastAsia="Times New Roman" w:hAnsi="Arial" w:cs="Arial"/>
          <w:b/>
          <w:bCs/>
          <w:lang w:val="ru-RU" w:eastAsia="ru-RU"/>
        </w:rPr>
      </w:pPr>
      <w:r w:rsidRPr="00B87284">
        <w:rPr>
          <w:rFonts w:ascii="Arial" w:hAnsi="Arial" w:cs="Arial"/>
          <w:noProof/>
          <w:lang w:val="ru-RU"/>
        </w:rPr>
        <w:drawing>
          <wp:inline distT="0" distB="0" distL="0" distR="0" wp14:anchorId="22F8B676" wp14:editId="6A2E77FA">
            <wp:extent cx="5207000" cy="3340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07000" cy="3340100"/>
                    </a:xfrm>
                    <a:prstGeom prst="rect">
                      <a:avLst/>
                    </a:prstGeom>
                    <a:noFill/>
                    <a:ln>
                      <a:noFill/>
                    </a:ln>
                  </pic:spPr>
                </pic:pic>
              </a:graphicData>
            </a:graphic>
          </wp:inline>
        </w:drawing>
      </w:r>
    </w:p>
    <w:p w14:paraId="03888B12" w14:textId="72E8BC19" w:rsidR="00175E44" w:rsidRPr="00B87284" w:rsidRDefault="00BD5950" w:rsidP="008F0606">
      <w:pPr>
        <w:rPr>
          <w:rFonts w:ascii="Arial" w:eastAsia="Times New Roman" w:hAnsi="Arial" w:cs="Arial"/>
          <w:b/>
          <w:bCs/>
          <w:lang w:val="ru-RU" w:eastAsia="ru-RU"/>
        </w:rPr>
      </w:pPr>
      <w:r w:rsidRPr="00B87284">
        <w:rPr>
          <w:rFonts w:ascii="Arial" w:hAnsi="Arial" w:cs="Arial"/>
          <w:noProof/>
          <w:lang w:val="ru-RU"/>
        </w:rPr>
        <w:drawing>
          <wp:inline distT="0" distB="0" distL="0" distR="0" wp14:anchorId="268AF712" wp14:editId="240D133B">
            <wp:extent cx="4867275" cy="35909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67275" cy="3590925"/>
                    </a:xfrm>
                    <a:prstGeom prst="rect">
                      <a:avLst/>
                    </a:prstGeom>
                    <a:noFill/>
                    <a:ln>
                      <a:noFill/>
                    </a:ln>
                  </pic:spPr>
                </pic:pic>
              </a:graphicData>
            </a:graphic>
          </wp:inline>
        </w:drawing>
      </w:r>
    </w:p>
    <w:p w14:paraId="3E72494D" w14:textId="77777777" w:rsidR="003C4887" w:rsidRPr="00B87284" w:rsidRDefault="003C4887" w:rsidP="00156118">
      <w:pPr>
        <w:spacing w:line="240" w:lineRule="auto"/>
        <w:jc w:val="both"/>
        <w:rPr>
          <w:rFonts w:ascii="Arial" w:eastAsia="Times New Roman" w:hAnsi="Arial" w:cs="Arial"/>
          <w:lang w:val="ru-RU" w:eastAsia="ru-RU"/>
        </w:rPr>
      </w:pPr>
    </w:p>
    <w:p w14:paraId="01E5A468" w14:textId="6EB5ED59" w:rsidR="00BD5950" w:rsidRPr="00B87284" w:rsidRDefault="00BD5950" w:rsidP="00156118">
      <w:pPr>
        <w:spacing w:line="240" w:lineRule="auto"/>
        <w:jc w:val="both"/>
        <w:rPr>
          <w:rFonts w:ascii="Arial" w:eastAsia="Times New Roman" w:hAnsi="Arial" w:cs="Arial"/>
          <w:lang w:val="ru-RU" w:eastAsia="ru-RU"/>
        </w:rPr>
      </w:pPr>
      <w:r w:rsidRPr="00B87284">
        <w:rPr>
          <w:rFonts w:ascii="Arial" w:eastAsia="Times New Roman" w:hAnsi="Arial" w:cs="Arial"/>
          <w:lang w:val="ru-RU" w:eastAsia="ru-RU"/>
        </w:rPr>
        <w:br w:type="page"/>
      </w:r>
    </w:p>
    <w:p w14:paraId="545F7082" w14:textId="638B7F2F" w:rsidR="00175E44" w:rsidRPr="00B87284" w:rsidRDefault="001C2150" w:rsidP="00156118">
      <w:pPr>
        <w:spacing w:line="240" w:lineRule="auto"/>
        <w:jc w:val="both"/>
        <w:rPr>
          <w:rFonts w:ascii="Arial" w:eastAsia="Times New Roman" w:hAnsi="Arial" w:cs="Arial"/>
          <w:b/>
          <w:bCs/>
          <w:i/>
          <w:iCs/>
          <w:lang w:val="ru-RU" w:eastAsia="ru-RU"/>
        </w:rPr>
      </w:pPr>
      <w:r w:rsidRPr="00B87284">
        <w:rPr>
          <w:rFonts w:ascii="Arial" w:eastAsia="Times New Roman" w:hAnsi="Arial" w:cs="Arial"/>
          <w:b/>
          <w:bCs/>
          <w:i/>
          <w:iCs/>
          <w:lang w:val="ru-RU" w:eastAsia="ru-RU"/>
        </w:rPr>
        <w:lastRenderedPageBreak/>
        <w:t xml:space="preserve">Приложение </w:t>
      </w:r>
      <w:r w:rsidR="00DB1FD0" w:rsidRPr="00B87284">
        <w:rPr>
          <w:rFonts w:ascii="Arial" w:eastAsia="Times New Roman" w:hAnsi="Arial" w:cs="Arial"/>
          <w:b/>
          <w:bCs/>
          <w:i/>
          <w:iCs/>
          <w:lang w:val="ru-RU" w:eastAsia="ru-RU"/>
        </w:rPr>
        <w:t>2. Протокол общественных слушаний</w:t>
      </w:r>
    </w:p>
    <w:p w14:paraId="61E0D803" w14:textId="229529C4" w:rsidR="00175E44" w:rsidRPr="00B87284" w:rsidRDefault="006C3B5E" w:rsidP="00156118">
      <w:pPr>
        <w:spacing w:line="240" w:lineRule="auto"/>
        <w:jc w:val="both"/>
        <w:rPr>
          <w:rFonts w:ascii="Arial" w:eastAsia="Times New Roman" w:hAnsi="Arial" w:cs="Arial"/>
          <w:lang w:val="ru-RU" w:eastAsia="ru-RU"/>
        </w:rPr>
      </w:pPr>
      <w:r w:rsidRPr="00B87284">
        <w:rPr>
          <w:rFonts w:ascii="Arial" w:eastAsia="Times New Roman" w:hAnsi="Arial" w:cs="Arial"/>
          <w:noProof/>
          <w:lang w:val="ru-RU" w:eastAsia="ru-RU"/>
        </w:rPr>
        <w:drawing>
          <wp:inline distT="0" distB="0" distL="0" distR="0" wp14:anchorId="7308D9F5" wp14:editId="38AA0F30">
            <wp:extent cx="5937885" cy="840740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7885" cy="8407400"/>
                    </a:xfrm>
                    <a:prstGeom prst="rect">
                      <a:avLst/>
                    </a:prstGeom>
                    <a:noFill/>
                  </pic:spPr>
                </pic:pic>
              </a:graphicData>
            </a:graphic>
          </wp:inline>
        </w:drawing>
      </w:r>
    </w:p>
    <w:p w14:paraId="4F7008C3" w14:textId="01DE2D3E" w:rsidR="006C3B5E" w:rsidRPr="00B87284" w:rsidRDefault="006C3B5E" w:rsidP="00156118">
      <w:pPr>
        <w:spacing w:line="240" w:lineRule="auto"/>
        <w:jc w:val="both"/>
        <w:rPr>
          <w:rFonts w:ascii="Arial" w:eastAsia="Times New Roman" w:hAnsi="Arial" w:cs="Arial"/>
          <w:lang w:val="ru-RU" w:eastAsia="ru-RU"/>
        </w:rPr>
      </w:pPr>
      <w:r w:rsidRPr="00B87284">
        <w:rPr>
          <w:rFonts w:ascii="Arial" w:eastAsia="Times New Roman" w:hAnsi="Arial" w:cs="Arial"/>
          <w:noProof/>
          <w:lang w:val="ru-RU" w:eastAsia="ru-RU"/>
        </w:rPr>
        <w:lastRenderedPageBreak/>
        <w:drawing>
          <wp:inline distT="0" distB="0" distL="0" distR="0" wp14:anchorId="5AE0BB74" wp14:editId="56FF3E07">
            <wp:extent cx="5937885" cy="840740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7885" cy="8407400"/>
                    </a:xfrm>
                    <a:prstGeom prst="rect">
                      <a:avLst/>
                    </a:prstGeom>
                    <a:noFill/>
                  </pic:spPr>
                </pic:pic>
              </a:graphicData>
            </a:graphic>
          </wp:inline>
        </w:drawing>
      </w:r>
    </w:p>
    <w:p w14:paraId="437A4A43" w14:textId="4639401A" w:rsidR="006C3B5E" w:rsidRPr="00B87284" w:rsidRDefault="006C3B5E" w:rsidP="00156118">
      <w:pPr>
        <w:spacing w:line="240" w:lineRule="auto"/>
        <w:jc w:val="both"/>
        <w:rPr>
          <w:rFonts w:ascii="Arial" w:eastAsia="Times New Roman" w:hAnsi="Arial" w:cs="Arial"/>
          <w:lang w:val="ru-RU" w:eastAsia="ru-RU"/>
        </w:rPr>
      </w:pPr>
      <w:r w:rsidRPr="00B87284">
        <w:rPr>
          <w:rFonts w:ascii="Arial" w:eastAsia="Times New Roman" w:hAnsi="Arial" w:cs="Arial"/>
          <w:noProof/>
          <w:lang w:val="ru-RU" w:eastAsia="ru-RU"/>
        </w:rPr>
        <w:lastRenderedPageBreak/>
        <w:drawing>
          <wp:inline distT="0" distB="0" distL="0" distR="0" wp14:anchorId="01B472BB" wp14:editId="21440475">
            <wp:extent cx="5937885" cy="8529320"/>
            <wp:effectExtent l="0" t="0" r="5715"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7885" cy="8529320"/>
                    </a:xfrm>
                    <a:prstGeom prst="rect">
                      <a:avLst/>
                    </a:prstGeom>
                    <a:noFill/>
                  </pic:spPr>
                </pic:pic>
              </a:graphicData>
            </a:graphic>
          </wp:inline>
        </w:drawing>
      </w:r>
    </w:p>
    <w:p w14:paraId="1D5CFD6A" w14:textId="77777777" w:rsidR="006C3B5E" w:rsidRPr="00B87284" w:rsidRDefault="006C3B5E" w:rsidP="00156118">
      <w:pPr>
        <w:spacing w:line="240" w:lineRule="auto"/>
        <w:jc w:val="both"/>
        <w:rPr>
          <w:rFonts w:ascii="Arial" w:eastAsia="Times New Roman" w:hAnsi="Arial" w:cs="Arial"/>
          <w:lang w:val="ru-RU" w:eastAsia="ru-RU"/>
        </w:rPr>
      </w:pPr>
    </w:p>
    <w:p w14:paraId="09CBC7B5" w14:textId="77777777" w:rsidR="00175E44" w:rsidRPr="00B87284" w:rsidRDefault="00175E44" w:rsidP="00156118">
      <w:pPr>
        <w:spacing w:line="240" w:lineRule="auto"/>
        <w:jc w:val="both"/>
        <w:rPr>
          <w:rFonts w:ascii="Arial" w:eastAsia="Times New Roman" w:hAnsi="Arial" w:cs="Arial"/>
          <w:lang w:val="ru-RU" w:eastAsia="ru-RU"/>
        </w:rPr>
      </w:pPr>
    </w:p>
    <w:p w14:paraId="69B92259" w14:textId="572D2A1C" w:rsidR="00175E44" w:rsidRPr="00B87284" w:rsidRDefault="00AC24A6" w:rsidP="00156118">
      <w:pPr>
        <w:spacing w:line="240" w:lineRule="auto"/>
        <w:jc w:val="both"/>
        <w:rPr>
          <w:rFonts w:ascii="Arial" w:eastAsia="Times New Roman" w:hAnsi="Arial" w:cs="Arial"/>
          <w:lang w:val="ru-RU" w:eastAsia="ru-RU"/>
        </w:rPr>
      </w:pPr>
      <w:hyperlink r:id="rId43" w:history="1">
        <w:r w:rsidR="006C3B5E" w:rsidRPr="00B87284">
          <w:rPr>
            <w:rStyle w:val="Hyperlink"/>
            <w:rFonts w:ascii="Arial" w:eastAsia="Times New Roman" w:hAnsi="Arial" w:cs="Arial"/>
            <w:color w:val="auto"/>
            <w:lang w:val="ru-RU" w:eastAsia="ru-RU"/>
          </w:rPr>
          <w:t>https://mnr.gov.kg/ru/press_centre/news/proshli-obshestvennye-slushaniya-proekta-vsemirnog/</w:t>
        </w:r>
      </w:hyperlink>
    </w:p>
    <w:p w14:paraId="7B214390" w14:textId="4629F794" w:rsidR="006C3B5E" w:rsidRPr="00B87284" w:rsidRDefault="006C3B5E" w:rsidP="00156118">
      <w:pPr>
        <w:spacing w:line="240" w:lineRule="auto"/>
        <w:jc w:val="both"/>
        <w:rPr>
          <w:rFonts w:ascii="Arial" w:eastAsia="Times New Roman" w:hAnsi="Arial" w:cs="Arial"/>
          <w:lang w:val="ru-RU" w:eastAsia="ru-RU"/>
        </w:rPr>
      </w:pPr>
    </w:p>
    <w:tbl>
      <w:tblPr>
        <w:tblStyle w:val="TableGrid"/>
        <w:tblW w:w="0" w:type="auto"/>
        <w:tblLook w:val="04A0" w:firstRow="1" w:lastRow="0" w:firstColumn="1" w:lastColumn="0" w:noHBand="0" w:noVBand="1"/>
      </w:tblPr>
      <w:tblGrid>
        <w:gridCol w:w="3187"/>
        <w:gridCol w:w="3187"/>
        <w:gridCol w:w="2971"/>
      </w:tblGrid>
      <w:tr w:rsidR="00C12511" w:rsidRPr="00B87284" w14:paraId="25E9FBDB" w14:textId="77777777" w:rsidTr="006C3B5E">
        <w:tc>
          <w:tcPr>
            <w:tcW w:w="3115" w:type="dxa"/>
          </w:tcPr>
          <w:p w14:paraId="03F723E0" w14:textId="77777777" w:rsidR="006C3B5E" w:rsidRPr="00B87284" w:rsidRDefault="006C3B5E" w:rsidP="006C3B5E">
            <w:pPr>
              <w:jc w:val="both"/>
              <w:rPr>
                <w:rFonts w:ascii="Arial" w:eastAsia="Times New Roman" w:hAnsi="Arial" w:cs="Arial"/>
                <w:lang w:val="ru-RU" w:eastAsia="ru-RU"/>
              </w:rPr>
            </w:pPr>
            <w:r w:rsidRPr="00B87284">
              <w:rPr>
                <w:rFonts w:ascii="Arial" w:eastAsia="Times New Roman" w:hAnsi="Arial" w:cs="Arial"/>
                <w:noProof/>
                <w:lang w:val="ru-RU" w:eastAsia="ru-RU"/>
              </w:rPr>
              <w:drawing>
                <wp:inline distT="0" distB="0" distL="0" distR="0" wp14:anchorId="0314D9D5" wp14:editId="51F57F8B">
                  <wp:extent cx="2051685" cy="1577591"/>
                  <wp:effectExtent l="0" t="0" r="571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Замминистра МПРЭиТН.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55773" cy="1580735"/>
                          </a:xfrm>
                          <a:prstGeom prst="rect">
                            <a:avLst/>
                          </a:prstGeom>
                        </pic:spPr>
                      </pic:pic>
                    </a:graphicData>
                  </a:graphic>
                </wp:inline>
              </w:drawing>
            </w:r>
          </w:p>
        </w:tc>
        <w:tc>
          <w:tcPr>
            <w:tcW w:w="3115" w:type="dxa"/>
          </w:tcPr>
          <w:p w14:paraId="3B280225" w14:textId="77777777" w:rsidR="006C3B5E" w:rsidRPr="00B87284" w:rsidRDefault="006C3B5E" w:rsidP="006C3B5E">
            <w:pPr>
              <w:jc w:val="both"/>
              <w:rPr>
                <w:rFonts w:ascii="Arial" w:eastAsia="Times New Roman" w:hAnsi="Arial" w:cs="Arial"/>
                <w:lang w:val="ru-RU" w:eastAsia="ru-RU"/>
              </w:rPr>
            </w:pPr>
            <w:r w:rsidRPr="00B87284">
              <w:rPr>
                <w:rFonts w:ascii="Arial" w:eastAsia="Times New Roman" w:hAnsi="Arial" w:cs="Arial"/>
                <w:noProof/>
                <w:lang w:val="ru-RU" w:eastAsia="ru-RU"/>
              </w:rPr>
              <w:drawing>
                <wp:inline distT="0" distB="0" distL="0" distR="0" wp14:anchorId="522AD60F" wp14:editId="5062D0C5">
                  <wp:extent cx="2051685" cy="1607736"/>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Консультант 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52704" cy="1608534"/>
                          </a:xfrm>
                          <a:prstGeom prst="rect">
                            <a:avLst/>
                          </a:prstGeom>
                        </pic:spPr>
                      </pic:pic>
                    </a:graphicData>
                  </a:graphic>
                </wp:inline>
              </w:drawing>
            </w:r>
          </w:p>
        </w:tc>
        <w:tc>
          <w:tcPr>
            <w:tcW w:w="3115" w:type="dxa"/>
          </w:tcPr>
          <w:p w14:paraId="08E72102" w14:textId="77777777" w:rsidR="006C3B5E" w:rsidRPr="00B87284" w:rsidRDefault="006C3B5E" w:rsidP="006C3B5E">
            <w:pPr>
              <w:jc w:val="both"/>
              <w:rPr>
                <w:rFonts w:ascii="Arial" w:eastAsia="Times New Roman" w:hAnsi="Arial" w:cs="Arial"/>
                <w:lang w:val="ru-RU" w:eastAsia="ru-RU"/>
              </w:rPr>
            </w:pPr>
            <w:r w:rsidRPr="00B87284">
              <w:rPr>
                <w:rFonts w:ascii="Arial" w:eastAsia="Times New Roman" w:hAnsi="Arial" w:cs="Arial"/>
                <w:noProof/>
                <w:lang w:val="ru-RU" w:eastAsia="ru-RU"/>
              </w:rPr>
              <w:drawing>
                <wp:inline distT="0" distB="0" distL="0" distR="0" wp14:anchorId="79EFEECE" wp14:editId="04A93B7E">
                  <wp:extent cx="1871768" cy="162783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Участники ОС.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77280" cy="1632627"/>
                          </a:xfrm>
                          <a:prstGeom prst="rect">
                            <a:avLst/>
                          </a:prstGeom>
                        </pic:spPr>
                      </pic:pic>
                    </a:graphicData>
                  </a:graphic>
                </wp:inline>
              </w:drawing>
            </w:r>
          </w:p>
        </w:tc>
      </w:tr>
      <w:tr w:rsidR="00C12511" w:rsidRPr="00B87284" w14:paraId="626CCD82" w14:textId="77777777" w:rsidTr="006C3B5E">
        <w:tc>
          <w:tcPr>
            <w:tcW w:w="3115" w:type="dxa"/>
          </w:tcPr>
          <w:p w14:paraId="1C6FC7E5" w14:textId="77777777" w:rsidR="006C3B5E" w:rsidRPr="00B87284" w:rsidRDefault="006C3B5E" w:rsidP="006C3B5E">
            <w:pPr>
              <w:jc w:val="both"/>
              <w:rPr>
                <w:rFonts w:ascii="Arial" w:eastAsia="Times New Roman" w:hAnsi="Arial" w:cs="Arial"/>
                <w:lang w:val="ru-RU" w:eastAsia="ru-RU"/>
              </w:rPr>
            </w:pPr>
            <w:r w:rsidRPr="00B87284">
              <w:rPr>
                <w:rFonts w:ascii="Arial" w:eastAsia="Times New Roman" w:hAnsi="Arial" w:cs="Arial"/>
                <w:noProof/>
                <w:lang w:val="ru-RU" w:eastAsia="ru-RU"/>
              </w:rPr>
              <w:drawing>
                <wp:inline distT="0" distB="0" distL="0" distR="0" wp14:anchorId="6B5BFE8D" wp14:editId="434166C0">
                  <wp:extent cx="1908000" cy="1270800"/>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участница 1 ОС.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08000" cy="1270800"/>
                          </a:xfrm>
                          <a:prstGeom prst="rect">
                            <a:avLst/>
                          </a:prstGeom>
                        </pic:spPr>
                      </pic:pic>
                    </a:graphicData>
                  </a:graphic>
                </wp:inline>
              </w:drawing>
            </w:r>
          </w:p>
        </w:tc>
        <w:tc>
          <w:tcPr>
            <w:tcW w:w="3115" w:type="dxa"/>
          </w:tcPr>
          <w:p w14:paraId="07544CAC" w14:textId="77777777" w:rsidR="006C3B5E" w:rsidRPr="00B87284" w:rsidRDefault="006C3B5E" w:rsidP="006C3B5E">
            <w:pPr>
              <w:jc w:val="both"/>
              <w:rPr>
                <w:rFonts w:ascii="Arial" w:eastAsia="Times New Roman" w:hAnsi="Arial" w:cs="Arial"/>
                <w:lang w:val="ru-RU" w:eastAsia="ru-RU"/>
              </w:rPr>
            </w:pPr>
            <w:r w:rsidRPr="00B87284">
              <w:rPr>
                <w:rFonts w:ascii="Arial" w:eastAsia="Times New Roman" w:hAnsi="Arial" w:cs="Arial"/>
                <w:noProof/>
                <w:lang w:val="ru-RU" w:eastAsia="ru-RU"/>
              </w:rPr>
              <w:drawing>
                <wp:inline distT="0" distB="0" distL="0" distR="0" wp14:anchorId="3F0FB395" wp14:editId="5869412E">
                  <wp:extent cx="1908000" cy="1270800"/>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участник 2 ОС.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08000" cy="1270800"/>
                          </a:xfrm>
                          <a:prstGeom prst="rect">
                            <a:avLst/>
                          </a:prstGeom>
                        </pic:spPr>
                      </pic:pic>
                    </a:graphicData>
                  </a:graphic>
                </wp:inline>
              </w:drawing>
            </w:r>
          </w:p>
        </w:tc>
        <w:tc>
          <w:tcPr>
            <w:tcW w:w="3115" w:type="dxa"/>
          </w:tcPr>
          <w:p w14:paraId="480E29F7" w14:textId="77777777" w:rsidR="006C3B5E" w:rsidRPr="00B87284" w:rsidRDefault="006C3B5E" w:rsidP="006C3B5E">
            <w:pPr>
              <w:jc w:val="both"/>
              <w:rPr>
                <w:rFonts w:ascii="Arial" w:eastAsia="Times New Roman" w:hAnsi="Arial" w:cs="Arial"/>
                <w:lang w:val="ru-RU" w:eastAsia="ru-RU"/>
              </w:rPr>
            </w:pPr>
            <w:r w:rsidRPr="00B87284">
              <w:rPr>
                <w:rFonts w:ascii="Arial" w:eastAsia="Times New Roman" w:hAnsi="Arial" w:cs="Arial"/>
                <w:noProof/>
                <w:lang w:val="ru-RU" w:eastAsia="ru-RU"/>
              </w:rPr>
              <w:drawing>
                <wp:inline distT="0" distB="0" distL="0" distR="0" wp14:anchorId="58F66AAF" wp14:editId="0067A7C6">
                  <wp:extent cx="1908000" cy="1270800"/>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голосование.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08000" cy="1270800"/>
                          </a:xfrm>
                          <a:prstGeom prst="rect">
                            <a:avLst/>
                          </a:prstGeom>
                        </pic:spPr>
                      </pic:pic>
                    </a:graphicData>
                  </a:graphic>
                </wp:inline>
              </w:drawing>
            </w:r>
          </w:p>
        </w:tc>
      </w:tr>
    </w:tbl>
    <w:p w14:paraId="4C45C307" w14:textId="4C5FE633" w:rsidR="0096282F" w:rsidRPr="00B87284" w:rsidRDefault="0096282F" w:rsidP="00156118">
      <w:pPr>
        <w:rPr>
          <w:rFonts w:ascii="Arial" w:hAnsi="Arial" w:cs="Arial"/>
          <w:b/>
          <w:bCs/>
          <w:i/>
          <w:iCs/>
          <w:lang w:val="ru-RU"/>
        </w:rPr>
      </w:pPr>
    </w:p>
    <w:sectPr w:rsidR="0096282F" w:rsidRPr="00B8728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57EE4" w14:textId="77777777" w:rsidR="00650BE0" w:rsidRDefault="00650BE0" w:rsidP="00CA31D5">
      <w:pPr>
        <w:spacing w:after="0" w:line="240" w:lineRule="auto"/>
      </w:pPr>
      <w:r>
        <w:separator/>
      </w:r>
    </w:p>
  </w:endnote>
  <w:endnote w:type="continuationSeparator" w:id="0">
    <w:p w14:paraId="1C7B735A" w14:textId="77777777" w:rsidR="00650BE0" w:rsidRDefault="00650BE0" w:rsidP="00CA3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CEA99" w14:textId="77777777" w:rsidR="00AC24A6" w:rsidRDefault="00AC24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D04D0" w14:textId="77777777" w:rsidR="00AC24A6" w:rsidRDefault="00AC24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14759" w14:textId="77777777" w:rsidR="00AC24A6" w:rsidRDefault="00AC24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E56DD" w14:textId="77777777" w:rsidR="00650BE0" w:rsidRDefault="00650BE0" w:rsidP="00CA31D5">
      <w:pPr>
        <w:spacing w:after="0" w:line="240" w:lineRule="auto"/>
      </w:pPr>
      <w:r>
        <w:separator/>
      </w:r>
    </w:p>
  </w:footnote>
  <w:footnote w:type="continuationSeparator" w:id="0">
    <w:p w14:paraId="45B65853" w14:textId="77777777" w:rsidR="00650BE0" w:rsidRDefault="00650BE0" w:rsidP="00CA31D5">
      <w:pPr>
        <w:spacing w:after="0" w:line="240" w:lineRule="auto"/>
      </w:pPr>
      <w:r>
        <w:continuationSeparator/>
      </w:r>
    </w:p>
  </w:footnote>
  <w:footnote w:id="1">
    <w:p w14:paraId="0DE77825" w14:textId="443BCDE9" w:rsidR="006D5711" w:rsidRPr="00B87284" w:rsidRDefault="006D5711">
      <w:pPr>
        <w:pStyle w:val="FootnoteText"/>
        <w:rPr>
          <w:lang w:val="ru-RU"/>
        </w:rPr>
      </w:pPr>
      <w:r w:rsidRPr="00B87284">
        <w:rPr>
          <w:rStyle w:val="FootnoteReference"/>
          <w:lang w:val="ru-RU"/>
        </w:rPr>
        <w:footnoteRef/>
      </w:r>
      <w:r w:rsidR="00062EFD" w:rsidRPr="00B87284">
        <w:rPr>
          <w:lang w:val="ru-RU"/>
        </w:rPr>
        <w:t xml:space="preserve"> </w:t>
      </w:r>
      <w:r w:rsidRPr="00B87284">
        <w:rPr>
          <w:lang w:val="ru-RU"/>
        </w:rPr>
        <w:t xml:space="preserve">РМ </w:t>
      </w:r>
      <w:r w:rsidR="006B488B" w:rsidRPr="00B87284">
        <w:rPr>
          <w:lang w:val="ru-RU"/>
        </w:rPr>
        <w:t>–</w:t>
      </w:r>
      <w:r w:rsidRPr="00B87284">
        <w:rPr>
          <w:lang w:val="ru-RU"/>
        </w:rPr>
        <w:t xml:space="preserve"> сокращение от английского «</w:t>
      </w:r>
      <w:r w:rsidR="00404A34" w:rsidRPr="00B87284">
        <w:rPr>
          <w:lang w:val="ru-RU"/>
        </w:rPr>
        <w:t>p</w:t>
      </w:r>
      <w:r w:rsidRPr="00B87284">
        <w:rPr>
          <w:lang w:val="ru-RU"/>
        </w:rPr>
        <w:t>artic</w:t>
      </w:r>
      <w:r w:rsidR="00404A34" w:rsidRPr="00B87284">
        <w:rPr>
          <w:lang w:val="ru-RU"/>
        </w:rPr>
        <w:t>ulate matter</w:t>
      </w:r>
      <w:r w:rsidRPr="00B87284">
        <w:rPr>
          <w:lang w:val="ru-RU"/>
        </w:rPr>
        <w:t xml:space="preserve">» </w:t>
      </w:r>
      <w:r w:rsidR="006B488B" w:rsidRPr="00B87284">
        <w:rPr>
          <w:lang w:val="ru-RU"/>
        </w:rPr>
        <w:t>–</w:t>
      </w:r>
      <w:r w:rsidRPr="00B87284">
        <w:rPr>
          <w:lang w:val="ru-RU"/>
        </w:rPr>
        <w:t xml:space="preserve"> твердые частицы. PM 2,5 </w:t>
      </w:r>
      <w:r w:rsidR="006B488B" w:rsidRPr="00B87284">
        <w:rPr>
          <w:lang w:val="ru-RU"/>
        </w:rPr>
        <w:t>–</w:t>
      </w:r>
      <w:r w:rsidRPr="00B87284">
        <w:rPr>
          <w:lang w:val="ru-RU"/>
        </w:rPr>
        <w:t xml:space="preserve"> это мельчайшие частицы размером от 0,001 до 2,5 микрометров (мкм), встречающиеся в воздухе.</w:t>
      </w:r>
    </w:p>
  </w:footnote>
  <w:footnote w:id="2">
    <w:p w14:paraId="74EE4D14" w14:textId="0BD09B64" w:rsidR="006D5711" w:rsidRPr="00B87284" w:rsidRDefault="006D5711">
      <w:pPr>
        <w:pStyle w:val="FootnoteText"/>
        <w:rPr>
          <w:lang w:val="ru-RU"/>
        </w:rPr>
      </w:pPr>
      <w:r w:rsidRPr="00B87284">
        <w:rPr>
          <w:rStyle w:val="FootnoteReference"/>
          <w:lang w:val="ru-RU"/>
        </w:rPr>
        <w:footnoteRef/>
      </w:r>
      <w:r w:rsidRPr="00B87284">
        <w:rPr>
          <w:lang w:val="ru-RU"/>
        </w:rPr>
        <w:t xml:space="preserve"> </w:t>
      </w:r>
      <w:hyperlink r:id="rId1" w:history="1">
        <w:r w:rsidR="004309F7" w:rsidRPr="00B87284">
          <w:rPr>
            <w:rStyle w:val="Hyperlink"/>
            <w:color w:val="auto"/>
            <w:lang w:val="ru-RU"/>
          </w:rPr>
          <w:t>https</w:t>
        </w:r>
      </w:hyperlink>
      <w:hyperlink r:id="rId2" w:history="1">
        <w:r w:rsidR="004309F7" w:rsidRPr="00B87284">
          <w:rPr>
            <w:rStyle w:val="Hyperlink"/>
            <w:color w:val="auto"/>
            <w:lang w:val="ru-RU"/>
          </w:rPr>
          <w:t>://</w:t>
        </w:r>
      </w:hyperlink>
      <w:hyperlink r:id="rId3" w:history="1">
        <w:r w:rsidR="004309F7" w:rsidRPr="00B87284">
          <w:rPr>
            <w:rStyle w:val="Hyperlink"/>
            <w:color w:val="auto"/>
            <w:lang w:val="ru-RU"/>
          </w:rPr>
          <w:t>projects</w:t>
        </w:r>
      </w:hyperlink>
      <w:hyperlink r:id="rId4" w:history="1">
        <w:r w:rsidR="004309F7" w:rsidRPr="00B87284">
          <w:rPr>
            <w:rStyle w:val="Hyperlink"/>
            <w:color w:val="auto"/>
            <w:lang w:val="ru-RU"/>
          </w:rPr>
          <w:t>.</w:t>
        </w:r>
      </w:hyperlink>
      <w:hyperlink r:id="rId5" w:history="1">
        <w:r w:rsidR="004309F7" w:rsidRPr="00B87284">
          <w:rPr>
            <w:rStyle w:val="Hyperlink"/>
            <w:color w:val="auto"/>
            <w:lang w:val="ru-RU"/>
          </w:rPr>
          <w:t>vsemirnyjbank</w:t>
        </w:r>
      </w:hyperlink>
      <w:hyperlink r:id="rId6" w:history="1">
        <w:r w:rsidR="004309F7" w:rsidRPr="00B87284">
          <w:rPr>
            <w:rStyle w:val="Hyperlink"/>
            <w:color w:val="auto"/>
            <w:lang w:val="ru-RU"/>
          </w:rPr>
          <w:t>.</w:t>
        </w:r>
      </w:hyperlink>
      <w:hyperlink r:id="rId7" w:history="1">
        <w:r w:rsidR="004309F7" w:rsidRPr="00B87284">
          <w:rPr>
            <w:rStyle w:val="Hyperlink"/>
            <w:color w:val="auto"/>
            <w:lang w:val="ru-RU"/>
          </w:rPr>
          <w:t>org</w:t>
        </w:r>
      </w:hyperlink>
      <w:hyperlink r:id="rId8" w:history="1">
        <w:r w:rsidR="004309F7" w:rsidRPr="00B87284">
          <w:rPr>
            <w:rStyle w:val="Hyperlink"/>
            <w:color w:val="auto"/>
            <w:lang w:val="ru-RU"/>
          </w:rPr>
          <w:t>/</w:t>
        </w:r>
      </w:hyperlink>
      <w:hyperlink r:id="rId9" w:history="1">
        <w:r w:rsidR="004309F7" w:rsidRPr="00B87284">
          <w:rPr>
            <w:rStyle w:val="Hyperlink"/>
            <w:color w:val="auto"/>
            <w:lang w:val="ru-RU"/>
          </w:rPr>
          <w:t>ru</w:t>
        </w:r>
      </w:hyperlink>
      <w:hyperlink r:id="rId10" w:history="1">
        <w:r w:rsidR="004309F7" w:rsidRPr="00B87284">
          <w:rPr>
            <w:rStyle w:val="Hyperlink"/>
            <w:color w:val="auto"/>
            <w:lang w:val="ru-RU"/>
          </w:rPr>
          <w:t>/</w:t>
        </w:r>
      </w:hyperlink>
      <w:hyperlink r:id="rId11" w:history="1">
        <w:r w:rsidR="004309F7" w:rsidRPr="00B87284">
          <w:rPr>
            <w:rStyle w:val="Hyperlink"/>
            <w:color w:val="auto"/>
            <w:lang w:val="ru-RU"/>
          </w:rPr>
          <w:t>projects</w:t>
        </w:r>
      </w:hyperlink>
      <w:hyperlink r:id="rId12" w:history="1">
        <w:r w:rsidR="004309F7" w:rsidRPr="00B87284">
          <w:rPr>
            <w:rStyle w:val="Hyperlink"/>
            <w:color w:val="auto"/>
            <w:lang w:val="ru-RU"/>
          </w:rPr>
          <w:t>-</w:t>
        </w:r>
      </w:hyperlink>
      <w:hyperlink r:id="rId13" w:history="1">
        <w:r w:rsidR="004309F7" w:rsidRPr="00B87284">
          <w:rPr>
            <w:rStyle w:val="Hyperlink"/>
            <w:color w:val="auto"/>
            <w:lang w:val="ru-RU"/>
          </w:rPr>
          <w:t>operations</w:t>
        </w:r>
      </w:hyperlink>
      <w:hyperlink r:id="rId14" w:history="1">
        <w:r w:rsidR="004309F7" w:rsidRPr="00B87284">
          <w:rPr>
            <w:rStyle w:val="Hyperlink"/>
            <w:color w:val="auto"/>
            <w:lang w:val="ru-RU"/>
          </w:rPr>
          <w:t>/</w:t>
        </w:r>
      </w:hyperlink>
      <w:hyperlink r:id="rId15" w:history="1">
        <w:r w:rsidR="004309F7" w:rsidRPr="00B87284">
          <w:rPr>
            <w:rStyle w:val="Hyperlink"/>
            <w:color w:val="auto"/>
            <w:lang w:val="ru-RU"/>
          </w:rPr>
          <w:t>environmental</w:t>
        </w:r>
      </w:hyperlink>
      <w:hyperlink r:id="rId16" w:history="1">
        <w:r w:rsidR="004309F7" w:rsidRPr="00B87284">
          <w:rPr>
            <w:rStyle w:val="Hyperlink"/>
            <w:color w:val="auto"/>
            <w:lang w:val="ru-RU"/>
          </w:rPr>
          <w:t>-</w:t>
        </w:r>
      </w:hyperlink>
      <w:hyperlink r:id="rId17" w:history="1">
        <w:r w:rsidR="004309F7" w:rsidRPr="00B87284">
          <w:rPr>
            <w:rStyle w:val="Hyperlink"/>
            <w:color w:val="auto"/>
            <w:lang w:val="ru-RU"/>
          </w:rPr>
          <w:t>and</w:t>
        </w:r>
      </w:hyperlink>
      <w:hyperlink r:id="rId18" w:history="1">
        <w:r w:rsidR="004309F7" w:rsidRPr="00B87284">
          <w:rPr>
            <w:rStyle w:val="Hyperlink"/>
            <w:color w:val="auto"/>
            <w:lang w:val="ru-RU"/>
          </w:rPr>
          <w:t>-</w:t>
        </w:r>
      </w:hyperlink>
      <w:hyperlink r:id="rId19" w:history="1">
        <w:r w:rsidR="004309F7" w:rsidRPr="00B87284">
          <w:rPr>
            <w:rStyle w:val="Hyperlink"/>
            <w:color w:val="auto"/>
            <w:lang w:val="ru-RU"/>
          </w:rPr>
          <w:t>social</w:t>
        </w:r>
      </w:hyperlink>
      <w:hyperlink r:id="rId20" w:history="1">
        <w:r w:rsidR="004309F7" w:rsidRPr="00B87284">
          <w:rPr>
            <w:rStyle w:val="Hyperlink"/>
            <w:color w:val="auto"/>
            <w:lang w:val="ru-RU"/>
          </w:rPr>
          <w:t>-</w:t>
        </w:r>
      </w:hyperlink>
      <w:hyperlink r:id="rId21" w:history="1">
        <w:r w:rsidR="004309F7" w:rsidRPr="00B87284">
          <w:rPr>
            <w:rStyle w:val="Hyperlink"/>
            <w:color w:val="auto"/>
            <w:lang w:val="ru-RU"/>
          </w:rPr>
          <w:t>framework</w:t>
        </w:r>
      </w:hyperlink>
    </w:p>
  </w:footnote>
  <w:footnote w:id="3">
    <w:p w14:paraId="0336B45C" w14:textId="0E449DF5" w:rsidR="006D5711" w:rsidRPr="00B87284" w:rsidRDefault="006D5711" w:rsidP="004309F7">
      <w:pPr>
        <w:pStyle w:val="FootnoteText"/>
        <w:rPr>
          <w:lang w:val="ru-RU"/>
        </w:rPr>
      </w:pPr>
      <w:r w:rsidRPr="00B87284">
        <w:rPr>
          <w:rStyle w:val="FootnoteReference"/>
          <w:lang w:val="ru-RU"/>
        </w:rPr>
        <w:footnoteRef/>
      </w:r>
      <w:r w:rsidRPr="00B87284">
        <w:rPr>
          <w:lang w:val="ru-RU"/>
        </w:rPr>
        <w:t xml:space="preserve"> </w:t>
      </w:r>
      <w:r w:rsidR="004309F7" w:rsidRPr="00B87284">
        <w:rPr>
          <w:lang w:val="ru-RU"/>
        </w:rPr>
        <w:t>https://thedocs.worldbank.org.en.doc/376931518802050637-0290022019/original/EnvironmentalSocialFrameworkRussian.pdf#page=111&amp;zoom=80</w:t>
      </w:r>
    </w:p>
  </w:footnote>
  <w:footnote w:id="4">
    <w:p w14:paraId="77909894" w14:textId="6E6ED161" w:rsidR="006D5711" w:rsidRPr="00B87284" w:rsidRDefault="006D5711">
      <w:pPr>
        <w:pStyle w:val="FootnoteText"/>
        <w:rPr>
          <w:lang w:val="ru-RU"/>
        </w:rPr>
      </w:pPr>
      <w:r w:rsidRPr="00B87284">
        <w:rPr>
          <w:rStyle w:val="FootnoteReference"/>
          <w:lang w:val="ru-RU"/>
        </w:rPr>
        <w:footnoteRef/>
      </w:r>
      <w:r w:rsidRPr="00B87284">
        <w:rPr>
          <w:lang w:val="ru-RU"/>
        </w:rPr>
        <w:t xml:space="preserve"> </w:t>
      </w:r>
      <w:r w:rsidR="004309F7" w:rsidRPr="00B87284">
        <w:rPr>
          <w:lang w:val="ru-RU"/>
        </w:rPr>
        <w:t>https://projects.vsemirnyjbank.org/ru/projects-operations/environmental-and-social-framework/brief/environmental-and-social-standards#ess10</w:t>
      </w:r>
    </w:p>
  </w:footnote>
  <w:footnote w:id="5">
    <w:p w14:paraId="7675BB5A" w14:textId="216500A1" w:rsidR="006D5711" w:rsidRPr="00B87284" w:rsidRDefault="006D5711">
      <w:pPr>
        <w:pStyle w:val="FootnoteText"/>
        <w:rPr>
          <w:lang w:val="ru-RU"/>
        </w:rPr>
      </w:pPr>
      <w:r w:rsidRPr="00B87284">
        <w:rPr>
          <w:rStyle w:val="FootnoteReference"/>
          <w:lang w:val="ru-RU"/>
        </w:rPr>
        <w:footnoteRef/>
      </w:r>
      <w:r w:rsidR="00062EFD" w:rsidRPr="00B87284">
        <w:rPr>
          <w:lang w:val="ru-RU"/>
        </w:rPr>
        <w:t xml:space="preserve"> </w:t>
      </w:r>
      <w:r w:rsidRPr="00B87284">
        <w:rPr>
          <w:lang w:val="ru-RU"/>
        </w:rPr>
        <w:t>На момент разработки ПВЗС конкретные места/территории проекта еще не были определены.</w:t>
      </w:r>
    </w:p>
  </w:footnote>
  <w:footnote w:id="6">
    <w:p w14:paraId="528AB576" w14:textId="7D5B31B5" w:rsidR="006D5711" w:rsidRPr="00B87284" w:rsidRDefault="006D5711">
      <w:pPr>
        <w:pStyle w:val="FootnoteText"/>
        <w:rPr>
          <w:lang w:val="ru-RU"/>
        </w:rPr>
      </w:pPr>
      <w:r w:rsidRPr="00B87284">
        <w:rPr>
          <w:rStyle w:val="FootnoteReference"/>
          <w:lang w:val="ru-RU"/>
        </w:rPr>
        <w:footnoteRef/>
      </w:r>
      <w:r w:rsidRPr="00B87284">
        <w:rPr>
          <w:lang w:val="ru-RU"/>
        </w:rPr>
        <w:t xml:space="preserve"> </w:t>
      </w:r>
      <w:hyperlink r:id="rId22" w:history="1">
        <w:r w:rsidRPr="00B87284">
          <w:rPr>
            <w:rStyle w:val="Hyperlink"/>
            <w:color w:val="auto"/>
            <w:lang w:val="ru-RU"/>
          </w:rPr>
          <w:t>http://cbd.minjust.gov.kg/act/view/ru-ru/205092</w:t>
        </w:r>
      </w:hyperlink>
      <w:r w:rsidRPr="00B87284">
        <w:rPr>
          <w:lang w:val="ru-RU"/>
        </w:rPr>
        <w:t xml:space="preserve"> </w:t>
      </w:r>
      <w:r w:rsidRPr="00B87284">
        <w:rPr>
          <w:i/>
          <w:iCs/>
          <w:lang w:val="ru-RU"/>
        </w:rPr>
        <w:t xml:space="preserve">(В редакции законов Кыргызской Республики от </w:t>
      </w:r>
      <w:hyperlink r:id="rId23" w:history="1">
        <w:r w:rsidRPr="00B87284">
          <w:rPr>
            <w:rStyle w:val="Hyperlink"/>
            <w:i/>
            <w:iCs/>
            <w:color w:val="auto"/>
            <w:lang w:val="ru-RU"/>
          </w:rPr>
          <w:t xml:space="preserve">1 июня 2017 года </w:t>
        </w:r>
      </w:hyperlink>
      <w:hyperlink r:id="rId24" w:history="1">
        <w:r w:rsidR="00816475" w:rsidRPr="00B87284">
          <w:rPr>
            <w:rStyle w:val="Hyperlink"/>
            <w:i/>
            <w:iCs/>
            <w:color w:val="auto"/>
            <w:lang w:val="ru-RU"/>
          </w:rPr>
          <w:t>№</w:t>
        </w:r>
      </w:hyperlink>
      <w:hyperlink r:id="rId25" w:history="1">
        <w:r w:rsidRPr="00B87284">
          <w:rPr>
            <w:rStyle w:val="Hyperlink"/>
            <w:i/>
            <w:iCs/>
            <w:color w:val="auto"/>
            <w:lang w:val="ru-RU"/>
          </w:rPr>
          <w:t>95</w:t>
        </w:r>
      </w:hyperlink>
      <w:r w:rsidRPr="00B87284">
        <w:rPr>
          <w:i/>
          <w:iCs/>
          <w:lang w:val="ru-RU"/>
        </w:rPr>
        <w:t xml:space="preserve">, </w:t>
      </w:r>
      <w:hyperlink r:id="rId26" w:history="1">
        <w:r w:rsidRPr="00B87284">
          <w:rPr>
            <w:rStyle w:val="Hyperlink"/>
            <w:i/>
            <w:iCs/>
            <w:color w:val="auto"/>
            <w:lang w:val="ru-RU"/>
          </w:rPr>
          <w:t xml:space="preserve">18 мая 2019 года </w:t>
        </w:r>
        <w:r w:rsidR="00816475" w:rsidRPr="00B87284">
          <w:rPr>
            <w:rStyle w:val="Hyperlink"/>
            <w:i/>
            <w:iCs/>
            <w:color w:val="auto"/>
            <w:lang w:val="ru-RU"/>
          </w:rPr>
          <w:t>№</w:t>
        </w:r>
        <w:r w:rsidRPr="00B87284">
          <w:rPr>
            <w:rStyle w:val="Hyperlink"/>
            <w:i/>
            <w:iCs/>
            <w:color w:val="auto"/>
            <w:lang w:val="ru-RU"/>
          </w:rPr>
          <w:t>66</w:t>
        </w:r>
      </w:hyperlink>
      <w:r w:rsidRPr="00B87284">
        <w:rPr>
          <w:i/>
          <w:iCs/>
          <w:lang w:val="ru-RU"/>
        </w:rPr>
        <w:t xml:space="preserve">, </w:t>
      </w:r>
      <w:hyperlink r:id="rId27" w:history="1">
        <w:r w:rsidRPr="00B87284">
          <w:rPr>
            <w:rStyle w:val="Hyperlink"/>
            <w:i/>
            <w:iCs/>
            <w:color w:val="auto"/>
            <w:lang w:val="ru-RU"/>
          </w:rPr>
          <w:t xml:space="preserve">8 июля 2019 года </w:t>
        </w:r>
      </w:hyperlink>
      <w:hyperlink r:id="rId28" w:history="1">
        <w:r w:rsidR="00816475" w:rsidRPr="00B87284">
          <w:rPr>
            <w:rStyle w:val="Hyperlink"/>
            <w:i/>
            <w:iCs/>
            <w:color w:val="auto"/>
            <w:lang w:val="ru-RU"/>
          </w:rPr>
          <w:t>№</w:t>
        </w:r>
      </w:hyperlink>
      <w:hyperlink r:id="rId29" w:history="1">
        <w:r w:rsidRPr="00B87284">
          <w:rPr>
            <w:rStyle w:val="Hyperlink"/>
            <w:i/>
            <w:iCs/>
            <w:color w:val="auto"/>
            <w:lang w:val="ru-RU"/>
          </w:rPr>
          <w:t>83</w:t>
        </w:r>
      </w:hyperlink>
      <w:r w:rsidRPr="00B87284">
        <w:rPr>
          <w:i/>
          <w:iCs/>
          <w:lang w:val="ru-RU"/>
        </w:rPr>
        <w:t xml:space="preserve">, </w:t>
      </w:r>
      <w:hyperlink r:id="rId30" w:history="1">
        <w:r w:rsidRPr="00B87284">
          <w:rPr>
            <w:rStyle w:val="Hyperlink"/>
            <w:i/>
            <w:iCs/>
            <w:color w:val="auto"/>
            <w:lang w:val="ru-RU"/>
          </w:rPr>
          <w:t xml:space="preserve">8 августа 2019 года </w:t>
        </w:r>
      </w:hyperlink>
      <w:hyperlink r:id="rId31" w:history="1">
        <w:r w:rsidR="00816475" w:rsidRPr="00B87284">
          <w:rPr>
            <w:rStyle w:val="Hyperlink"/>
            <w:i/>
            <w:iCs/>
            <w:color w:val="auto"/>
            <w:lang w:val="ru-RU"/>
          </w:rPr>
          <w:t>№</w:t>
        </w:r>
      </w:hyperlink>
      <w:hyperlink r:id="rId32" w:history="1">
        <w:r w:rsidRPr="00B87284">
          <w:rPr>
            <w:rStyle w:val="Hyperlink"/>
            <w:i/>
            <w:iCs/>
            <w:color w:val="auto"/>
            <w:lang w:val="ru-RU"/>
          </w:rPr>
          <w:t>115</w:t>
        </w:r>
      </w:hyperlink>
      <w:r w:rsidRPr="00B87284">
        <w:rPr>
          <w:i/>
          <w:iCs/>
          <w:lang w:val="ru-RU"/>
        </w:rPr>
        <w:t xml:space="preserve">, </w:t>
      </w:r>
      <w:hyperlink r:id="rId33" w:history="1">
        <w:r w:rsidRPr="00B87284">
          <w:rPr>
            <w:rStyle w:val="Hyperlink"/>
            <w:i/>
            <w:iCs/>
            <w:color w:val="auto"/>
            <w:lang w:val="ru-RU"/>
          </w:rPr>
          <w:t xml:space="preserve">8 августа 2019 года </w:t>
        </w:r>
      </w:hyperlink>
      <w:hyperlink r:id="rId34" w:history="1">
        <w:r w:rsidR="00816475" w:rsidRPr="00B87284">
          <w:rPr>
            <w:rStyle w:val="Hyperlink"/>
            <w:i/>
            <w:iCs/>
            <w:color w:val="auto"/>
            <w:lang w:val="ru-RU"/>
          </w:rPr>
          <w:t>№</w:t>
        </w:r>
      </w:hyperlink>
      <w:hyperlink r:id="rId35" w:history="1">
        <w:r w:rsidRPr="00B87284">
          <w:rPr>
            <w:rStyle w:val="Hyperlink"/>
            <w:i/>
            <w:iCs/>
            <w:color w:val="auto"/>
            <w:lang w:val="ru-RU"/>
          </w:rPr>
          <w:t>118</w:t>
        </w:r>
      </w:hyperlink>
      <w:r w:rsidRPr="00B87284">
        <w:rPr>
          <w:i/>
          <w:iCs/>
          <w:lang w:val="ru-RU"/>
        </w:rPr>
        <w:t>)</w:t>
      </w:r>
    </w:p>
  </w:footnote>
  <w:footnote w:id="7">
    <w:p w14:paraId="198B2380" w14:textId="0A93ED1E" w:rsidR="006D5711" w:rsidRPr="00B87284" w:rsidRDefault="006D5711">
      <w:pPr>
        <w:pStyle w:val="FootnoteText"/>
        <w:rPr>
          <w:lang w:val="ru-RU"/>
        </w:rPr>
      </w:pPr>
      <w:r w:rsidRPr="00B87284">
        <w:rPr>
          <w:rStyle w:val="FootnoteReference"/>
          <w:lang w:val="ru-RU"/>
        </w:rPr>
        <w:footnoteRef/>
      </w:r>
      <w:r w:rsidR="00062EFD" w:rsidRPr="00B87284">
        <w:rPr>
          <w:lang w:val="ru-RU"/>
        </w:rPr>
        <w:t xml:space="preserve"> </w:t>
      </w:r>
      <w:hyperlink r:id="rId36" w:history="1">
        <w:r w:rsidR="004309F7" w:rsidRPr="00B87284">
          <w:rPr>
            <w:rStyle w:val="Hyperlink"/>
            <w:color w:val="auto"/>
            <w:lang w:val="ru-RU"/>
          </w:rPr>
          <w:t>http://www.stat.kg/ru/gorod-bishkek/</w:t>
        </w:r>
      </w:hyperlink>
    </w:p>
  </w:footnote>
  <w:footnote w:id="8">
    <w:p w14:paraId="4A6313DB" w14:textId="74F2107E" w:rsidR="006D5711" w:rsidRPr="00B87284" w:rsidRDefault="006D5711" w:rsidP="00F620C2">
      <w:pPr>
        <w:spacing w:after="0" w:line="240" w:lineRule="auto"/>
        <w:jc w:val="both"/>
        <w:rPr>
          <w:rFonts w:eastAsia="Times New Roman" w:cs="Times New Roman"/>
          <w:sz w:val="20"/>
          <w:szCs w:val="18"/>
          <w:lang w:val="ru-RU" w:eastAsia="ru-RU"/>
        </w:rPr>
      </w:pPr>
      <w:r w:rsidRPr="00B87284">
        <w:rPr>
          <w:rStyle w:val="FootnoteReference"/>
          <w:rFonts w:cs="Times New Roman"/>
          <w:sz w:val="20"/>
          <w:szCs w:val="18"/>
          <w:lang w:val="ru-RU"/>
        </w:rPr>
        <w:footnoteRef/>
      </w:r>
      <w:r w:rsidR="00062EFD" w:rsidRPr="00B87284">
        <w:rPr>
          <w:rFonts w:cs="Times New Roman"/>
          <w:sz w:val="20"/>
          <w:szCs w:val="18"/>
          <w:lang w:val="ru-RU"/>
        </w:rPr>
        <w:t xml:space="preserve"> </w:t>
      </w:r>
      <w:hyperlink r:id="rId37" w:history="1">
        <w:r w:rsidR="004309F7" w:rsidRPr="00B87284">
          <w:rPr>
            <w:rStyle w:val="Hyperlink"/>
            <w:rFonts w:cs="Times New Roman"/>
            <w:color w:val="auto"/>
            <w:sz w:val="20"/>
            <w:szCs w:val="18"/>
            <w:lang w:val="ru-RU"/>
          </w:rPr>
          <w:t>http://cbd.minjust.gov.kg/act/view/ru-ru/112213?cl=ru-ru</w:t>
        </w:r>
      </w:hyperlink>
    </w:p>
  </w:footnote>
  <w:footnote w:id="9">
    <w:p w14:paraId="55FD994A" w14:textId="70B6FF21" w:rsidR="006D5711" w:rsidRPr="00B87284" w:rsidRDefault="006D5711" w:rsidP="00F620C2">
      <w:pPr>
        <w:pStyle w:val="FootnoteText"/>
        <w:rPr>
          <w:lang w:val="ru-RU"/>
        </w:rPr>
      </w:pPr>
      <w:r w:rsidRPr="00B87284">
        <w:rPr>
          <w:rStyle w:val="FootnoteReference"/>
          <w:lang w:val="ru-RU"/>
        </w:rPr>
        <w:footnoteRef/>
      </w:r>
      <w:r w:rsidR="00062EFD" w:rsidRPr="00B87284">
        <w:rPr>
          <w:lang w:val="ru-RU"/>
        </w:rPr>
        <w:t xml:space="preserve"> </w:t>
      </w:r>
      <w:hyperlink r:id="rId38" w:history="1">
        <w:r w:rsidR="004309F7" w:rsidRPr="00B87284">
          <w:rPr>
            <w:rStyle w:val="Hyperlink"/>
            <w:color w:val="auto"/>
            <w:lang w:val="ru-RU"/>
          </w:rPr>
          <w:t>http://cbd.minjust.gov.kg/act/view/ru-ru/589</w:t>
        </w:r>
      </w:hyperlink>
    </w:p>
  </w:footnote>
  <w:footnote w:id="10">
    <w:p w14:paraId="7CEE98D3" w14:textId="376691BF" w:rsidR="006D5711" w:rsidRPr="00B87284" w:rsidRDefault="006D5711" w:rsidP="00F620C2">
      <w:pPr>
        <w:pStyle w:val="FootnoteText"/>
        <w:rPr>
          <w:lang w:val="ru-RU"/>
        </w:rPr>
      </w:pPr>
      <w:r w:rsidRPr="00B87284">
        <w:rPr>
          <w:rStyle w:val="FootnoteReference"/>
          <w:lang w:val="ru-RU"/>
        </w:rPr>
        <w:footnoteRef/>
      </w:r>
      <w:r w:rsidR="00062EFD" w:rsidRPr="00B87284">
        <w:rPr>
          <w:lang w:val="ru-RU"/>
        </w:rPr>
        <w:t xml:space="preserve"> </w:t>
      </w:r>
      <w:hyperlink r:id="rId39" w:history="1">
        <w:r w:rsidR="004309F7" w:rsidRPr="00B87284">
          <w:rPr>
            <w:rStyle w:val="Hyperlink"/>
            <w:color w:val="auto"/>
            <w:lang w:val="ru-RU"/>
          </w:rPr>
          <w:t>http://cbd.minjust.gov.kg/act/view/ru-ru/4605?cl=ru-ru</w:t>
        </w:r>
      </w:hyperlink>
    </w:p>
  </w:footnote>
  <w:footnote w:id="11">
    <w:p w14:paraId="6869DAE6" w14:textId="71F8CC00" w:rsidR="006D5711" w:rsidRPr="00B87284" w:rsidRDefault="006D5711" w:rsidP="00F620C2">
      <w:pPr>
        <w:pStyle w:val="FootnoteText"/>
        <w:rPr>
          <w:lang w:val="ru-RU"/>
        </w:rPr>
      </w:pPr>
      <w:r w:rsidRPr="00B87284">
        <w:rPr>
          <w:rStyle w:val="FootnoteReference"/>
          <w:lang w:val="ru-RU"/>
        </w:rPr>
        <w:footnoteRef/>
      </w:r>
      <w:r w:rsidR="00062EFD" w:rsidRPr="00B87284">
        <w:rPr>
          <w:lang w:val="ru-RU"/>
        </w:rPr>
        <w:t xml:space="preserve"> </w:t>
      </w:r>
      <w:hyperlink r:id="rId40" w:history="1">
        <w:r w:rsidR="004309F7" w:rsidRPr="00B87284">
          <w:rPr>
            <w:rStyle w:val="Hyperlink"/>
            <w:color w:val="auto"/>
            <w:lang w:val="ru-RU"/>
          </w:rPr>
          <w:t>http://cbd.minjust.gov.kg/act/view/ru-ru/22262</w:t>
        </w:r>
      </w:hyperlink>
    </w:p>
  </w:footnote>
  <w:footnote w:id="12">
    <w:p w14:paraId="3FFF9A52" w14:textId="1D91F89D" w:rsidR="006D5711" w:rsidRPr="00B87284" w:rsidRDefault="006D5711" w:rsidP="00F620C2">
      <w:pPr>
        <w:pStyle w:val="FootnoteText"/>
        <w:rPr>
          <w:lang w:val="ru-RU"/>
        </w:rPr>
      </w:pPr>
      <w:r w:rsidRPr="00B87284">
        <w:rPr>
          <w:rStyle w:val="FootnoteReference"/>
          <w:lang w:val="ru-RU"/>
        </w:rPr>
        <w:footnoteRef/>
      </w:r>
      <w:r w:rsidR="00062EFD" w:rsidRPr="00B87284">
        <w:rPr>
          <w:lang w:val="ru-RU"/>
        </w:rPr>
        <w:t xml:space="preserve"> </w:t>
      </w:r>
      <w:hyperlink r:id="rId41" w:history="1">
        <w:r w:rsidR="004309F7" w:rsidRPr="00B87284">
          <w:rPr>
            <w:rStyle w:val="Hyperlink"/>
            <w:color w:val="auto"/>
            <w:lang w:val="ru-RU"/>
          </w:rPr>
          <w:t>http://cbd.minjust.gov.kg/act/view/ru-ru/219</w:t>
        </w:r>
      </w:hyperlink>
    </w:p>
  </w:footnote>
  <w:footnote w:id="13">
    <w:p w14:paraId="4BD023CA" w14:textId="4FB479DB" w:rsidR="006D5711" w:rsidRPr="00B87284" w:rsidRDefault="006D5711" w:rsidP="00F620C2">
      <w:pPr>
        <w:pStyle w:val="FootnoteText"/>
        <w:rPr>
          <w:lang w:val="ru-RU"/>
        </w:rPr>
      </w:pPr>
      <w:r w:rsidRPr="00B87284">
        <w:rPr>
          <w:rStyle w:val="FootnoteReference"/>
          <w:lang w:val="ru-RU"/>
        </w:rPr>
        <w:footnoteRef/>
      </w:r>
      <w:r w:rsidR="00062EFD" w:rsidRPr="00B87284">
        <w:rPr>
          <w:lang w:val="ru-RU"/>
        </w:rPr>
        <w:t xml:space="preserve"> </w:t>
      </w:r>
      <w:r w:rsidRPr="00B87284">
        <w:rPr>
          <w:lang w:val="ru-RU"/>
        </w:rPr>
        <w:t xml:space="preserve">Подробнее </w:t>
      </w:r>
      <w:r w:rsidR="004309F7" w:rsidRPr="00B87284">
        <w:rPr>
          <w:lang w:val="ru-RU"/>
        </w:rPr>
        <w:t xml:space="preserve">см. в </w:t>
      </w:r>
      <w:r w:rsidRPr="00B87284">
        <w:rPr>
          <w:lang w:val="ru-RU"/>
        </w:rPr>
        <w:t>ОВОС</w:t>
      </w:r>
    </w:p>
  </w:footnote>
  <w:footnote w:id="14">
    <w:p w14:paraId="0AF9DAB9" w14:textId="6010E835" w:rsidR="006D5711" w:rsidRPr="00B87284" w:rsidRDefault="006D5711" w:rsidP="00F620C2">
      <w:pPr>
        <w:pStyle w:val="FootnoteText"/>
        <w:rPr>
          <w:lang w:val="ru-RU"/>
        </w:rPr>
      </w:pPr>
      <w:r w:rsidRPr="00B87284">
        <w:rPr>
          <w:rStyle w:val="FootnoteReference"/>
          <w:lang w:val="ru-RU"/>
        </w:rPr>
        <w:footnoteRef/>
      </w:r>
      <w:r w:rsidRPr="00B87284">
        <w:rPr>
          <w:lang w:val="ru-RU"/>
        </w:rPr>
        <w:t xml:space="preserve"> </w:t>
      </w:r>
      <w:hyperlink r:id="rId42" w:history="1">
        <w:r w:rsidR="004309F7" w:rsidRPr="00B87284">
          <w:rPr>
            <w:rStyle w:val="Hyperlink"/>
            <w:color w:val="auto"/>
            <w:lang w:val="ru-RU"/>
          </w:rPr>
          <w:t>http://cbd.minjust.gov.kg/act/view/ru-ru/111254</w:t>
        </w:r>
      </w:hyperlink>
    </w:p>
  </w:footnote>
  <w:footnote w:id="15">
    <w:p w14:paraId="2E48929F" w14:textId="03A9357D" w:rsidR="006D5711" w:rsidRPr="00B87284" w:rsidRDefault="006D5711" w:rsidP="00F620C2">
      <w:pPr>
        <w:pStyle w:val="FootnoteText"/>
        <w:rPr>
          <w:lang w:val="ru-RU"/>
        </w:rPr>
      </w:pPr>
      <w:r w:rsidRPr="00B87284">
        <w:rPr>
          <w:rStyle w:val="FootnoteReference"/>
          <w:lang w:val="ru-RU"/>
        </w:rPr>
        <w:footnoteRef/>
      </w:r>
      <w:r w:rsidR="00062EFD" w:rsidRPr="00B87284">
        <w:rPr>
          <w:lang w:val="ru-RU"/>
        </w:rPr>
        <w:t xml:space="preserve"> </w:t>
      </w:r>
      <w:hyperlink r:id="rId43" w:history="1">
        <w:r w:rsidR="004309F7" w:rsidRPr="00B87284">
          <w:rPr>
            <w:rStyle w:val="Hyperlink"/>
            <w:color w:val="auto"/>
            <w:lang w:val="ru-RU"/>
          </w:rPr>
          <w:t>http://cbd.minjust.gov.kg/act/view/ru-ru/1093?cl=ru-ru</w:t>
        </w:r>
      </w:hyperlink>
    </w:p>
  </w:footnote>
  <w:footnote w:id="16">
    <w:p w14:paraId="312DA612" w14:textId="0D75B609" w:rsidR="006D5711" w:rsidRPr="00B87284" w:rsidRDefault="006D5711" w:rsidP="00F620C2">
      <w:pPr>
        <w:pStyle w:val="FootnoteText"/>
        <w:rPr>
          <w:lang w:val="ru-RU"/>
        </w:rPr>
      </w:pPr>
      <w:r w:rsidRPr="00B87284">
        <w:rPr>
          <w:rStyle w:val="FootnoteReference"/>
          <w:lang w:val="ru-RU"/>
        </w:rPr>
        <w:footnoteRef/>
      </w:r>
      <w:r w:rsidR="00062EFD" w:rsidRPr="00B87284">
        <w:rPr>
          <w:lang w:val="ru-RU"/>
        </w:rPr>
        <w:t xml:space="preserve"> </w:t>
      </w:r>
      <w:hyperlink r:id="rId44" w:history="1">
        <w:r w:rsidR="004309F7" w:rsidRPr="00B87284">
          <w:rPr>
            <w:rStyle w:val="Hyperlink"/>
            <w:color w:val="auto"/>
            <w:lang w:val="ru-RU"/>
          </w:rPr>
          <w:t>http://cbd.minjust.gov.kg/act/view/ru-ru/112293</w:t>
        </w:r>
      </w:hyperlink>
    </w:p>
  </w:footnote>
  <w:footnote w:id="17">
    <w:p w14:paraId="3F48BEE1" w14:textId="77D51E87" w:rsidR="006D5711" w:rsidRPr="00B87284" w:rsidRDefault="006D5711" w:rsidP="00F620C2">
      <w:pPr>
        <w:pStyle w:val="FootnoteText"/>
        <w:rPr>
          <w:lang w:val="ru-RU"/>
        </w:rPr>
      </w:pPr>
      <w:r w:rsidRPr="00B87284">
        <w:rPr>
          <w:rStyle w:val="FootnoteReference"/>
          <w:lang w:val="ru-RU"/>
        </w:rPr>
        <w:footnoteRef/>
      </w:r>
      <w:r w:rsidR="00062EFD" w:rsidRPr="00B87284">
        <w:rPr>
          <w:lang w:val="ru-RU"/>
        </w:rPr>
        <w:t xml:space="preserve"> </w:t>
      </w:r>
      <w:hyperlink r:id="rId45" w:history="1">
        <w:r w:rsidR="004309F7" w:rsidRPr="00B87284">
          <w:rPr>
            <w:rStyle w:val="Hyperlink"/>
            <w:color w:val="auto"/>
            <w:lang w:val="ru-RU"/>
          </w:rPr>
          <w:t>http://cbd.minjust.gov.kg/act/view/ru-ru/202100</w:t>
        </w:r>
      </w:hyperlink>
    </w:p>
  </w:footnote>
  <w:footnote w:id="18">
    <w:p w14:paraId="48C61BA7" w14:textId="4C951826" w:rsidR="006D5711" w:rsidRPr="00B87284" w:rsidRDefault="006D5711">
      <w:pPr>
        <w:pStyle w:val="FootnoteText"/>
        <w:rPr>
          <w:lang w:val="ru-RU"/>
        </w:rPr>
      </w:pPr>
      <w:r w:rsidRPr="00B87284">
        <w:rPr>
          <w:rStyle w:val="FootnoteReference"/>
          <w:lang w:val="ru-RU"/>
        </w:rPr>
        <w:footnoteRef/>
      </w:r>
      <w:r w:rsidR="00062EFD" w:rsidRPr="00B87284">
        <w:rPr>
          <w:lang w:val="ru-RU"/>
        </w:rPr>
        <w:t xml:space="preserve"> П</w:t>
      </w:r>
      <w:r w:rsidRPr="00B87284">
        <w:rPr>
          <w:lang w:val="ru-RU"/>
        </w:rPr>
        <w:t>о состоянию на декабрь 2022 г</w:t>
      </w:r>
      <w:r w:rsidR="004309F7" w:rsidRPr="00B87284">
        <w:rPr>
          <w:lang w:val="ru-RU"/>
        </w:rPr>
        <w:t>ода</w:t>
      </w:r>
      <w:r w:rsidRPr="00B87284">
        <w:rPr>
          <w:lang w:val="ru-RU"/>
        </w:rPr>
        <w:t>.</w:t>
      </w:r>
    </w:p>
  </w:footnote>
  <w:footnote w:id="19">
    <w:p w14:paraId="367E8D71" w14:textId="76F5E153" w:rsidR="006D5711" w:rsidRPr="00B87284" w:rsidRDefault="006D5711">
      <w:pPr>
        <w:pStyle w:val="FootnoteText"/>
        <w:rPr>
          <w:lang w:val="ru-RU"/>
        </w:rPr>
      </w:pPr>
      <w:r w:rsidRPr="00B87284">
        <w:rPr>
          <w:rStyle w:val="FootnoteReference"/>
          <w:lang w:val="ru-RU"/>
        </w:rPr>
        <w:footnoteRef/>
      </w:r>
      <w:r w:rsidR="00062EFD" w:rsidRPr="00B87284">
        <w:rPr>
          <w:lang w:val="ru-RU"/>
        </w:rPr>
        <w:t xml:space="preserve"> </w:t>
      </w:r>
      <w:r w:rsidRPr="00B87284">
        <w:rPr>
          <w:lang w:val="ru-RU"/>
        </w:rPr>
        <w:t xml:space="preserve">Источник: </w:t>
      </w:r>
      <w:r w:rsidR="00FF0AF4" w:rsidRPr="00B87284">
        <w:rPr>
          <w:lang w:val="ru-RU"/>
        </w:rPr>
        <w:t>ЭСС</w:t>
      </w:r>
      <w:r w:rsidRPr="00B87284">
        <w:rPr>
          <w:lang w:val="ru-RU"/>
        </w:rPr>
        <w:t xml:space="preserve"> 10. A. Взаимодействие в ходе подготовки проекта.</w:t>
      </w:r>
    </w:p>
  </w:footnote>
  <w:footnote w:id="20">
    <w:p w14:paraId="5B9ACF21" w14:textId="0ECC5661" w:rsidR="006D5711" w:rsidRPr="00B87284" w:rsidRDefault="006D5711">
      <w:pPr>
        <w:pStyle w:val="FootnoteText"/>
        <w:rPr>
          <w:lang w:val="ru-RU"/>
        </w:rPr>
      </w:pPr>
      <w:r w:rsidRPr="00B87284">
        <w:rPr>
          <w:rStyle w:val="FootnoteReference"/>
          <w:lang w:val="ru-RU"/>
        </w:rPr>
        <w:footnoteRef/>
      </w:r>
      <w:r w:rsidR="00062EFD" w:rsidRPr="00B87284">
        <w:rPr>
          <w:lang w:val="ru-RU"/>
        </w:rPr>
        <w:t xml:space="preserve"> </w:t>
      </w:r>
      <w:r w:rsidRPr="00B87284">
        <w:rPr>
          <w:lang w:val="ru-RU"/>
        </w:rPr>
        <w:t>На этапе подготовки проекта</w:t>
      </w:r>
      <w:r w:rsidR="004309F7" w:rsidRPr="00B87284">
        <w:rPr>
          <w:lang w:val="ru-RU"/>
        </w:rPr>
        <w:t>.</w:t>
      </w:r>
    </w:p>
  </w:footnote>
  <w:footnote w:id="21">
    <w:p w14:paraId="210A2E96" w14:textId="07312D16" w:rsidR="006D5711" w:rsidRPr="00B87284" w:rsidRDefault="006D5711">
      <w:pPr>
        <w:pStyle w:val="FootnoteText"/>
        <w:rPr>
          <w:lang w:val="ru-RU"/>
        </w:rPr>
      </w:pPr>
      <w:r w:rsidRPr="00B87284">
        <w:rPr>
          <w:rStyle w:val="FootnoteReference"/>
          <w:lang w:val="ru-RU"/>
        </w:rPr>
        <w:footnoteRef/>
      </w:r>
      <w:r w:rsidR="00062EFD" w:rsidRPr="00B87284">
        <w:rPr>
          <w:lang w:val="ru-RU"/>
        </w:rPr>
        <w:t xml:space="preserve"> </w:t>
      </w:r>
      <w:r w:rsidRPr="00B87284">
        <w:rPr>
          <w:lang w:val="ru-RU"/>
        </w:rPr>
        <w:t>Источник: НСК КР: Численность постоянного населения г. Бишкек, включая поселения городского типа. Чон-Арык 01.12.2022</w:t>
      </w:r>
    </w:p>
  </w:footnote>
  <w:footnote w:id="22">
    <w:p w14:paraId="590BF457" w14:textId="049B69C8" w:rsidR="006D5711" w:rsidRPr="00B87284" w:rsidRDefault="006D5711">
      <w:pPr>
        <w:pStyle w:val="FootnoteText"/>
        <w:rPr>
          <w:lang w:val="ru-RU"/>
        </w:rPr>
      </w:pPr>
      <w:r w:rsidRPr="00B87284">
        <w:rPr>
          <w:rStyle w:val="FootnoteReference"/>
          <w:lang w:val="ru-RU"/>
        </w:rPr>
        <w:footnoteRef/>
      </w:r>
      <w:r w:rsidR="00062EFD" w:rsidRPr="00B87284">
        <w:rPr>
          <w:lang w:val="ru-RU"/>
        </w:rPr>
        <w:t xml:space="preserve"> </w:t>
      </w:r>
      <w:r w:rsidRPr="00B87284">
        <w:rPr>
          <w:lang w:val="ru-RU"/>
        </w:rPr>
        <w:t>Конкретные участки/жилые районы, еще не выбранные на момент написания данного ПВЗС.</w:t>
      </w:r>
    </w:p>
  </w:footnote>
  <w:footnote w:id="23">
    <w:p w14:paraId="3CE8CF95" w14:textId="5935C764" w:rsidR="006D5711" w:rsidRPr="00B87284" w:rsidRDefault="006D5711">
      <w:pPr>
        <w:pStyle w:val="FootnoteText"/>
        <w:rPr>
          <w:lang w:val="ru-RU"/>
        </w:rPr>
      </w:pPr>
      <w:r w:rsidRPr="00B87284">
        <w:rPr>
          <w:rStyle w:val="FootnoteReference"/>
          <w:lang w:val="ru-RU"/>
        </w:rPr>
        <w:footnoteRef/>
      </w:r>
      <w:r w:rsidR="00062EFD" w:rsidRPr="00B87284">
        <w:rPr>
          <w:lang w:val="ru-RU"/>
        </w:rPr>
        <w:t xml:space="preserve"> </w:t>
      </w:r>
      <w:r w:rsidRPr="00B87284">
        <w:rPr>
          <w:lang w:val="ru-RU"/>
        </w:rPr>
        <w:t>Источник: концепция подготовки проекта.</w:t>
      </w:r>
    </w:p>
  </w:footnote>
  <w:footnote w:id="24">
    <w:p w14:paraId="2536B8B7" w14:textId="42164C4B" w:rsidR="006D5711" w:rsidRPr="00B87284" w:rsidRDefault="006D5711">
      <w:pPr>
        <w:pStyle w:val="FootnoteText"/>
        <w:rPr>
          <w:lang w:val="ru-RU"/>
        </w:rPr>
      </w:pPr>
      <w:r w:rsidRPr="00B87284">
        <w:rPr>
          <w:rStyle w:val="FootnoteReference"/>
          <w:lang w:val="ru-RU"/>
        </w:rPr>
        <w:footnoteRef/>
      </w:r>
      <w:r w:rsidR="00062EFD" w:rsidRPr="00B87284">
        <w:rPr>
          <w:lang w:val="ru-RU"/>
        </w:rPr>
        <w:t xml:space="preserve"> </w:t>
      </w:r>
      <w:hyperlink r:id="rId46" w:history="1">
        <w:r w:rsidR="004309F7" w:rsidRPr="00B87284">
          <w:rPr>
            <w:rStyle w:val="Hyperlink"/>
            <w:color w:val="auto"/>
            <w:lang w:val="ru-RU"/>
          </w:rPr>
          <w:t>https://mnr.gov.kg/ru/about/page/pravovye-osnovy-deyatelnosti/</w:t>
        </w:r>
      </w:hyperlink>
    </w:p>
  </w:footnote>
  <w:footnote w:id="25">
    <w:p w14:paraId="7F428422" w14:textId="2276C953" w:rsidR="006D5711" w:rsidRPr="00B87284" w:rsidRDefault="006D5711">
      <w:pPr>
        <w:pStyle w:val="FootnoteText"/>
        <w:rPr>
          <w:lang w:val="ru-RU"/>
        </w:rPr>
      </w:pPr>
      <w:r w:rsidRPr="00B87284">
        <w:rPr>
          <w:rStyle w:val="FootnoteReference"/>
          <w:lang w:val="ru-RU"/>
        </w:rPr>
        <w:footnoteRef/>
      </w:r>
      <w:r w:rsidR="00062EFD" w:rsidRPr="00B87284">
        <w:rPr>
          <w:lang w:val="ru-RU"/>
        </w:rPr>
        <w:t xml:space="preserve"> </w:t>
      </w:r>
      <w:hyperlink r:id="rId47" w:history="1">
        <w:r w:rsidR="004309F7" w:rsidRPr="00B87284">
          <w:rPr>
            <w:rStyle w:val="Hyperlink"/>
            <w:color w:val="auto"/>
            <w:lang w:val="ru-RU"/>
          </w:rPr>
          <w:t>https://www.minfin.kg/pages/sheet/56</w:t>
        </w:r>
      </w:hyperlink>
    </w:p>
  </w:footnote>
  <w:footnote w:id="26">
    <w:p w14:paraId="2118D06F" w14:textId="6AD885E3" w:rsidR="006D5711" w:rsidRPr="00B87284" w:rsidRDefault="006D5711">
      <w:pPr>
        <w:pStyle w:val="FootnoteText"/>
        <w:rPr>
          <w:lang w:val="ru-RU"/>
        </w:rPr>
      </w:pPr>
      <w:r w:rsidRPr="00B87284">
        <w:rPr>
          <w:rStyle w:val="FootnoteReference"/>
          <w:lang w:val="ru-RU"/>
        </w:rPr>
        <w:footnoteRef/>
      </w:r>
      <w:r w:rsidR="00062EFD" w:rsidRPr="00B87284">
        <w:rPr>
          <w:lang w:val="ru-RU"/>
        </w:rPr>
        <w:t xml:space="preserve"> </w:t>
      </w:r>
      <w:hyperlink r:id="rId48" w:history="1">
        <w:r w:rsidR="004309F7" w:rsidRPr="00B87284">
          <w:rPr>
            <w:rStyle w:val="Hyperlink"/>
            <w:color w:val="auto"/>
            <w:lang w:val="ru-RU"/>
          </w:rPr>
          <w:t>https://mchs.gov.kg/ru/struktura-mchs-kr-2/</w:t>
        </w:r>
      </w:hyperlink>
    </w:p>
  </w:footnote>
  <w:footnote w:id="27">
    <w:p w14:paraId="3783C752" w14:textId="4311F1D1" w:rsidR="006D5711" w:rsidRPr="00B87284" w:rsidRDefault="006D5711">
      <w:pPr>
        <w:pStyle w:val="FootnoteText"/>
        <w:rPr>
          <w:lang w:val="ru-RU"/>
        </w:rPr>
      </w:pPr>
      <w:r w:rsidRPr="00B87284">
        <w:rPr>
          <w:rStyle w:val="FootnoteReference"/>
          <w:lang w:val="ru-RU"/>
        </w:rPr>
        <w:footnoteRef/>
      </w:r>
      <w:r w:rsidR="00062EFD" w:rsidRPr="00B87284">
        <w:rPr>
          <w:lang w:val="ru-RU"/>
        </w:rPr>
        <w:t xml:space="preserve"> </w:t>
      </w:r>
      <w:hyperlink r:id="rId49" w:history="1">
        <w:r w:rsidR="004309F7" w:rsidRPr="00B87284">
          <w:rPr>
            <w:rStyle w:val="Hyperlink"/>
            <w:color w:val="auto"/>
            <w:lang w:val="ru-RU"/>
          </w:rPr>
          <w:t>https://mchs.gov.kg/ru/o-ministerstve-2/</w:t>
        </w:r>
      </w:hyperlink>
    </w:p>
  </w:footnote>
  <w:footnote w:id="28">
    <w:p w14:paraId="0F5951DA" w14:textId="1A7C0804" w:rsidR="006D5711" w:rsidRPr="00B87284" w:rsidRDefault="006D5711">
      <w:pPr>
        <w:pStyle w:val="FootnoteText"/>
        <w:rPr>
          <w:lang w:val="ru-RU"/>
        </w:rPr>
      </w:pPr>
      <w:r w:rsidRPr="00B87284">
        <w:rPr>
          <w:rStyle w:val="FootnoteReference"/>
          <w:lang w:val="ru-RU"/>
        </w:rPr>
        <w:footnoteRef/>
      </w:r>
      <w:r w:rsidR="00062EFD" w:rsidRPr="00B87284">
        <w:rPr>
          <w:lang w:val="ru-RU"/>
        </w:rPr>
        <w:t xml:space="preserve"> </w:t>
      </w:r>
      <w:hyperlink r:id="rId50" w:history="1">
        <w:r w:rsidR="004309F7" w:rsidRPr="00B87284">
          <w:rPr>
            <w:rStyle w:val="Hyperlink"/>
            <w:color w:val="auto"/>
            <w:lang w:val="ru-RU"/>
          </w:rPr>
          <w:t>http://cbd.minjust.gov.kg/act/view/ru-ru/91049#</w:t>
        </w:r>
      </w:hyperlink>
    </w:p>
  </w:footnote>
  <w:footnote w:id="29">
    <w:p w14:paraId="265809E1" w14:textId="6DF18F1E" w:rsidR="006D5711" w:rsidRPr="00B87284" w:rsidRDefault="006D5711">
      <w:pPr>
        <w:pStyle w:val="FootnoteText"/>
        <w:rPr>
          <w:lang w:val="ru-RU"/>
        </w:rPr>
      </w:pPr>
      <w:r w:rsidRPr="00B87284">
        <w:rPr>
          <w:rStyle w:val="FootnoteReference"/>
          <w:lang w:val="ru-RU"/>
        </w:rPr>
        <w:footnoteRef/>
      </w:r>
      <w:r w:rsidR="00062EFD" w:rsidRPr="00B87284">
        <w:rPr>
          <w:lang w:val="ru-RU"/>
        </w:rPr>
        <w:t xml:space="preserve"> </w:t>
      </w:r>
      <w:hyperlink r:id="rId51" w:history="1">
        <w:r w:rsidR="004309F7" w:rsidRPr="00B87284">
          <w:rPr>
            <w:rStyle w:val="Hyperlink"/>
            <w:color w:val="auto"/>
            <w:lang w:val="ru-RU"/>
          </w:rPr>
          <w:t>https://naskr.kg/ru/2019/06/30/ustav-nan-kr/</w:t>
        </w:r>
      </w:hyperlink>
    </w:p>
  </w:footnote>
  <w:footnote w:id="30">
    <w:p w14:paraId="64C056E9" w14:textId="39F139BC" w:rsidR="006D5711" w:rsidRPr="00B87284" w:rsidRDefault="006D5711">
      <w:pPr>
        <w:pStyle w:val="FootnoteText"/>
        <w:rPr>
          <w:lang w:val="ru-RU"/>
        </w:rPr>
      </w:pPr>
      <w:r w:rsidRPr="00B87284">
        <w:rPr>
          <w:rStyle w:val="FootnoteReference"/>
          <w:lang w:val="ru-RU"/>
        </w:rPr>
        <w:footnoteRef/>
      </w:r>
      <w:r w:rsidR="00062EFD" w:rsidRPr="00B87284">
        <w:rPr>
          <w:lang w:val="ru-RU"/>
        </w:rPr>
        <w:t xml:space="preserve"> </w:t>
      </w:r>
      <w:hyperlink r:id="rId52" w:history="1">
        <w:r w:rsidR="004309F7" w:rsidRPr="00B87284">
          <w:rPr>
            <w:rStyle w:val="Hyperlink"/>
            <w:color w:val="auto"/>
            <w:lang w:val="ru-RU"/>
          </w:rPr>
          <w:t>https://naskr.kg/ru/2019/06/20/botanicheskij-sad-im-e-gareeva/</w:t>
        </w:r>
      </w:hyperlink>
    </w:p>
  </w:footnote>
  <w:footnote w:id="31">
    <w:p w14:paraId="5F2C7DBB" w14:textId="262ED53B" w:rsidR="006D5711" w:rsidRPr="00B87284" w:rsidRDefault="006D5711">
      <w:pPr>
        <w:pStyle w:val="FootnoteText"/>
        <w:rPr>
          <w:lang w:val="ru-RU"/>
        </w:rPr>
      </w:pPr>
      <w:r w:rsidRPr="00B87284">
        <w:rPr>
          <w:rStyle w:val="FootnoteReference"/>
          <w:lang w:val="ru-RU"/>
        </w:rPr>
        <w:footnoteRef/>
      </w:r>
      <w:r w:rsidR="00062EFD" w:rsidRPr="00B87284">
        <w:rPr>
          <w:lang w:val="ru-RU"/>
        </w:rPr>
        <w:t xml:space="preserve"> </w:t>
      </w:r>
      <w:hyperlink r:id="rId53" w:history="1">
        <w:r w:rsidR="004309F7" w:rsidRPr="00B87284">
          <w:rPr>
            <w:rStyle w:val="Hyperlink"/>
            <w:color w:val="auto"/>
            <w:lang w:val="ru-RU"/>
          </w:rPr>
          <w:t>http://www.stat.kg/media/files/75938446-4e2e-40c4-bf10-491dda32d058.pdf</w:t>
        </w:r>
      </w:hyperlink>
    </w:p>
  </w:footnote>
  <w:footnote w:id="32">
    <w:p w14:paraId="48E4907E" w14:textId="4B9ECD17" w:rsidR="006D5711" w:rsidRPr="00B87284" w:rsidRDefault="006D5711">
      <w:pPr>
        <w:pStyle w:val="FootnoteText"/>
        <w:rPr>
          <w:lang w:val="ru-RU"/>
        </w:rPr>
      </w:pPr>
      <w:r w:rsidRPr="00B87284">
        <w:rPr>
          <w:rStyle w:val="FootnoteReference"/>
          <w:lang w:val="ru-RU"/>
        </w:rPr>
        <w:footnoteRef/>
      </w:r>
      <w:r w:rsidR="00062EFD" w:rsidRPr="00B87284">
        <w:rPr>
          <w:lang w:val="ru-RU"/>
        </w:rPr>
        <w:t xml:space="preserve"> </w:t>
      </w:r>
      <w:hyperlink r:id="rId54" w:history="1">
        <w:r w:rsidR="004309F7" w:rsidRPr="00B87284">
          <w:rPr>
            <w:rStyle w:val="Hyperlink"/>
            <w:color w:val="auto"/>
            <w:lang w:val="ru-RU"/>
          </w:rPr>
          <w:t>http://cbd.minjust.gov.kg/act/view/ru-ru/205092</w:t>
        </w:r>
      </w:hyperlink>
    </w:p>
  </w:footnote>
  <w:footnote w:id="33">
    <w:p w14:paraId="55D3DA4F" w14:textId="5B79D2E2" w:rsidR="009D2539" w:rsidRPr="00B87284" w:rsidRDefault="009D2539">
      <w:pPr>
        <w:pStyle w:val="FootnoteText"/>
        <w:rPr>
          <w:lang w:val="ru-RU"/>
        </w:rPr>
      </w:pPr>
      <w:r w:rsidRPr="00B87284">
        <w:rPr>
          <w:rStyle w:val="FootnoteReference"/>
          <w:lang w:val="ru-RU"/>
        </w:rPr>
        <w:footnoteRef/>
      </w:r>
      <w:r w:rsidRPr="00B87284">
        <w:rPr>
          <w:lang w:val="ru-RU"/>
        </w:rPr>
        <w:t xml:space="preserve"> </w:t>
      </w:r>
      <w:hyperlink r:id="rId55" w:anchor="structure" w:history="1">
        <w:r w:rsidRPr="00B87284">
          <w:rPr>
            <w:rStyle w:val="Hyperlink"/>
            <w:color w:val="auto"/>
            <w:lang w:val="ru-RU"/>
          </w:rPr>
          <w:t>https://www.meria.kg/ru/structures/object/4#structure</w:t>
        </w:r>
      </w:hyperlink>
    </w:p>
  </w:footnote>
  <w:footnote w:id="34">
    <w:p w14:paraId="7F2C6D7B" w14:textId="65F06A35" w:rsidR="009D2539" w:rsidRPr="00B87284" w:rsidRDefault="009D2539">
      <w:pPr>
        <w:pStyle w:val="FootnoteText"/>
        <w:rPr>
          <w:lang w:val="ru-RU"/>
        </w:rPr>
      </w:pPr>
      <w:r w:rsidRPr="00B87284">
        <w:rPr>
          <w:rStyle w:val="FootnoteReference"/>
          <w:lang w:val="ru-RU"/>
        </w:rPr>
        <w:footnoteRef/>
      </w:r>
      <w:r w:rsidRPr="00B87284">
        <w:rPr>
          <w:lang w:val="ru-RU"/>
        </w:rPr>
        <w:t xml:space="preserve"> Образовано постановлением мэрии города Бишкек №219 от 29 июля 2022 года.</w:t>
      </w:r>
    </w:p>
  </w:footnote>
  <w:footnote w:id="35">
    <w:p w14:paraId="52EDF829" w14:textId="4AE3A0DE" w:rsidR="006D5711" w:rsidRPr="00B87284" w:rsidRDefault="006D5711" w:rsidP="00F47700">
      <w:pPr>
        <w:pStyle w:val="FootnoteText"/>
        <w:rPr>
          <w:lang w:val="ru-RU"/>
        </w:rPr>
      </w:pPr>
      <w:r w:rsidRPr="00B87284">
        <w:rPr>
          <w:rStyle w:val="FootnoteReference"/>
          <w:lang w:val="ru-RU"/>
        </w:rPr>
        <w:footnoteRef/>
      </w:r>
      <w:r w:rsidR="00062EFD" w:rsidRPr="00B87284">
        <w:rPr>
          <w:lang w:val="ru-RU"/>
        </w:rPr>
        <w:t xml:space="preserve"> </w:t>
      </w:r>
      <w:hyperlink r:id="rId56" w:history="1">
        <w:r w:rsidR="004309F7" w:rsidRPr="00B87284">
          <w:rPr>
            <w:rStyle w:val="Hyperlink"/>
            <w:color w:val="auto"/>
            <w:lang w:val="ru-RU"/>
          </w:rPr>
          <w:t>http://cbd.minjust.gov.kg/act/view/ru-ru/92513</w:t>
        </w:r>
      </w:hyperlink>
    </w:p>
  </w:footnote>
  <w:footnote w:id="36">
    <w:p w14:paraId="1FB66F02" w14:textId="3A418F6E" w:rsidR="006D5711" w:rsidRPr="00B87284" w:rsidRDefault="006D5711">
      <w:pPr>
        <w:pStyle w:val="FootnoteText"/>
        <w:rPr>
          <w:lang w:val="ru-RU"/>
        </w:rPr>
      </w:pPr>
      <w:r w:rsidRPr="00B87284">
        <w:rPr>
          <w:rStyle w:val="FootnoteReference"/>
          <w:lang w:val="ru-RU"/>
        </w:rPr>
        <w:footnoteRef/>
      </w:r>
      <w:r w:rsidR="00062EFD" w:rsidRPr="00B87284">
        <w:rPr>
          <w:lang w:val="ru-RU"/>
        </w:rPr>
        <w:t xml:space="preserve"> </w:t>
      </w:r>
      <w:r w:rsidRPr="00B87284">
        <w:rPr>
          <w:lang w:val="ru-RU"/>
        </w:rPr>
        <w:t>Миссия Всемирного банка по подготовке проекта, 19-30 сентября 2022 г.</w:t>
      </w:r>
    </w:p>
  </w:footnote>
  <w:footnote w:id="37">
    <w:p w14:paraId="4CC8F48F" w14:textId="00283240" w:rsidR="006D5711" w:rsidRPr="00B87284" w:rsidRDefault="006D5711">
      <w:pPr>
        <w:pStyle w:val="FootnoteText"/>
        <w:rPr>
          <w:lang w:val="ru-RU"/>
        </w:rPr>
      </w:pPr>
      <w:r w:rsidRPr="00B87284">
        <w:rPr>
          <w:rStyle w:val="FootnoteReference"/>
          <w:lang w:val="ru-RU"/>
        </w:rPr>
        <w:footnoteRef/>
      </w:r>
      <w:r w:rsidR="00062EFD" w:rsidRPr="00B87284">
        <w:rPr>
          <w:lang w:val="ru-RU"/>
        </w:rPr>
        <w:t xml:space="preserve"> </w:t>
      </w:r>
      <w:r w:rsidRPr="00B87284">
        <w:rPr>
          <w:lang w:val="ru-RU"/>
        </w:rPr>
        <w:t>ПВЗС описывает МРЖ для мер социальной защиты.</w:t>
      </w:r>
    </w:p>
  </w:footnote>
  <w:footnote w:id="38">
    <w:p w14:paraId="1A61ACF5" w14:textId="7B61CBC8" w:rsidR="006D5711" w:rsidRPr="00B87284" w:rsidRDefault="006D5711">
      <w:pPr>
        <w:pStyle w:val="FootnoteText"/>
        <w:rPr>
          <w:lang w:val="ru-RU"/>
        </w:rPr>
      </w:pPr>
      <w:r w:rsidRPr="00B87284">
        <w:rPr>
          <w:rStyle w:val="FootnoteReference"/>
          <w:lang w:val="ru-RU"/>
        </w:rPr>
        <w:footnoteRef/>
      </w:r>
      <w:r w:rsidR="00062EFD" w:rsidRPr="00B87284">
        <w:rPr>
          <w:lang w:val="ru-RU"/>
        </w:rPr>
        <w:t xml:space="preserve"> </w:t>
      </w:r>
      <w:r w:rsidRPr="00B87284">
        <w:rPr>
          <w:lang w:val="ru-RU"/>
        </w:rPr>
        <w:t xml:space="preserve">Подробно описано в </w:t>
      </w:r>
      <w:r w:rsidR="004309F7" w:rsidRPr="00B87284">
        <w:rPr>
          <w:lang w:val="ru-RU"/>
        </w:rPr>
        <w:t>ПУТР.</w:t>
      </w:r>
    </w:p>
  </w:footnote>
  <w:footnote w:id="39">
    <w:p w14:paraId="3DD5A3E0" w14:textId="18E80DC2" w:rsidR="006D5711" w:rsidRPr="00B87284" w:rsidRDefault="006D5711">
      <w:pPr>
        <w:pStyle w:val="FootnoteText"/>
        <w:rPr>
          <w:lang w:val="ru-RU"/>
        </w:rPr>
      </w:pPr>
      <w:r w:rsidRPr="00B87284">
        <w:rPr>
          <w:rStyle w:val="FootnoteReference"/>
          <w:lang w:val="ru-RU"/>
        </w:rPr>
        <w:footnoteRef/>
      </w:r>
      <w:r w:rsidR="00062EFD" w:rsidRPr="00B87284">
        <w:rPr>
          <w:lang w:val="ru-RU"/>
        </w:rPr>
        <w:t xml:space="preserve"> </w:t>
      </w:r>
      <w:r w:rsidRPr="00B87284">
        <w:rPr>
          <w:lang w:val="ru-RU"/>
        </w:rPr>
        <w:t>Механизм рассмотрения жалоб работников проекта будет подробно описан в ПУ</w:t>
      </w:r>
      <w:r w:rsidR="004309F7" w:rsidRPr="00B87284">
        <w:rPr>
          <w:lang w:val="ru-RU"/>
        </w:rPr>
        <w:t>ТР</w:t>
      </w:r>
      <w:r w:rsidRPr="00B87284">
        <w:rPr>
          <w:lang w:val="ru-RU"/>
        </w:rPr>
        <w:t>.</w:t>
      </w:r>
    </w:p>
  </w:footnote>
  <w:footnote w:id="40">
    <w:p w14:paraId="67FEABB6" w14:textId="196477FD" w:rsidR="006D5711" w:rsidRPr="00B87284" w:rsidRDefault="006D5711">
      <w:pPr>
        <w:pStyle w:val="FootnoteText"/>
        <w:rPr>
          <w:lang w:val="ru-RU"/>
        </w:rPr>
      </w:pPr>
      <w:r w:rsidRPr="00B87284">
        <w:rPr>
          <w:rStyle w:val="FootnoteReference"/>
          <w:lang w:val="ru-RU"/>
        </w:rPr>
        <w:footnoteRef/>
      </w:r>
      <w:r w:rsidR="0096233A" w:rsidRPr="00B87284">
        <w:rPr>
          <w:lang w:val="ru-RU"/>
        </w:rPr>
        <w:t xml:space="preserve"> </w:t>
      </w:r>
      <w:r w:rsidRPr="00B87284">
        <w:rPr>
          <w:lang w:val="ru-RU"/>
        </w:rPr>
        <w:t>Контактная информация будет обновляться по мере необходимости</w:t>
      </w:r>
      <w:r w:rsidR="004309F7" w:rsidRPr="00B87284">
        <w:rPr>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A6DA5" w14:textId="77777777" w:rsidR="00AC24A6" w:rsidRDefault="00AC24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2AF7D" w14:textId="21432D99" w:rsidR="006D5711" w:rsidRPr="00E81717" w:rsidRDefault="006D5711">
    <w:pPr>
      <w:pStyle w:val="Header"/>
      <w:rPr>
        <w:lang w:val="ru-RU"/>
      </w:rPr>
    </w:pPr>
    <w:r w:rsidRPr="00E81717">
      <w:rPr>
        <w:lang w:val="ru-RU"/>
      </w:rPr>
      <w:t>Кыргызская Республика – «Проект улучшения качества воздуха в Кыргызской Республике» (</w:t>
    </w:r>
    <w:r>
      <w:rPr>
        <w:lang w:val="en-US"/>
      </w:rPr>
      <w:t>AQIP</w:t>
    </w:r>
    <w:r w:rsidRPr="00E81717">
      <w:rPr>
        <w:lang w:val="ru-RU"/>
      </w:rPr>
      <w:t>)</w:t>
    </w:r>
  </w:p>
  <w:p w14:paraId="2F9CB06D" w14:textId="77777777" w:rsidR="006D5711" w:rsidRPr="00E81717" w:rsidRDefault="006D5711">
    <w:pPr>
      <w:pStyle w:val="Header"/>
      <w:rPr>
        <w:lang w:val="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2AA40" w14:textId="77777777" w:rsidR="00AC24A6" w:rsidRDefault="00AC24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2C2C"/>
    <w:multiLevelType w:val="hybridMultilevel"/>
    <w:tmpl w:val="8AB00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991872"/>
    <w:multiLevelType w:val="hybridMultilevel"/>
    <w:tmpl w:val="1DC218F6"/>
    <w:lvl w:ilvl="0" w:tplc="FA923B58">
      <w:start w:val="1"/>
      <w:numFmt w:val="bullet"/>
      <w:lvlText w:val="•"/>
      <w:lvlJc w:val="left"/>
      <w:pPr>
        <w:tabs>
          <w:tab w:val="num" w:pos="720"/>
        </w:tabs>
        <w:ind w:left="720" w:hanging="360"/>
      </w:pPr>
      <w:rPr>
        <w:rFonts w:ascii="Arial" w:hAnsi="Arial" w:hint="default"/>
      </w:rPr>
    </w:lvl>
    <w:lvl w:ilvl="1" w:tplc="FF48372E" w:tentative="1">
      <w:start w:val="1"/>
      <w:numFmt w:val="bullet"/>
      <w:lvlText w:val="•"/>
      <w:lvlJc w:val="left"/>
      <w:pPr>
        <w:tabs>
          <w:tab w:val="num" w:pos="1440"/>
        </w:tabs>
        <w:ind w:left="1440" w:hanging="360"/>
      </w:pPr>
      <w:rPr>
        <w:rFonts w:ascii="Arial" w:hAnsi="Arial" w:hint="default"/>
      </w:rPr>
    </w:lvl>
    <w:lvl w:ilvl="2" w:tplc="27A8A858" w:tentative="1">
      <w:start w:val="1"/>
      <w:numFmt w:val="bullet"/>
      <w:lvlText w:val="•"/>
      <w:lvlJc w:val="left"/>
      <w:pPr>
        <w:tabs>
          <w:tab w:val="num" w:pos="2160"/>
        </w:tabs>
        <w:ind w:left="2160" w:hanging="360"/>
      </w:pPr>
      <w:rPr>
        <w:rFonts w:ascii="Arial" w:hAnsi="Arial" w:hint="default"/>
      </w:rPr>
    </w:lvl>
    <w:lvl w:ilvl="3" w:tplc="AF444AE2" w:tentative="1">
      <w:start w:val="1"/>
      <w:numFmt w:val="bullet"/>
      <w:lvlText w:val="•"/>
      <w:lvlJc w:val="left"/>
      <w:pPr>
        <w:tabs>
          <w:tab w:val="num" w:pos="2880"/>
        </w:tabs>
        <w:ind w:left="2880" w:hanging="360"/>
      </w:pPr>
      <w:rPr>
        <w:rFonts w:ascii="Arial" w:hAnsi="Arial" w:hint="default"/>
      </w:rPr>
    </w:lvl>
    <w:lvl w:ilvl="4" w:tplc="4B347568" w:tentative="1">
      <w:start w:val="1"/>
      <w:numFmt w:val="bullet"/>
      <w:lvlText w:val="•"/>
      <w:lvlJc w:val="left"/>
      <w:pPr>
        <w:tabs>
          <w:tab w:val="num" w:pos="3600"/>
        </w:tabs>
        <w:ind w:left="3600" w:hanging="360"/>
      </w:pPr>
      <w:rPr>
        <w:rFonts w:ascii="Arial" w:hAnsi="Arial" w:hint="default"/>
      </w:rPr>
    </w:lvl>
    <w:lvl w:ilvl="5" w:tplc="9FE6CFCE" w:tentative="1">
      <w:start w:val="1"/>
      <w:numFmt w:val="bullet"/>
      <w:lvlText w:val="•"/>
      <w:lvlJc w:val="left"/>
      <w:pPr>
        <w:tabs>
          <w:tab w:val="num" w:pos="4320"/>
        </w:tabs>
        <w:ind w:left="4320" w:hanging="360"/>
      </w:pPr>
      <w:rPr>
        <w:rFonts w:ascii="Arial" w:hAnsi="Arial" w:hint="default"/>
      </w:rPr>
    </w:lvl>
    <w:lvl w:ilvl="6" w:tplc="AB5ED320" w:tentative="1">
      <w:start w:val="1"/>
      <w:numFmt w:val="bullet"/>
      <w:lvlText w:val="•"/>
      <w:lvlJc w:val="left"/>
      <w:pPr>
        <w:tabs>
          <w:tab w:val="num" w:pos="5040"/>
        </w:tabs>
        <w:ind w:left="5040" w:hanging="360"/>
      </w:pPr>
      <w:rPr>
        <w:rFonts w:ascii="Arial" w:hAnsi="Arial" w:hint="default"/>
      </w:rPr>
    </w:lvl>
    <w:lvl w:ilvl="7" w:tplc="1E6205CE" w:tentative="1">
      <w:start w:val="1"/>
      <w:numFmt w:val="bullet"/>
      <w:lvlText w:val="•"/>
      <w:lvlJc w:val="left"/>
      <w:pPr>
        <w:tabs>
          <w:tab w:val="num" w:pos="5760"/>
        </w:tabs>
        <w:ind w:left="5760" w:hanging="360"/>
      </w:pPr>
      <w:rPr>
        <w:rFonts w:ascii="Arial" w:hAnsi="Arial" w:hint="default"/>
      </w:rPr>
    </w:lvl>
    <w:lvl w:ilvl="8" w:tplc="11624EC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B845B5"/>
    <w:multiLevelType w:val="hybridMultilevel"/>
    <w:tmpl w:val="FE908120"/>
    <w:lvl w:ilvl="0" w:tplc="136465AE">
      <w:start w:val="1"/>
      <w:numFmt w:val="bullet"/>
      <w:lvlText w:val="•"/>
      <w:lvlJc w:val="left"/>
      <w:pPr>
        <w:tabs>
          <w:tab w:val="num" w:pos="720"/>
        </w:tabs>
        <w:ind w:left="720" w:hanging="360"/>
      </w:pPr>
      <w:rPr>
        <w:rFonts w:ascii="Arial" w:hAnsi="Arial" w:hint="default"/>
      </w:rPr>
    </w:lvl>
    <w:lvl w:ilvl="1" w:tplc="4432AA5A">
      <w:start w:val="23957"/>
      <w:numFmt w:val="bullet"/>
      <w:lvlText w:val="•"/>
      <w:lvlJc w:val="left"/>
      <w:pPr>
        <w:tabs>
          <w:tab w:val="num" w:pos="1440"/>
        </w:tabs>
        <w:ind w:left="1440" w:hanging="360"/>
      </w:pPr>
      <w:rPr>
        <w:rFonts w:ascii="Arial" w:hAnsi="Arial" w:hint="default"/>
      </w:rPr>
    </w:lvl>
    <w:lvl w:ilvl="2" w:tplc="CC22AA08" w:tentative="1">
      <w:start w:val="1"/>
      <w:numFmt w:val="bullet"/>
      <w:lvlText w:val="•"/>
      <w:lvlJc w:val="left"/>
      <w:pPr>
        <w:tabs>
          <w:tab w:val="num" w:pos="2160"/>
        </w:tabs>
        <w:ind w:left="2160" w:hanging="360"/>
      </w:pPr>
      <w:rPr>
        <w:rFonts w:ascii="Arial" w:hAnsi="Arial" w:hint="default"/>
      </w:rPr>
    </w:lvl>
    <w:lvl w:ilvl="3" w:tplc="66EAB442" w:tentative="1">
      <w:start w:val="1"/>
      <w:numFmt w:val="bullet"/>
      <w:lvlText w:val="•"/>
      <w:lvlJc w:val="left"/>
      <w:pPr>
        <w:tabs>
          <w:tab w:val="num" w:pos="2880"/>
        </w:tabs>
        <w:ind w:left="2880" w:hanging="360"/>
      </w:pPr>
      <w:rPr>
        <w:rFonts w:ascii="Arial" w:hAnsi="Arial" w:hint="default"/>
      </w:rPr>
    </w:lvl>
    <w:lvl w:ilvl="4" w:tplc="BAB41FA0" w:tentative="1">
      <w:start w:val="1"/>
      <w:numFmt w:val="bullet"/>
      <w:lvlText w:val="•"/>
      <w:lvlJc w:val="left"/>
      <w:pPr>
        <w:tabs>
          <w:tab w:val="num" w:pos="3600"/>
        </w:tabs>
        <w:ind w:left="3600" w:hanging="360"/>
      </w:pPr>
      <w:rPr>
        <w:rFonts w:ascii="Arial" w:hAnsi="Arial" w:hint="default"/>
      </w:rPr>
    </w:lvl>
    <w:lvl w:ilvl="5" w:tplc="AE6AB926" w:tentative="1">
      <w:start w:val="1"/>
      <w:numFmt w:val="bullet"/>
      <w:lvlText w:val="•"/>
      <w:lvlJc w:val="left"/>
      <w:pPr>
        <w:tabs>
          <w:tab w:val="num" w:pos="4320"/>
        </w:tabs>
        <w:ind w:left="4320" w:hanging="360"/>
      </w:pPr>
      <w:rPr>
        <w:rFonts w:ascii="Arial" w:hAnsi="Arial" w:hint="default"/>
      </w:rPr>
    </w:lvl>
    <w:lvl w:ilvl="6" w:tplc="5C3E45FE" w:tentative="1">
      <w:start w:val="1"/>
      <w:numFmt w:val="bullet"/>
      <w:lvlText w:val="•"/>
      <w:lvlJc w:val="left"/>
      <w:pPr>
        <w:tabs>
          <w:tab w:val="num" w:pos="5040"/>
        </w:tabs>
        <w:ind w:left="5040" w:hanging="360"/>
      </w:pPr>
      <w:rPr>
        <w:rFonts w:ascii="Arial" w:hAnsi="Arial" w:hint="default"/>
      </w:rPr>
    </w:lvl>
    <w:lvl w:ilvl="7" w:tplc="7A8A98EA" w:tentative="1">
      <w:start w:val="1"/>
      <w:numFmt w:val="bullet"/>
      <w:lvlText w:val="•"/>
      <w:lvlJc w:val="left"/>
      <w:pPr>
        <w:tabs>
          <w:tab w:val="num" w:pos="5760"/>
        </w:tabs>
        <w:ind w:left="5760" w:hanging="360"/>
      </w:pPr>
      <w:rPr>
        <w:rFonts w:ascii="Arial" w:hAnsi="Arial" w:hint="default"/>
      </w:rPr>
    </w:lvl>
    <w:lvl w:ilvl="8" w:tplc="C71272B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1B9476F"/>
    <w:multiLevelType w:val="hybridMultilevel"/>
    <w:tmpl w:val="77A6B6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1F4DC0"/>
    <w:multiLevelType w:val="multilevel"/>
    <w:tmpl w:val="544E922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07F86F17"/>
    <w:multiLevelType w:val="multilevel"/>
    <w:tmpl w:val="2A4874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2347D3"/>
    <w:multiLevelType w:val="multilevel"/>
    <w:tmpl w:val="3962B89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8F9649E"/>
    <w:multiLevelType w:val="hybridMultilevel"/>
    <w:tmpl w:val="7FDC8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93309CC"/>
    <w:multiLevelType w:val="hybridMultilevel"/>
    <w:tmpl w:val="0ADE3BE2"/>
    <w:lvl w:ilvl="0" w:tplc="85BC1F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B7B1D3B"/>
    <w:multiLevelType w:val="hybridMultilevel"/>
    <w:tmpl w:val="1EDA1546"/>
    <w:lvl w:ilvl="0" w:tplc="BD4A6D56">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1A6428C"/>
    <w:multiLevelType w:val="multilevel"/>
    <w:tmpl w:val="8976D52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669677A"/>
    <w:multiLevelType w:val="hybridMultilevel"/>
    <w:tmpl w:val="2512B0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ACF2CA9"/>
    <w:multiLevelType w:val="hybridMultilevel"/>
    <w:tmpl w:val="1CECE91C"/>
    <w:lvl w:ilvl="0" w:tplc="85BC1F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E6074A3"/>
    <w:multiLevelType w:val="hybridMultilevel"/>
    <w:tmpl w:val="E4AEA5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EB002A8"/>
    <w:multiLevelType w:val="hybridMultilevel"/>
    <w:tmpl w:val="1136BB3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2004755A"/>
    <w:multiLevelType w:val="hybridMultilevel"/>
    <w:tmpl w:val="98EE5C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00C2D34"/>
    <w:multiLevelType w:val="multilevel"/>
    <w:tmpl w:val="74CE6AF2"/>
    <w:lvl w:ilvl="0">
      <w:start w:val="1"/>
      <w:numFmt w:val="decimal"/>
      <w:lvlText w:val="%1."/>
      <w:lvlJc w:val="left"/>
      <w:pPr>
        <w:ind w:left="1680" w:hanging="13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5601613"/>
    <w:multiLevelType w:val="hybridMultilevel"/>
    <w:tmpl w:val="F89ABFC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2AC21769"/>
    <w:multiLevelType w:val="multilevel"/>
    <w:tmpl w:val="95EAAEC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DAD7B43"/>
    <w:multiLevelType w:val="hybridMultilevel"/>
    <w:tmpl w:val="96E41B0A"/>
    <w:lvl w:ilvl="0" w:tplc="4D6ED414">
      <w:start w:val="1"/>
      <w:numFmt w:val="lowerRoman"/>
      <w:lvlText w:val="%1)"/>
      <w:lvlJc w:val="left"/>
      <w:pPr>
        <w:ind w:left="1440" w:hanging="720"/>
      </w:pPr>
      <w:rPr>
        <w:rFonts w:ascii="Arial" w:hAnsi="Arial" w:cs="Aria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2F7006EA"/>
    <w:multiLevelType w:val="multilevel"/>
    <w:tmpl w:val="5B400A96"/>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1F83968"/>
    <w:multiLevelType w:val="hybridMultilevel"/>
    <w:tmpl w:val="FE42EF96"/>
    <w:lvl w:ilvl="0" w:tplc="85BC1F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30E595D"/>
    <w:multiLevelType w:val="hybridMultilevel"/>
    <w:tmpl w:val="882ED514"/>
    <w:lvl w:ilvl="0" w:tplc="0419000F">
      <w:start w:val="1"/>
      <w:numFmt w:val="decimal"/>
      <w:lvlText w:val="%1."/>
      <w:lvlJc w:val="left"/>
      <w:pPr>
        <w:ind w:left="720" w:hanging="360"/>
      </w:pPr>
      <w:rPr>
        <w:rFonts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71553CA"/>
    <w:multiLevelType w:val="hybridMultilevel"/>
    <w:tmpl w:val="F64440C0"/>
    <w:lvl w:ilvl="0" w:tplc="85BC1F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963479D"/>
    <w:multiLevelType w:val="hybridMultilevel"/>
    <w:tmpl w:val="2EDADE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B711379"/>
    <w:multiLevelType w:val="hybridMultilevel"/>
    <w:tmpl w:val="9C887E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BCE7E13"/>
    <w:multiLevelType w:val="hybridMultilevel"/>
    <w:tmpl w:val="EE7468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F8464DE"/>
    <w:multiLevelType w:val="hybridMultilevel"/>
    <w:tmpl w:val="E1E0EF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5504038"/>
    <w:multiLevelType w:val="hybridMultilevel"/>
    <w:tmpl w:val="EBFA807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46AD1861"/>
    <w:multiLevelType w:val="hybridMultilevel"/>
    <w:tmpl w:val="0130E0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6B01041"/>
    <w:multiLevelType w:val="hybridMultilevel"/>
    <w:tmpl w:val="80A84A2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4AAC6ECA"/>
    <w:multiLevelType w:val="multilevel"/>
    <w:tmpl w:val="3950FA3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0E41256"/>
    <w:multiLevelType w:val="hybridMultilevel"/>
    <w:tmpl w:val="96863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82E25EA"/>
    <w:multiLevelType w:val="hybridMultilevel"/>
    <w:tmpl w:val="5CD02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AEB26B5"/>
    <w:multiLevelType w:val="hybridMultilevel"/>
    <w:tmpl w:val="5DFC2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BDC4437"/>
    <w:multiLevelType w:val="hybridMultilevel"/>
    <w:tmpl w:val="18C8151A"/>
    <w:lvl w:ilvl="0" w:tplc="E8C0A302">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0BA11CB"/>
    <w:multiLevelType w:val="hybridMultilevel"/>
    <w:tmpl w:val="67CEC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4317D37"/>
    <w:multiLevelType w:val="multilevel"/>
    <w:tmpl w:val="EEACC23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5D02EF3"/>
    <w:multiLevelType w:val="hybridMultilevel"/>
    <w:tmpl w:val="43CC7C78"/>
    <w:lvl w:ilvl="0" w:tplc="8AE2600A">
      <w:start w:val="1"/>
      <w:numFmt w:val="decimal"/>
      <w:lvlText w:val="%1."/>
      <w:lvlJc w:val="left"/>
      <w:pPr>
        <w:ind w:left="360" w:hanging="360"/>
      </w:pPr>
      <w:rPr>
        <w:rFonts w:ascii="Times New Roman" w:hAnsi="Times New Roman" w:cs="Times New Roman" w:hint="default"/>
        <w:b w:val="0"/>
        <w:bCs w:val="0"/>
        <w:color w:val="auto"/>
        <w:sz w:val="22"/>
        <w:szCs w:val="22"/>
      </w:rPr>
    </w:lvl>
    <w:lvl w:ilvl="1" w:tplc="04090001">
      <w:start w:val="1"/>
      <w:numFmt w:val="bullet"/>
      <w:lvlText w:val=""/>
      <w:lvlJc w:val="left"/>
      <w:pPr>
        <w:ind w:left="1440" w:hanging="360"/>
      </w:pPr>
      <w:rPr>
        <w:rFonts w:ascii="Symbol" w:hAnsi="Symbol" w:hint="default"/>
      </w:rPr>
    </w:lvl>
    <w:lvl w:ilvl="2" w:tplc="D56C3226">
      <w:numFmt w:val="bullet"/>
      <w:lvlText w:val="•"/>
      <w:lvlJc w:val="left"/>
      <w:pPr>
        <w:ind w:left="2340" w:hanging="36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545DEC"/>
    <w:multiLevelType w:val="multilevel"/>
    <w:tmpl w:val="BE0C4F04"/>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8C92B12"/>
    <w:multiLevelType w:val="hybridMultilevel"/>
    <w:tmpl w:val="2312B5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F3C253B"/>
    <w:multiLevelType w:val="multilevel"/>
    <w:tmpl w:val="E25C991C"/>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3653C80"/>
    <w:multiLevelType w:val="hybridMultilevel"/>
    <w:tmpl w:val="957A07FC"/>
    <w:lvl w:ilvl="0" w:tplc="4D6ED414">
      <w:start w:val="1"/>
      <w:numFmt w:val="lowerRoman"/>
      <w:lvlText w:val="%1)"/>
      <w:lvlJc w:val="left"/>
      <w:pPr>
        <w:ind w:left="720" w:hanging="36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A3177DC"/>
    <w:multiLevelType w:val="multilevel"/>
    <w:tmpl w:val="13668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A7401C7"/>
    <w:multiLevelType w:val="multilevel"/>
    <w:tmpl w:val="B89CB0C4"/>
    <w:lvl w:ilvl="0">
      <w:start w:val="1"/>
      <w:numFmt w:val="decimal"/>
      <w:lvlText w:val="%1."/>
      <w:lvlJc w:val="left"/>
      <w:pPr>
        <w:ind w:left="1680" w:hanging="13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F0820E0"/>
    <w:multiLevelType w:val="multilevel"/>
    <w:tmpl w:val="931AF3F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454906859">
    <w:abstractNumId w:val="45"/>
  </w:num>
  <w:num w:numId="2" w16cid:durableId="134959507">
    <w:abstractNumId w:val="19"/>
  </w:num>
  <w:num w:numId="3" w16cid:durableId="494150390">
    <w:abstractNumId w:val="44"/>
  </w:num>
  <w:num w:numId="4" w16cid:durableId="931426668">
    <w:abstractNumId w:val="30"/>
  </w:num>
  <w:num w:numId="5" w16cid:durableId="2005425450">
    <w:abstractNumId w:val="40"/>
  </w:num>
  <w:num w:numId="6" w16cid:durableId="109203255">
    <w:abstractNumId w:val="13"/>
  </w:num>
  <w:num w:numId="7" w16cid:durableId="205333701">
    <w:abstractNumId w:val="14"/>
  </w:num>
  <w:num w:numId="8" w16cid:durableId="309868936">
    <w:abstractNumId w:val="28"/>
  </w:num>
  <w:num w:numId="9" w16cid:durableId="1243564538">
    <w:abstractNumId w:val="17"/>
  </w:num>
  <w:num w:numId="10" w16cid:durableId="1466242779">
    <w:abstractNumId w:val="32"/>
  </w:num>
  <w:num w:numId="11" w16cid:durableId="628391156">
    <w:abstractNumId w:val="34"/>
  </w:num>
  <w:num w:numId="12" w16cid:durableId="472917433">
    <w:abstractNumId w:val="16"/>
  </w:num>
  <w:num w:numId="13" w16cid:durableId="543759338">
    <w:abstractNumId w:val="7"/>
  </w:num>
  <w:num w:numId="14" w16cid:durableId="1000766814">
    <w:abstractNumId w:val="12"/>
  </w:num>
  <w:num w:numId="15" w16cid:durableId="1657685758">
    <w:abstractNumId w:val="21"/>
  </w:num>
  <w:num w:numId="16" w16cid:durableId="2025276561">
    <w:abstractNumId w:val="23"/>
  </w:num>
  <w:num w:numId="17" w16cid:durableId="1366908272">
    <w:abstractNumId w:val="4"/>
  </w:num>
  <w:num w:numId="18" w16cid:durableId="1820269575">
    <w:abstractNumId w:val="0"/>
  </w:num>
  <w:num w:numId="19" w16cid:durableId="849024570">
    <w:abstractNumId w:val="24"/>
  </w:num>
  <w:num w:numId="20" w16cid:durableId="341127027">
    <w:abstractNumId w:val="43"/>
  </w:num>
  <w:num w:numId="21" w16cid:durableId="1952394580">
    <w:abstractNumId w:val="5"/>
  </w:num>
  <w:num w:numId="22" w16cid:durableId="149641768">
    <w:abstractNumId w:val="27"/>
  </w:num>
  <w:num w:numId="23" w16cid:durableId="1183595226">
    <w:abstractNumId w:val="26"/>
  </w:num>
  <w:num w:numId="24" w16cid:durableId="240533194">
    <w:abstractNumId w:val="25"/>
  </w:num>
  <w:num w:numId="25" w16cid:durableId="1286078954">
    <w:abstractNumId w:val="42"/>
  </w:num>
  <w:num w:numId="26" w16cid:durableId="493105492">
    <w:abstractNumId w:val="37"/>
  </w:num>
  <w:num w:numId="27" w16cid:durableId="1553424311">
    <w:abstractNumId w:val="3"/>
  </w:num>
  <w:num w:numId="28" w16cid:durableId="1997294881">
    <w:abstractNumId w:val="41"/>
  </w:num>
  <w:num w:numId="29" w16cid:durableId="2130582164">
    <w:abstractNumId w:val="29"/>
  </w:num>
  <w:num w:numId="30" w16cid:durableId="485047775">
    <w:abstractNumId w:val="15"/>
  </w:num>
  <w:num w:numId="31" w16cid:durableId="384256685">
    <w:abstractNumId w:val="11"/>
  </w:num>
  <w:num w:numId="32" w16cid:durableId="1728920891">
    <w:abstractNumId w:val="35"/>
  </w:num>
  <w:num w:numId="33" w16cid:durableId="1602568370">
    <w:abstractNumId w:val="6"/>
  </w:num>
  <w:num w:numId="34" w16cid:durableId="257443738">
    <w:abstractNumId w:val="20"/>
  </w:num>
  <w:num w:numId="35" w16cid:durableId="797919642">
    <w:abstractNumId w:val="10"/>
  </w:num>
  <w:num w:numId="36" w16cid:durableId="1173911523">
    <w:abstractNumId w:val="39"/>
  </w:num>
  <w:num w:numId="37" w16cid:durableId="407306777">
    <w:abstractNumId w:val="18"/>
  </w:num>
  <w:num w:numId="38" w16cid:durableId="1618298128">
    <w:abstractNumId w:val="22"/>
  </w:num>
  <w:num w:numId="39" w16cid:durableId="1024984854">
    <w:abstractNumId w:val="33"/>
  </w:num>
  <w:num w:numId="40" w16cid:durableId="1314262114">
    <w:abstractNumId w:val="36"/>
  </w:num>
  <w:num w:numId="41" w16cid:durableId="8145143">
    <w:abstractNumId w:val="31"/>
  </w:num>
  <w:num w:numId="42" w16cid:durableId="2090957518">
    <w:abstractNumId w:val="38"/>
  </w:num>
  <w:num w:numId="43" w16cid:durableId="1365907734">
    <w:abstractNumId w:val="1"/>
  </w:num>
  <w:num w:numId="44" w16cid:durableId="1958440280">
    <w:abstractNumId w:val="2"/>
  </w:num>
  <w:num w:numId="45" w16cid:durableId="1908763368">
    <w:abstractNumId w:val="8"/>
  </w:num>
  <w:num w:numId="46" w16cid:durableId="122456059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299"/>
    <w:rsid w:val="00000468"/>
    <w:rsid w:val="00010D43"/>
    <w:rsid w:val="00010F1F"/>
    <w:rsid w:val="00012BDC"/>
    <w:rsid w:val="000277C0"/>
    <w:rsid w:val="00037EA7"/>
    <w:rsid w:val="000409FC"/>
    <w:rsid w:val="000446E5"/>
    <w:rsid w:val="00045180"/>
    <w:rsid w:val="00045E83"/>
    <w:rsid w:val="00045F0F"/>
    <w:rsid w:val="000505DE"/>
    <w:rsid w:val="00053A7D"/>
    <w:rsid w:val="000571F7"/>
    <w:rsid w:val="000611E7"/>
    <w:rsid w:val="00062602"/>
    <w:rsid w:val="00062EFD"/>
    <w:rsid w:val="00064779"/>
    <w:rsid w:val="00077738"/>
    <w:rsid w:val="00080385"/>
    <w:rsid w:val="00081428"/>
    <w:rsid w:val="000821E9"/>
    <w:rsid w:val="000855D9"/>
    <w:rsid w:val="00087D9F"/>
    <w:rsid w:val="00090D8B"/>
    <w:rsid w:val="00094368"/>
    <w:rsid w:val="00096361"/>
    <w:rsid w:val="000B11D5"/>
    <w:rsid w:val="000B2089"/>
    <w:rsid w:val="000C3B40"/>
    <w:rsid w:val="000D5E85"/>
    <w:rsid w:val="000E0665"/>
    <w:rsid w:val="000E4178"/>
    <w:rsid w:val="000E505B"/>
    <w:rsid w:val="000E794D"/>
    <w:rsid w:val="000F1130"/>
    <w:rsid w:val="000F4CB0"/>
    <w:rsid w:val="000F668A"/>
    <w:rsid w:val="00105114"/>
    <w:rsid w:val="0010745B"/>
    <w:rsid w:val="001176CD"/>
    <w:rsid w:val="00124B30"/>
    <w:rsid w:val="0012687A"/>
    <w:rsid w:val="0013390C"/>
    <w:rsid w:val="00135457"/>
    <w:rsid w:val="001476F5"/>
    <w:rsid w:val="00153D4C"/>
    <w:rsid w:val="00156118"/>
    <w:rsid w:val="001638DB"/>
    <w:rsid w:val="00164A6C"/>
    <w:rsid w:val="001655BF"/>
    <w:rsid w:val="00166601"/>
    <w:rsid w:val="00171B85"/>
    <w:rsid w:val="00175BE2"/>
    <w:rsid w:val="00175E44"/>
    <w:rsid w:val="001813B1"/>
    <w:rsid w:val="001823CA"/>
    <w:rsid w:val="0019541E"/>
    <w:rsid w:val="001A05E2"/>
    <w:rsid w:val="001A0F81"/>
    <w:rsid w:val="001A1300"/>
    <w:rsid w:val="001A7935"/>
    <w:rsid w:val="001B57A2"/>
    <w:rsid w:val="001C2150"/>
    <w:rsid w:val="001D2A2A"/>
    <w:rsid w:val="001D445F"/>
    <w:rsid w:val="001D642A"/>
    <w:rsid w:val="001E517A"/>
    <w:rsid w:val="001F01B9"/>
    <w:rsid w:val="001F678C"/>
    <w:rsid w:val="001F6A42"/>
    <w:rsid w:val="00200576"/>
    <w:rsid w:val="002013EB"/>
    <w:rsid w:val="00216F33"/>
    <w:rsid w:val="00221078"/>
    <w:rsid w:val="002253D4"/>
    <w:rsid w:val="002333A8"/>
    <w:rsid w:val="0023672E"/>
    <w:rsid w:val="002465F0"/>
    <w:rsid w:val="0024677F"/>
    <w:rsid w:val="00261A35"/>
    <w:rsid w:val="00267103"/>
    <w:rsid w:val="00271BF7"/>
    <w:rsid w:val="00277F39"/>
    <w:rsid w:val="0029245F"/>
    <w:rsid w:val="00296213"/>
    <w:rsid w:val="00296448"/>
    <w:rsid w:val="002978C4"/>
    <w:rsid w:val="002B29FC"/>
    <w:rsid w:val="002B3783"/>
    <w:rsid w:val="002C7B91"/>
    <w:rsid w:val="002D093D"/>
    <w:rsid w:val="002D4C94"/>
    <w:rsid w:val="002F0C93"/>
    <w:rsid w:val="002F4467"/>
    <w:rsid w:val="002F69FA"/>
    <w:rsid w:val="00313C56"/>
    <w:rsid w:val="00316F70"/>
    <w:rsid w:val="00327C39"/>
    <w:rsid w:val="00334038"/>
    <w:rsid w:val="00334D17"/>
    <w:rsid w:val="003448E7"/>
    <w:rsid w:val="00344DF3"/>
    <w:rsid w:val="00351999"/>
    <w:rsid w:val="0035751B"/>
    <w:rsid w:val="00360402"/>
    <w:rsid w:val="003672C7"/>
    <w:rsid w:val="0037509A"/>
    <w:rsid w:val="0037530E"/>
    <w:rsid w:val="00381E5D"/>
    <w:rsid w:val="003926EB"/>
    <w:rsid w:val="00396939"/>
    <w:rsid w:val="003B22A7"/>
    <w:rsid w:val="003B4231"/>
    <w:rsid w:val="003C4887"/>
    <w:rsid w:val="003C5221"/>
    <w:rsid w:val="003D3DAA"/>
    <w:rsid w:val="003D6B08"/>
    <w:rsid w:val="003E08FF"/>
    <w:rsid w:val="003F47FD"/>
    <w:rsid w:val="00404A34"/>
    <w:rsid w:val="00404ACB"/>
    <w:rsid w:val="0042390F"/>
    <w:rsid w:val="004249DF"/>
    <w:rsid w:val="004279B7"/>
    <w:rsid w:val="004309F7"/>
    <w:rsid w:val="00434BDF"/>
    <w:rsid w:val="004567FB"/>
    <w:rsid w:val="00456901"/>
    <w:rsid w:val="004849F1"/>
    <w:rsid w:val="004859ED"/>
    <w:rsid w:val="00491D27"/>
    <w:rsid w:val="00496E92"/>
    <w:rsid w:val="004A5F6C"/>
    <w:rsid w:val="004A6670"/>
    <w:rsid w:val="004B0776"/>
    <w:rsid w:val="004B1D53"/>
    <w:rsid w:val="004B6F2A"/>
    <w:rsid w:val="004B7E84"/>
    <w:rsid w:val="004C36BE"/>
    <w:rsid w:val="004D5698"/>
    <w:rsid w:val="004D5C3C"/>
    <w:rsid w:val="004E104E"/>
    <w:rsid w:val="004E5D0D"/>
    <w:rsid w:val="004F3DB1"/>
    <w:rsid w:val="004F4638"/>
    <w:rsid w:val="004F658C"/>
    <w:rsid w:val="00500D35"/>
    <w:rsid w:val="00502AD6"/>
    <w:rsid w:val="005055C4"/>
    <w:rsid w:val="00510466"/>
    <w:rsid w:val="0051117D"/>
    <w:rsid w:val="00513DEA"/>
    <w:rsid w:val="00514CAC"/>
    <w:rsid w:val="005151DA"/>
    <w:rsid w:val="00532473"/>
    <w:rsid w:val="00545B97"/>
    <w:rsid w:val="00550FF2"/>
    <w:rsid w:val="005569E0"/>
    <w:rsid w:val="00557F64"/>
    <w:rsid w:val="00563662"/>
    <w:rsid w:val="00564679"/>
    <w:rsid w:val="00566731"/>
    <w:rsid w:val="00570591"/>
    <w:rsid w:val="00575BD6"/>
    <w:rsid w:val="005806F6"/>
    <w:rsid w:val="00584632"/>
    <w:rsid w:val="00585FF2"/>
    <w:rsid w:val="00586EE9"/>
    <w:rsid w:val="0059060C"/>
    <w:rsid w:val="00591514"/>
    <w:rsid w:val="00593E1E"/>
    <w:rsid w:val="00593F26"/>
    <w:rsid w:val="005A0564"/>
    <w:rsid w:val="005A2702"/>
    <w:rsid w:val="005A4046"/>
    <w:rsid w:val="005A6656"/>
    <w:rsid w:val="005D3F17"/>
    <w:rsid w:val="005D6A45"/>
    <w:rsid w:val="005E63A6"/>
    <w:rsid w:val="005F1BB9"/>
    <w:rsid w:val="005F479D"/>
    <w:rsid w:val="00600BE3"/>
    <w:rsid w:val="0060162D"/>
    <w:rsid w:val="006224B2"/>
    <w:rsid w:val="00622E76"/>
    <w:rsid w:val="00623D4F"/>
    <w:rsid w:val="00643D20"/>
    <w:rsid w:val="006447EF"/>
    <w:rsid w:val="00646B8A"/>
    <w:rsid w:val="00650BE0"/>
    <w:rsid w:val="00650ED6"/>
    <w:rsid w:val="00655B45"/>
    <w:rsid w:val="00656285"/>
    <w:rsid w:val="0065713A"/>
    <w:rsid w:val="00657C6C"/>
    <w:rsid w:val="0066044C"/>
    <w:rsid w:val="00660C8F"/>
    <w:rsid w:val="00662BAF"/>
    <w:rsid w:val="00664E1C"/>
    <w:rsid w:val="00680FF3"/>
    <w:rsid w:val="006841B7"/>
    <w:rsid w:val="006901CE"/>
    <w:rsid w:val="00691E55"/>
    <w:rsid w:val="006946C3"/>
    <w:rsid w:val="00697EF0"/>
    <w:rsid w:val="006A6BDA"/>
    <w:rsid w:val="006B39A7"/>
    <w:rsid w:val="006B488B"/>
    <w:rsid w:val="006B520F"/>
    <w:rsid w:val="006B6111"/>
    <w:rsid w:val="006B77A0"/>
    <w:rsid w:val="006C0803"/>
    <w:rsid w:val="006C2587"/>
    <w:rsid w:val="006C3B5E"/>
    <w:rsid w:val="006C4D6F"/>
    <w:rsid w:val="006C5231"/>
    <w:rsid w:val="006C578F"/>
    <w:rsid w:val="006D17F8"/>
    <w:rsid w:val="006D3DA8"/>
    <w:rsid w:val="006D5711"/>
    <w:rsid w:val="006D5DBF"/>
    <w:rsid w:val="006E0160"/>
    <w:rsid w:val="006E1445"/>
    <w:rsid w:val="006F0F46"/>
    <w:rsid w:val="006F2F08"/>
    <w:rsid w:val="00701808"/>
    <w:rsid w:val="007036D1"/>
    <w:rsid w:val="00705CBA"/>
    <w:rsid w:val="00714380"/>
    <w:rsid w:val="007167D9"/>
    <w:rsid w:val="00717375"/>
    <w:rsid w:val="0072047A"/>
    <w:rsid w:val="007228AF"/>
    <w:rsid w:val="00727CE9"/>
    <w:rsid w:val="0073262A"/>
    <w:rsid w:val="00735D96"/>
    <w:rsid w:val="007375D5"/>
    <w:rsid w:val="007469A0"/>
    <w:rsid w:val="00750867"/>
    <w:rsid w:val="0076257B"/>
    <w:rsid w:val="00764658"/>
    <w:rsid w:val="0076545E"/>
    <w:rsid w:val="00772C3F"/>
    <w:rsid w:val="00772FB9"/>
    <w:rsid w:val="007760E2"/>
    <w:rsid w:val="0078148C"/>
    <w:rsid w:val="00784A40"/>
    <w:rsid w:val="00784B58"/>
    <w:rsid w:val="00797384"/>
    <w:rsid w:val="0079759B"/>
    <w:rsid w:val="007A117D"/>
    <w:rsid w:val="007A34E4"/>
    <w:rsid w:val="007B2807"/>
    <w:rsid w:val="007B6521"/>
    <w:rsid w:val="007C765E"/>
    <w:rsid w:val="007E4390"/>
    <w:rsid w:val="007E6C02"/>
    <w:rsid w:val="007F0BD7"/>
    <w:rsid w:val="007F1A39"/>
    <w:rsid w:val="007F7995"/>
    <w:rsid w:val="008044FC"/>
    <w:rsid w:val="00804579"/>
    <w:rsid w:val="00805D4A"/>
    <w:rsid w:val="00810804"/>
    <w:rsid w:val="00813FAE"/>
    <w:rsid w:val="00816475"/>
    <w:rsid w:val="0081649B"/>
    <w:rsid w:val="0084042A"/>
    <w:rsid w:val="00845898"/>
    <w:rsid w:val="008506D7"/>
    <w:rsid w:val="0085140E"/>
    <w:rsid w:val="008555F2"/>
    <w:rsid w:val="00860609"/>
    <w:rsid w:val="00860D4A"/>
    <w:rsid w:val="008616E1"/>
    <w:rsid w:val="008632E8"/>
    <w:rsid w:val="00872033"/>
    <w:rsid w:val="00872A39"/>
    <w:rsid w:val="008841AD"/>
    <w:rsid w:val="00890179"/>
    <w:rsid w:val="008A5ABE"/>
    <w:rsid w:val="008B0B2C"/>
    <w:rsid w:val="008B2438"/>
    <w:rsid w:val="008C5EF2"/>
    <w:rsid w:val="008E556E"/>
    <w:rsid w:val="008F0606"/>
    <w:rsid w:val="008F4E72"/>
    <w:rsid w:val="00904BC4"/>
    <w:rsid w:val="00905D97"/>
    <w:rsid w:val="009066E5"/>
    <w:rsid w:val="009110CD"/>
    <w:rsid w:val="009135C5"/>
    <w:rsid w:val="00913DC1"/>
    <w:rsid w:val="00915BE4"/>
    <w:rsid w:val="0091609C"/>
    <w:rsid w:val="00920AD9"/>
    <w:rsid w:val="00922E25"/>
    <w:rsid w:val="009264BE"/>
    <w:rsid w:val="0094007F"/>
    <w:rsid w:val="009423CD"/>
    <w:rsid w:val="0095243B"/>
    <w:rsid w:val="00952E84"/>
    <w:rsid w:val="0096233A"/>
    <w:rsid w:val="0096282F"/>
    <w:rsid w:val="00964B6D"/>
    <w:rsid w:val="00965DBD"/>
    <w:rsid w:val="00967918"/>
    <w:rsid w:val="00970580"/>
    <w:rsid w:val="00975C0B"/>
    <w:rsid w:val="00975C8F"/>
    <w:rsid w:val="009837DC"/>
    <w:rsid w:val="009A0532"/>
    <w:rsid w:val="009A4EFA"/>
    <w:rsid w:val="009B122A"/>
    <w:rsid w:val="009B668C"/>
    <w:rsid w:val="009D2539"/>
    <w:rsid w:val="009D4B27"/>
    <w:rsid w:val="009D516A"/>
    <w:rsid w:val="009E4BF0"/>
    <w:rsid w:val="009F1161"/>
    <w:rsid w:val="009F6F61"/>
    <w:rsid w:val="00A008FF"/>
    <w:rsid w:val="00A11D29"/>
    <w:rsid w:val="00A13C22"/>
    <w:rsid w:val="00A13D2F"/>
    <w:rsid w:val="00A1684C"/>
    <w:rsid w:val="00A23900"/>
    <w:rsid w:val="00A30258"/>
    <w:rsid w:val="00A32DCD"/>
    <w:rsid w:val="00A352AA"/>
    <w:rsid w:val="00A54E16"/>
    <w:rsid w:val="00A55333"/>
    <w:rsid w:val="00A6052E"/>
    <w:rsid w:val="00A6276C"/>
    <w:rsid w:val="00A656AF"/>
    <w:rsid w:val="00A706D1"/>
    <w:rsid w:val="00A77056"/>
    <w:rsid w:val="00A77750"/>
    <w:rsid w:val="00A8562D"/>
    <w:rsid w:val="00A94A1F"/>
    <w:rsid w:val="00AA4717"/>
    <w:rsid w:val="00AB63D1"/>
    <w:rsid w:val="00AC24A6"/>
    <w:rsid w:val="00AD1B5D"/>
    <w:rsid w:val="00AD35C5"/>
    <w:rsid w:val="00AD4A99"/>
    <w:rsid w:val="00AD762B"/>
    <w:rsid w:val="00AE260D"/>
    <w:rsid w:val="00AE2779"/>
    <w:rsid w:val="00AE2C3A"/>
    <w:rsid w:val="00AE6F6F"/>
    <w:rsid w:val="00B20FD0"/>
    <w:rsid w:val="00B211D1"/>
    <w:rsid w:val="00B27634"/>
    <w:rsid w:val="00B31EF3"/>
    <w:rsid w:val="00B36014"/>
    <w:rsid w:val="00B405A0"/>
    <w:rsid w:val="00B4385B"/>
    <w:rsid w:val="00B4726C"/>
    <w:rsid w:val="00B55A4B"/>
    <w:rsid w:val="00B61927"/>
    <w:rsid w:val="00B62330"/>
    <w:rsid w:val="00B6729D"/>
    <w:rsid w:val="00B7083D"/>
    <w:rsid w:val="00B737EE"/>
    <w:rsid w:val="00B8238F"/>
    <w:rsid w:val="00B82E46"/>
    <w:rsid w:val="00B8370B"/>
    <w:rsid w:val="00B87284"/>
    <w:rsid w:val="00B90BB5"/>
    <w:rsid w:val="00B927A0"/>
    <w:rsid w:val="00B955CF"/>
    <w:rsid w:val="00B95DEC"/>
    <w:rsid w:val="00B97E8E"/>
    <w:rsid w:val="00BA4F22"/>
    <w:rsid w:val="00BA5AF8"/>
    <w:rsid w:val="00BB423F"/>
    <w:rsid w:val="00BC0576"/>
    <w:rsid w:val="00BC5AAB"/>
    <w:rsid w:val="00BD5950"/>
    <w:rsid w:val="00BD6E8E"/>
    <w:rsid w:val="00BE1BDF"/>
    <w:rsid w:val="00BF4B0D"/>
    <w:rsid w:val="00BF5FF9"/>
    <w:rsid w:val="00BF6B34"/>
    <w:rsid w:val="00C05049"/>
    <w:rsid w:val="00C06169"/>
    <w:rsid w:val="00C06672"/>
    <w:rsid w:val="00C12511"/>
    <w:rsid w:val="00C144CD"/>
    <w:rsid w:val="00C14EF3"/>
    <w:rsid w:val="00C25427"/>
    <w:rsid w:val="00C32C25"/>
    <w:rsid w:val="00C33625"/>
    <w:rsid w:val="00C41AB6"/>
    <w:rsid w:val="00C420EB"/>
    <w:rsid w:val="00C44EBA"/>
    <w:rsid w:val="00C50310"/>
    <w:rsid w:val="00C626D9"/>
    <w:rsid w:val="00C66951"/>
    <w:rsid w:val="00C672BA"/>
    <w:rsid w:val="00C76131"/>
    <w:rsid w:val="00C81688"/>
    <w:rsid w:val="00C83A7A"/>
    <w:rsid w:val="00C85D16"/>
    <w:rsid w:val="00C86040"/>
    <w:rsid w:val="00C8680C"/>
    <w:rsid w:val="00C93200"/>
    <w:rsid w:val="00C979A9"/>
    <w:rsid w:val="00CA009B"/>
    <w:rsid w:val="00CA0795"/>
    <w:rsid w:val="00CA2D5F"/>
    <w:rsid w:val="00CA31D5"/>
    <w:rsid w:val="00CA33E0"/>
    <w:rsid w:val="00CA482B"/>
    <w:rsid w:val="00CB3670"/>
    <w:rsid w:val="00CB6208"/>
    <w:rsid w:val="00CC02E6"/>
    <w:rsid w:val="00CC36EE"/>
    <w:rsid w:val="00CD0A7F"/>
    <w:rsid w:val="00CE0997"/>
    <w:rsid w:val="00CE13E5"/>
    <w:rsid w:val="00CE549D"/>
    <w:rsid w:val="00CE61DF"/>
    <w:rsid w:val="00D156E8"/>
    <w:rsid w:val="00D21710"/>
    <w:rsid w:val="00D40CCC"/>
    <w:rsid w:val="00D44B27"/>
    <w:rsid w:val="00D45DF7"/>
    <w:rsid w:val="00D51872"/>
    <w:rsid w:val="00D53748"/>
    <w:rsid w:val="00D561B9"/>
    <w:rsid w:val="00D8097E"/>
    <w:rsid w:val="00D80BE6"/>
    <w:rsid w:val="00DA36F5"/>
    <w:rsid w:val="00DB0C25"/>
    <w:rsid w:val="00DB1FD0"/>
    <w:rsid w:val="00DB595A"/>
    <w:rsid w:val="00DC26EE"/>
    <w:rsid w:val="00DC60E5"/>
    <w:rsid w:val="00DC64EA"/>
    <w:rsid w:val="00DC6714"/>
    <w:rsid w:val="00DC7F0F"/>
    <w:rsid w:val="00DD0ABB"/>
    <w:rsid w:val="00DD6477"/>
    <w:rsid w:val="00DE1914"/>
    <w:rsid w:val="00DE6455"/>
    <w:rsid w:val="00DE674F"/>
    <w:rsid w:val="00DF4FB6"/>
    <w:rsid w:val="00E02C30"/>
    <w:rsid w:val="00E16380"/>
    <w:rsid w:val="00E17C84"/>
    <w:rsid w:val="00E22616"/>
    <w:rsid w:val="00E3271B"/>
    <w:rsid w:val="00E42469"/>
    <w:rsid w:val="00E43FCB"/>
    <w:rsid w:val="00E444F1"/>
    <w:rsid w:val="00E513C2"/>
    <w:rsid w:val="00E51F26"/>
    <w:rsid w:val="00E61ECE"/>
    <w:rsid w:val="00E63DCE"/>
    <w:rsid w:val="00E647D7"/>
    <w:rsid w:val="00E66C53"/>
    <w:rsid w:val="00E67247"/>
    <w:rsid w:val="00E7012F"/>
    <w:rsid w:val="00E73F8E"/>
    <w:rsid w:val="00E81717"/>
    <w:rsid w:val="00E92E51"/>
    <w:rsid w:val="00E932F7"/>
    <w:rsid w:val="00E96299"/>
    <w:rsid w:val="00EC792A"/>
    <w:rsid w:val="00ED307D"/>
    <w:rsid w:val="00ED6125"/>
    <w:rsid w:val="00EE3069"/>
    <w:rsid w:val="00EF6CC3"/>
    <w:rsid w:val="00F05DE4"/>
    <w:rsid w:val="00F06D7F"/>
    <w:rsid w:val="00F07FEB"/>
    <w:rsid w:val="00F25D02"/>
    <w:rsid w:val="00F32B20"/>
    <w:rsid w:val="00F355CF"/>
    <w:rsid w:val="00F3676D"/>
    <w:rsid w:val="00F47700"/>
    <w:rsid w:val="00F54182"/>
    <w:rsid w:val="00F54AA4"/>
    <w:rsid w:val="00F620C2"/>
    <w:rsid w:val="00F642EF"/>
    <w:rsid w:val="00F6448C"/>
    <w:rsid w:val="00F6505A"/>
    <w:rsid w:val="00F658C9"/>
    <w:rsid w:val="00F72EEB"/>
    <w:rsid w:val="00F7581C"/>
    <w:rsid w:val="00F808D2"/>
    <w:rsid w:val="00F80D36"/>
    <w:rsid w:val="00F95AC2"/>
    <w:rsid w:val="00FB3394"/>
    <w:rsid w:val="00FB7743"/>
    <w:rsid w:val="00FC374B"/>
    <w:rsid w:val="00FC6E22"/>
    <w:rsid w:val="00FD02FF"/>
    <w:rsid w:val="00FD0E03"/>
    <w:rsid w:val="00FD3E33"/>
    <w:rsid w:val="00FD5927"/>
    <w:rsid w:val="00FE012A"/>
    <w:rsid w:val="00FE5E70"/>
    <w:rsid w:val="00FE7429"/>
    <w:rsid w:val="00FE7E7F"/>
    <w:rsid w:val="00FF0AF4"/>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D0F4E3"/>
  <w15:chartTrackingRefBased/>
  <w15:docId w15:val="{BD3B679B-3594-46A3-91D3-8672AA8A2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2BA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2BA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62B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6044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77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7738"/>
    <w:rPr>
      <w:rFonts w:ascii="Segoe UI" w:hAnsi="Segoe UI" w:cs="Segoe UI"/>
      <w:sz w:val="18"/>
      <w:szCs w:val="18"/>
    </w:rPr>
  </w:style>
  <w:style w:type="paragraph" w:styleId="ListParagraph">
    <w:name w:val="List Paragraph"/>
    <w:aliases w:val="PAD,ADB paragraph numbering,List Paragraph (numbered (a)),List_Paragraph,Multilevel para_II,List Paragraph1,Akapit z listą BS,List Paragraph 1,Bullet1,Main numbered paragraph,Абзац вправо-1,NumberedParas,References,Bullets,Report Para,l"/>
    <w:basedOn w:val="Normal"/>
    <w:link w:val="ListParagraphChar"/>
    <w:qFormat/>
    <w:rsid w:val="00DC6714"/>
    <w:pPr>
      <w:ind w:left="720"/>
      <w:contextualSpacing/>
    </w:pPr>
  </w:style>
  <w:style w:type="paragraph" w:styleId="Header">
    <w:name w:val="header"/>
    <w:basedOn w:val="Normal"/>
    <w:link w:val="HeaderChar"/>
    <w:uiPriority w:val="99"/>
    <w:unhideWhenUsed/>
    <w:rsid w:val="00CA31D5"/>
    <w:pPr>
      <w:tabs>
        <w:tab w:val="center" w:pos="4677"/>
        <w:tab w:val="right" w:pos="9355"/>
      </w:tabs>
      <w:spacing w:after="0" w:line="240" w:lineRule="auto"/>
    </w:pPr>
  </w:style>
  <w:style w:type="character" w:customStyle="1" w:styleId="HeaderChar">
    <w:name w:val="Header Char"/>
    <w:basedOn w:val="DefaultParagraphFont"/>
    <w:link w:val="Header"/>
    <w:uiPriority w:val="99"/>
    <w:rsid w:val="00CA31D5"/>
  </w:style>
  <w:style w:type="paragraph" w:styleId="Footer">
    <w:name w:val="footer"/>
    <w:basedOn w:val="Normal"/>
    <w:link w:val="FooterChar"/>
    <w:uiPriority w:val="99"/>
    <w:unhideWhenUsed/>
    <w:rsid w:val="00CA31D5"/>
    <w:pPr>
      <w:tabs>
        <w:tab w:val="center" w:pos="4677"/>
        <w:tab w:val="right" w:pos="9355"/>
      </w:tabs>
      <w:spacing w:after="0" w:line="240" w:lineRule="auto"/>
    </w:pPr>
  </w:style>
  <w:style w:type="character" w:customStyle="1" w:styleId="FooterChar">
    <w:name w:val="Footer Char"/>
    <w:basedOn w:val="DefaultParagraphFont"/>
    <w:link w:val="Footer"/>
    <w:uiPriority w:val="99"/>
    <w:rsid w:val="00CA31D5"/>
  </w:style>
  <w:style w:type="character" w:styleId="Hyperlink">
    <w:name w:val="Hyperlink"/>
    <w:basedOn w:val="DefaultParagraphFont"/>
    <w:uiPriority w:val="99"/>
    <w:unhideWhenUsed/>
    <w:rsid w:val="00F7581C"/>
    <w:rPr>
      <w:color w:val="0563C1" w:themeColor="hyperlink"/>
      <w:u w:val="single"/>
    </w:rPr>
  </w:style>
  <w:style w:type="character" w:styleId="UnresolvedMention">
    <w:name w:val="Unresolved Mention"/>
    <w:basedOn w:val="DefaultParagraphFont"/>
    <w:uiPriority w:val="99"/>
    <w:semiHidden/>
    <w:unhideWhenUsed/>
    <w:rsid w:val="00F7581C"/>
    <w:rPr>
      <w:color w:val="605E5C"/>
      <w:shd w:val="clear" w:color="auto" w:fill="E1DFDD"/>
    </w:rPr>
  </w:style>
  <w:style w:type="paragraph" w:styleId="FootnoteText">
    <w:name w:val="footnote text"/>
    <w:aliases w:val="Boston 10,Char,FN,FOOTNOTES,Font: Geneva 9,Footnote Text Char Char Char1 Char,Footnote Text Char1,Footnote Text Char1 Char Char Char1 Char,Footnote Text Char1 Char1 Char,Footnote Text Char2 Char,Geneva 9,f,fn,footnote text,ft,single space"/>
    <w:basedOn w:val="Normal"/>
    <w:link w:val="FootnoteTextChar"/>
    <w:uiPriority w:val="99"/>
    <w:unhideWhenUsed/>
    <w:qFormat/>
    <w:rsid w:val="00B4385B"/>
    <w:pPr>
      <w:spacing w:after="0" w:line="240" w:lineRule="auto"/>
    </w:pPr>
    <w:rPr>
      <w:sz w:val="20"/>
      <w:szCs w:val="20"/>
    </w:rPr>
  </w:style>
  <w:style w:type="character" w:customStyle="1" w:styleId="FootnoteTextChar">
    <w:name w:val="Footnote Text Char"/>
    <w:aliases w:val="Boston 10 Char,Char Char,FN Char,FOOTNOTES Char,Font: Geneva 9 Char,Footnote Text Char Char Char1 Char Char,Footnote Text Char1 Char,Footnote Text Char1 Char Char Char1 Char Char,Footnote Text Char1 Char1 Char Char,Geneva 9 Char"/>
    <w:basedOn w:val="DefaultParagraphFont"/>
    <w:link w:val="FootnoteText"/>
    <w:uiPriority w:val="99"/>
    <w:qFormat/>
    <w:rsid w:val="00B4385B"/>
    <w:rPr>
      <w:sz w:val="20"/>
      <w:szCs w:val="20"/>
    </w:rPr>
  </w:style>
  <w:style w:type="character" w:styleId="FootnoteReference">
    <w:name w:val="footnote reference"/>
    <w:aliases w:val=" BVI fnr,16 Point,BVI fnr,Car Car Char Car Char Car Car Char Car Char Char,Char Char Char Char Car Char,Footnote,Footnote Reference Char Char Char,Footnote Reference Number,Ref,Superscript 6 Point,de nota al pie,fr,ftref,Знак сноски 1"/>
    <w:basedOn w:val="DefaultParagraphFont"/>
    <w:link w:val="CarattereCarattereCharCharCharCharCharCharZchn"/>
    <w:uiPriority w:val="99"/>
    <w:unhideWhenUsed/>
    <w:qFormat/>
    <w:rsid w:val="00B4385B"/>
    <w:rPr>
      <w:vertAlign w:val="superscript"/>
    </w:rPr>
  </w:style>
  <w:style w:type="character" w:customStyle="1" w:styleId="ListParagraphChar">
    <w:name w:val="List Paragraph Char"/>
    <w:aliases w:val="PAD Char,ADB paragraph numbering Char,List Paragraph (numbered (a)) Char,List_Paragraph Char,Multilevel para_II Char,List Paragraph1 Char,Akapit z listą BS Char,List Paragraph 1 Char,Bullet1 Char,Main numbered paragraph Char,l Char"/>
    <w:basedOn w:val="DefaultParagraphFont"/>
    <w:link w:val="ListParagraph"/>
    <w:qFormat/>
    <w:locked/>
    <w:rsid w:val="006D17F8"/>
  </w:style>
  <w:style w:type="table" w:styleId="TableGrid">
    <w:name w:val="Table Grid"/>
    <w:basedOn w:val="TableNormal"/>
    <w:uiPriority w:val="39"/>
    <w:rsid w:val="00171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TableNormal"/>
    <w:next w:val="TableGrid"/>
    <w:uiPriority w:val="59"/>
    <w:rsid w:val="006841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62BA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2BA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62BAF"/>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662BAF"/>
    <w:pPr>
      <w:outlineLvl w:val="9"/>
    </w:pPr>
    <w:rPr>
      <w:lang w:eastAsia="ru-RU"/>
    </w:rPr>
  </w:style>
  <w:style w:type="paragraph" w:styleId="TOC2">
    <w:name w:val="toc 2"/>
    <w:basedOn w:val="Normal"/>
    <w:next w:val="Normal"/>
    <w:autoRedefine/>
    <w:uiPriority w:val="39"/>
    <w:unhideWhenUsed/>
    <w:rsid w:val="00662BAF"/>
    <w:pPr>
      <w:spacing w:before="240" w:after="0"/>
    </w:pPr>
    <w:rPr>
      <w:rFonts w:cstheme="minorHAnsi"/>
      <w:b/>
      <w:bCs/>
      <w:sz w:val="20"/>
      <w:szCs w:val="20"/>
    </w:rPr>
  </w:style>
  <w:style w:type="paragraph" w:styleId="TOC1">
    <w:name w:val="toc 1"/>
    <w:basedOn w:val="Normal"/>
    <w:next w:val="Normal"/>
    <w:autoRedefine/>
    <w:uiPriority w:val="39"/>
    <w:unhideWhenUsed/>
    <w:rsid w:val="0024677F"/>
    <w:pPr>
      <w:tabs>
        <w:tab w:val="left" w:pos="440"/>
        <w:tab w:val="right" w:pos="9345"/>
      </w:tabs>
      <w:spacing w:before="360" w:after="0"/>
    </w:pPr>
    <w:rPr>
      <w:rFonts w:asciiTheme="majorHAnsi" w:hAnsiTheme="majorHAnsi"/>
      <w:b/>
      <w:bCs/>
      <w:caps/>
      <w:sz w:val="24"/>
      <w:szCs w:val="24"/>
    </w:rPr>
  </w:style>
  <w:style w:type="paragraph" w:styleId="TOC3">
    <w:name w:val="toc 3"/>
    <w:basedOn w:val="Normal"/>
    <w:next w:val="Normal"/>
    <w:autoRedefine/>
    <w:uiPriority w:val="39"/>
    <w:unhideWhenUsed/>
    <w:rsid w:val="00662BAF"/>
    <w:pPr>
      <w:spacing w:after="0"/>
      <w:ind w:left="220"/>
    </w:pPr>
    <w:rPr>
      <w:rFonts w:cstheme="minorHAnsi"/>
      <w:sz w:val="20"/>
      <w:szCs w:val="20"/>
    </w:rPr>
  </w:style>
  <w:style w:type="paragraph" w:styleId="Subtitle">
    <w:name w:val="Subtitle"/>
    <w:basedOn w:val="Normal"/>
    <w:next w:val="Normal"/>
    <w:link w:val="SubtitleChar"/>
    <w:uiPriority w:val="11"/>
    <w:qFormat/>
    <w:rsid w:val="00E444F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444F1"/>
    <w:rPr>
      <w:rFonts w:eastAsiaTheme="minorEastAsia"/>
      <w:color w:val="5A5A5A" w:themeColor="text1" w:themeTint="A5"/>
      <w:spacing w:val="15"/>
    </w:rPr>
  </w:style>
  <w:style w:type="character" w:styleId="SubtleEmphasis">
    <w:name w:val="Subtle Emphasis"/>
    <w:basedOn w:val="DefaultParagraphFont"/>
    <w:uiPriority w:val="19"/>
    <w:qFormat/>
    <w:rsid w:val="00E444F1"/>
    <w:rPr>
      <w:i/>
      <w:iCs/>
      <w:color w:val="404040" w:themeColor="text1" w:themeTint="BF"/>
    </w:rPr>
  </w:style>
  <w:style w:type="character" w:customStyle="1" w:styleId="Heading4Char">
    <w:name w:val="Heading 4 Char"/>
    <w:basedOn w:val="DefaultParagraphFont"/>
    <w:link w:val="Heading4"/>
    <w:uiPriority w:val="9"/>
    <w:rsid w:val="0066044C"/>
    <w:rPr>
      <w:rFonts w:asciiTheme="majorHAnsi" w:eastAsiaTheme="majorEastAsia" w:hAnsiTheme="majorHAnsi" w:cstheme="majorBidi"/>
      <w:i/>
      <w:iCs/>
      <w:color w:val="2F5496" w:themeColor="accent1" w:themeShade="BF"/>
    </w:rPr>
  </w:style>
  <w:style w:type="paragraph" w:styleId="TOC4">
    <w:name w:val="toc 4"/>
    <w:basedOn w:val="Normal"/>
    <w:next w:val="Normal"/>
    <w:autoRedefine/>
    <w:uiPriority w:val="39"/>
    <w:unhideWhenUsed/>
    <w:rsid w:val="0066044C"/>
    <w:pPr>
      <w:spacing w:after="0"/>
      <w:ind w:left="440"/>
    </w:pPr>
    <w:rPr>
      <w:rFonts w:cstheme="minorHAnsi"/>
      <w:sz w:val="20"/>
      <w:szCs w:val="20"/>
    </w:rPr>
  </w:style>
  <w:style w:type="paragraph" w:styleId="TOC5">
    <w:name w:val="toc 5"/>
    <w:basedOn w:val="Normal"/>
    <w:next w:val="Normal"/>
    <w:autoRedefine/>
    <w:uiPriority w:val="39"/>
    <w:unhideWhenUsed/>
    <w:rsid w:val="0066044C"/>
    <w:pPr>
      <w:spacing w:after="0"/>
      <w:ind w:left="660"/>
    </w:pPr>
    <w:rPr>
      <w:rFonts w:cstheme="minorHAnsi"/>
      <w:sz w:val="20"/>
      <w:szCs w:val="20"/>
    </w:rPr>
  </w:style>
  <w:style w:type="paragraph" w:styleId="TOC6">
    <w:name w:val="toc 6"/>
    <w:basedOn w:val="Normal"/>
    <w:next w:val="Normal"/>
    <w:autoRedefine/>
    <w:uiPriority w:val="39"/>
    <w:unhideWhenUsed/>
    <w:rsid w:val="0066044C"/>
    <w:pPr>
      <w:spacing w:after="0"/>
      <w:ind w:left="880"/>
    </w:pPr>
    <w:rPr>
      <w:rFonts w:cstheme="minorHAnsi"/>
      <w:sz w:val="20"/>
      <w:szCs w:val="20"/>
    </w:rPr>
  </w:style>
  <w:style w:type="paragraph" w:styleId="TOC7">
    <w:name w:val="toc 7"/>
    <w:basedOn w:val="Normal"/>
    <w:next w:val="Normal"/>
    <w:autoRedefine/>
    <w:uiPriority w:val="39"/>
    <w:unhideWhenUsed/>
    <w:rsid w:val="0066044C"/>
    <w:pPr>
      <w:spacing w:after="0"/>
      <w:ind w:left="1100"/>
    </w:pPr>
    <w:rPr>
      <w:rFonts w:cstheme="minorHAnsi"/>
      <w:sz w:val="20"/>
      <w:szCs w:val="20"/>
    </w:rPr>
  </w:style>
  <w:style w:type="paragraph" w:styleId="TOC8">
    <w:name w:val="toc 8"/>
    <w:basedOn w:val="Normal"/>
    <w:next w:val="Normal"/>
    <w:autoRedefine/>
    <w:uiPriority w:val="39"/>
    <w:unhideWhenUsed/>
    <w:rsid w:val="0066044C"/>
    <w:pPr>
      <w:spacing w:after="0"/>
      <w:ind w:left="1320"/>
    </w:pPr>
    <w:rPr>
      <w:rFonts w:cstheme="minorHAnsi"/>
      <w:sz w:val="20"/>
      <w:szCs w:val="20"/>
    </w:rPr>
  </w:style>
  <w:style w:type="paragraph" w:styleId="TOC9">
    <w:name w:val="toc 9"/>
    <w:basedOn w:val="Normal"/>
    <w:next w:val="Normal"/>
    <w:autoRedefine/>
    <w:uiPriority w:val="39"/>
    <w:unhideWhenUsed/>
    <w:rsid w:val="0066044C"/>
    <w:pPr>
      <w:spacing w:after="0"/>
      <w:ind w:left="1540"/>
    </w:pPr>
    <w:rPr>
      <w:rFonts w:cstheme="minorHAnsi"/>
      <w:sz w:val="20"/>
      <w:szCs w:val="20"/>
    </w:rPr>
  </w:style>
  <w:style w:type="table" w:styleId="PlainTable3">
    <w:name w:val="Plain Table 3"/>
    <w:basedOn w:val="TableNormal"/>
    <w:uiPriority w:val="43"/>
    <w:rsid w:val="009B668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DD6477"/>
    <w:pPr>
      <w:spacing w:line="240" w:lineRule="exact"/>
      <w:jc w:val="both"/>
    </w:pPr>
    <w:rPr>
      <w:vertAlign w:val="superscript"/>
    </w:rPr>
  </w:style>
  <w:style w:type="paragraph" w:styleId="Revision">
    <w:name w:val="Revision"/>
    <w:hidden/>
    <w:uiPriority w:val="99"/>
    <w:semiHidden/>
    <w:rsid w:val="0076545E"/>
    <w:pPr>
      <w:spacing w:after="0" w:line="240" w:lineRule="auto"/>
    </w:pPr>
  </w:style>
  <w:style w:type="character" w:styleId="CommentReference">
    <w:name w:val="annotation reference"/>
    <w:basedOn w:val="DefaultParagraphFont"/>
    <w:uiPriority w:val="99"/>
    <w:semiHidden/>
    <w:unhideWhenUsed/>
    <w:rsid w:val="0076545E"/>
    <w:rPr>
      <w:sz w:val="16"/>
      <w:szCs w:val="16"/>
    </w:rPr>
  </w:style>
  <w:style w:type="paragraph" w:styleId="CommentText">
    <w:name w:val="annotation text"/>
    <w:basedOn w:val="Normal"/>
    <w:link w:val="CommentTextChar"/>
    <w:uiPriority w:val="99"/>
    <w:semiHidden/>
    <w:unhideWhenUsed/>
    <w:rsid w:val="0076545E"/>
    <w:pPr>
      <w:spacing w:line="240" w:lineRule="auto"/>
    </w:pPr>
    <w:rPr>
      <w:sz w:val="20"/>
      <w:szCs w:val="20"/>
    </w:rPr>
  </w:style>
  <w:style w:type="character" w:customStyle="1" w:styleId="CommentTextChar">
    <w:name w:val="Comment Text Char"/>
    <w:basedOn w:val="DefaultParagraphFont"/>
    <w:link w:val="CommentText"/>
    <w:uiPriority w:val="99"/>
    <w:semiHidden/>
    <w:rsid w:val="0076545E"/>
    <w:rPr>
      <w:sz w:val="20"/>
      <w:szCs w:val="20"/>
    </w:rPr>
  </w:style>
  <w:style w:type="paragraph" w:styleId="CommentSubject">
    <w:name w:val="annotation subject"/>
    <w:basedOn w:val="CommentText"/>
    <w:next w:val="CommentText"/>
    <w:link w:val="CommentSubjectChar"/>
    <w:uiPriority w:val="99"/>
    <w:semiHidden/>
    <w:unhideWhenUsed/>
    <w:rsid w:val="0076545E"/>
    <w:rPr>
      <w:b/>
      <w:bCs/>
    </w:rPr>
  </w:style>
  <w:style w:type="character" w:customStyle="1" w:styleId="CommentSubjectChar">
    <w:name w:val="Comment Subject Char"/>
    <w:basedOn w:val="CommentTextChar"/>
    <w:link w:val="CommentSubject"/>
    <w:uiPriority w:val="99"/>
    <w:semiHidden/>
    <w:rsid w:val="0076545E"/>
    <w:rPr>
      <w:b/>
      <w:bCs/>
      <w:sz w:val="20"/>
      <w:szCs w:val="20"/>
    </w:rPr>
  </w:style>
  <w:style w:type="character" w:styleId="FollowedHyperlink">
    <w:name w:val="FollowedHyperlink"/>
    <w:basedOn w:val="DefaultParagraphFont"/>
    <w:uiPriority w:val="99"/>
    <w:semiHidden/>
    <w:unhideWhenUsed/>
    <w:rsid w:val="001638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034676">
      <w:bodyDiv w:val="1"/>
      <w:marLeft w:val="0"/>
      <w:marRight w:val="0"/>
      <w:marTop w:val="0"/>
      <w:marBottom w:val="0"/>
      <w:divBdr>
        <w:top w:val="none" w:sz="0" w:space="0" w:color="auto"/>
        <w:left w:val="none" w:sz="0" w:space="0" w:color="auto"/>
        <w:bottom w:val="none" w:sz="0" w:space="0" w:color="auto"/>
        <w:right w:val="none" w:sz="0" w:space="0" w:color="auto"/>
      </w:divBdr>
      <w:divsChild>
        <w:div w:id="1632635762">
          <w:marLeft w:val="360"/>
          <w:marRight w:val="0"/>
          <w:marTop w:val="200"/>
          <w:marBottom w:val="0"/>
          <w:divBdr>
            <w:top w:val="none" w:sz="0" w:space="0" w:color="auto"/>
            <w:left w:val="none" w:sz="0" w:space="0" w:color="auto"/>
            <w:bottom w:val="none" w:sz="0" w:space="0" w:color="auto"/>
            <w:right w:val="none" w:sz="0" w:space="0" w:color="auto"/>
          </w:divBdr>
        </w:div>
        <w:div w:id="1327128155">
          <w:marLeft w:val="1080"/>
          <w:marRight w:val="0"/>
          <w:marTop w:val="100"/>
          <w:marBottom w:val="0"/>
          <w:divBdr>
            <w:top w:val="none" w:sz="0" w:space="0" w:color="auto"/>
            <w:left w:val="none" w:sz="0" w:space="0" w:color="auto"/>
            <w:bottom w:val="none" w:sz="0" w:space="0" w:color="auto"/>
            <w:right w:val="none" w:sz="0" w:space="0" w:color="auto"/>
          </w:divBdr>
        </w:div>
        <w:div w:id="2014994200">
          <w:marLeft w:val="1080"/>
          <w:marRight w:val="0"/>
          <w:marTop w:val="100"/>
          <w:marBottom w:val="0"/>
          <w:divBdr>
            <w:top w:val="none" w:sz="0" w:space="0" w:color="auto"/>
            <w:left w:val="none" w:sz="0" w:space="0" w:color="auto"/>
            <w:bottom w:val="none" w:sz="0" w:space="0" w:color="auto"/>
            <w:right w:val="none" w:sz="0" w:space="0" w:color="auto"/>
          </w:divBdr>
        </w:div>
        <w:div w:id="1252203145">
          <w:marLeft w:val="1080"/>
          <w:marRight w:val="0"/>
          <w:marTop w:val="100"/>
          <w:marBottom w:val="0"/>
          <w:divBdr>
            <w:top w:val="none" w:sz="0" w:space="0" w:color="auto"/>
            <w:left w:val="none" w:sz="0" w:space="0" w:color="auto"/>
            <w:bottom w:val="none" w:sz="0" w:space="0" w:color="auto"/>
            <w:right w:val="none" w:sz="0" w:space="0" w:color="auto"/>
          </w:divBdr>
        </w:div>
        <w:div w:id="54090962">
          <w:marLeft w:val="1080"/>
          <w:marRight w:val="0"/>
          <w:marTop w:val="100"/>
          <w:marBottom w:val="0"/>
          <w:divBdr>
            <w:top w:val="none" w:sz="0" w:space="0" w:color="auto"/>
            <w:left w:val="none" w:sz="0" w:space="0" w:color="auto"/>
            <w:bottom w:val="none" w:sz="0" w:space="0" w:color="auto"/>
            <w:right w:val="none" w:sz="0" w:space="0" w:color="auto"/>
          </w:divBdr>
        </w:div>
        <w:div w:id="1951736361">
          <w:marLeft w:val="1080"/>
          <w:marRight w:val="0"/>
          <w:marTop w:val="100"/>
          <w:marBottom w:val="0"/>
          <w:divBdr>
            <w:top w:val="none" w:sz="0" w:space="0" w:color="auto"/>
            <w:left w:val="none" w:sz="0" w:space="0" w:color="auto"/>
            <w:bottom w:val="none" w:sz="0" w:space="0" w:color="auto"/>
            <w:right w:val="none" w:sz="0" w:space="0" w:color="auto"/>
          </w:divBdr>
        </w:div>
      </w:divsChild>
    </w:div>
    <w:div w:id="843478602">
      <w:bodyDiv w:val="1"/>
      <w:marLeft w:val="0"/>
      <w:marRight w:val="0"/>
      <w:marTop w:val="0"/>
      <w:marBottom w:val="0"/>
      <w:divBdr>
        <w:top w:val="none" w:sz="0" w:space="0" w:color="auto"/>
        <w:left w:val="none" w:sz="0" w:space="0" w:color="auto"/>
        <w:bottom w:val="none" w:sz="0" w:space="0" w:color="auto"/>
        <w:right w:val="none" w:sz="0" w:space="0" w:color="auto"/>
      </w:divBdr>
    </w:div>
    <w:div w:id="1226840172">
      <w:bodyDiv w:val="1"/>
      <w:marLeft w:val="0"/>
      <w:marRight w:val="0"/>
      <w:marTop w:val="0"/>
      <w:marBottom w:val="0"/>
      <w:divBdr>
        <w:top w:val="none" w:sz="0" w:space="0" w:color="auto"/>
        <w:left w:val="none" w:sz="0" w:space="0" w:color="auto"/>
        <w:bottom w:val="none" w:sz="0" w:space="0" w:color="auto"/>
        <w:right w:val="none" w:sz="0" w:space="0" w:color="auto"/>
      </w:divBdr>
    </w:div>
    <w:div w:id="1769498732">
      <w:bodyDiv w:val="1"/>
      <w:marLeft w:val="0"/>
      <w:marRight w:val="0"/>
      <w:marTop w:val="0"/>
      <w:marBottom w:val="0"/>
      <w:divBdr>
        <w:top w:val="none" w:sz="0" w:space="0" w:color="auto"/>
        <w:left w:val="none" w:sz="0" w:space="0" w:color="auto"/>
        <w:bottom w:val="none" w:sz="0" w:space="0" w:color="auto"/>
        <w:right w:val="none" w:sz="0" w:space="0" w:color="auto"/>
      </w:divBdr>
    </w:div>
    <w:div w:id="1889293252">
      <w:bodyDiv w:val="1"/>
      <w:marLeft w:val="0"/>
      <w:marRight w:val="0"/>
      <w:marTop w:val="0"/>
      <w:marBottom w:val="0"/>
      <w:divBdr>
        <w:top w:val="none" w:sz="0" w:space="0" w:color="auto"/>
        <w:left w:val="none" w:sz="0" w:space="0" w:color="auto"/>
        <w:bottom w:val="none" w:sz="0" w:space="0" w:color="auto"/>
        <w:right w:val="none" w:sz="0" w:space="0" w:color="auto"/>
      </w:divBdr>
      <w:divsChild>
        <w:div w:id="622686973">
          <w:marLeft w:val="360"/>
          <w:marRight w:val="0"/>
          <w:marTop w:val="200"/>
          <w:marBottom w:val="0"/>
          <w:divBdr>
            <w:top w:val="none" w:sz="0" w:space="0" w:color="auto"/>
            <w:left w:val="none" w:sz="0" w:space="0" w:color="auto"/>
            <w:bottom w:val="none" w:sz="0" w:space="0" w:color="auto"/>
            <w:right w:val="none" w:sz="0" w:space="0" w:color="auto"/>
          </w:divBdr>
        </w:div>
      </w:divsChild>
    </w:div>
    <w:div w:id="191859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ki2.org/ru/%D0%9E%D1%80%D1%82%D0%BE-%D0%A1%D0%B0%D0%B9_(%D0%91%D0%B8%D1%88%D0%BA%D0%B5%D0%BA)" TargetMode="External"/><Relationship Id="rId18" Type="http://schemas.openxmlformats.org/officeDocument/2006/relationships/hyperlink" Target="http://cbd.minjust.gov.kg/act/view/ru-ru/387?cl=ru-ru" TargetMode="External"/><Relationship Id="rId26" Type="http://schemas.openxmlformats.org/officeDocument/2006/relationships/header" Target="header2.xml"/><Relationship Id="rId39" Type="http://schemas.openxmlformats.org/officeDocument/2006/relationships/image" Target="media/image6.png"/><Relationship Id="rId21" Type="http://schemas.openxmlformats.org/officeDocument/2006/relationships/hyperlink" Target="https://mnr.gov.kg/ru/about/page/obshestvennoe-obsuzhdenie/" TargetMode="External"/><Relationship Id="rId34" Type="http://schemas.openxmlformats.org/officeDocument/2006/relationships/hyperlink" Target="mailto:grievances@worldbank.org" TargetMode="External"/><Relationship Id="rId42" Type="http://schemas.openxmlformats.org/officeDocument/2006/relationships/image" Target="media/image9.png"/><Relationship Id="rId47" Type="http://schemas.openxmlformats.org/officeDocument/2006/relationships/image" Target="media/image13.jpeg"/><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eader" Target="header3.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hyperlink" Target="https://mnr.gov.kg/ru/" TargetMode="External"/><Relationship Id="rId37" Type="http://schemas.openxmlformats.org/officeDocument/2006/relationships/hyperlink" Target="mailto:info@mnr.gov.kg" TargetMode="External"/><Relationship Id="rId40" Type="http://schemas.openxmlformats.org/officeDocument/2006/relationships/image" Target="media/image7.png"/><Relationship Id="rId45" Type="http://schemas.openxmlformats.org/officeDocument/2006/relationships/image" Target="media/image11.jpe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s://mnr.gov.kg/ru/press_centre/news/proshli-obshestvennye-slushaniya-proekta-vsemirnog/" TargetMode="External"/><Relationship Id="rId28" Type="http://schemas.openxmlformats.org/officeDocument/2006/relationships/footer" Target="footer2.xml"/><Relationship Id="rId36" Type="http://schemas.openxmlformats.org/officeDocument/2006/relationships/hyperlink" Target="https://mnr.gov.kg/" TargetMode="External"/><Relationship Id="rId49" Type="http://schemas.openxmlformats.org/officeDocument/2006/relationships/image" Target="media/image15.jpeg"/><Relationship Id="rId10" Type="http://schemas.openxmlformats.org/officeDocument/2006/relationships/webSettings" Target="webSettings.xml"/><Relationship Id="rId19" Type="http://schemas.openxmlformats.org/officeDocument/2006/relationships/hyperlink" Target="https://projects.vsemirnyjbank.org/ru/projects-operations/environmental-and-social-framework" TargetMode="External"/><Relationship Id="rId31" Type="http://schemas.openxmlformats.org/officeDocument/2006/relationships/hyperlink" Target="file:///C:\Users\gbrodnig\Google%20Drive\World%20Bank\ECA\Kyrgyz%20Air%20Quality\AQ%20ESF%20documents%20machine%20translation\AQIPSEPvo1-01122022.docx" TargetMode="External"/><Relationship Id="rId44"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iki2.org/ru/%D0%9E%D1%80%D1%82%D0%BE-%D0%A1%D0%B0%D0%B9_(%D0%91%D0%B8%D1%88%D0%BA%D0%B5%D0%BA)" TargetMode="External"/><Relationship Id="rId22" Type="http://schemas.openxmlformats.org/officeDocument/2006/relationships/image" Target="media/image3.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www.inspectionpanel.org" TargetMode="External"/><Relationship Id="rId43" Type="http://schemas.openxmlformats.org/officeDocument/2006/relationships/hyperlink" Target="https://mnr.gov.kg/ru/press_centre/news/proshli-obshestvennye-slushaniya-proekta-vsemirnog/" TargetMode="External"/><Relationship Id="rId48" Type="http://schemas.openxmlformats.org/officeDocument/2006/relationships/image" Target="media/image14.jpeg"/><Relationship Id="rId8" Type="http://schemas.openxmlformats.org/officeDocument/2006/relationships/styles" Target="styl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cbd.minjust.gov.kg/act/view/ru-ru/17001?cl=ru-ru" TargetMode="External"/><Relationship Id="rId25" Type="http://schemas.openxmlformats.org/officeDocument/2006/relationships/header" Target="header1.xml"/><Relationship Id="rId33" Type="http://schemas.openxmlformats.org/officeDocument/2006/relationships/hyperlink" Target="http://projects-beta.worldbank.org/en/projects-operation/products-and-services/offense-legal-protection-service" TargetMode="External"/><Relationship Id="rId38" Type="http://schemas.openxmlformats.org/officeDocument/2006/relationships/image" Target="media/image5.png"/><Relationship Id="rId46" Type="http://schemas.openxmlformats.org/officeDocument/2006/relationships/image" Target="media/image12.jpeg"/><Relationship Id="rId20" Type="http://schemas.openxmlformats.org/officeDocument/2006/relationships/hyperlink" Target="https://projects.vsemirnyjbank.org/ru/projects-operations/environmental-and-social-framework/brief/environmental-and-social-standards"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13" Type="http://schemas.openxmlformats.org/officeDocument/2006/relationships/hyperlink" Target="https://projects.vsemirnyjbank.org/ru/projects-operations/environmental-and-social-framework" TargetMode="External"/><Relationship Id="rId18" Type="http://schemas.openxmlformats.org/officeDocument/2006/relationships/hyperlink" Target="https://projects.vsemirnyjbank.org/ru/projects-operations/environmental-and-social-framework" TargetMode="External"/><Relationship Id="rId26" Type="http://schemas.openxmlformats.org/officeDocument/2006/relationships/hyperlink" Target="http://cbd.minjust.gov.kg/act/view/ru-ru/111913?cl=ru-ru" TargetMode="External"/><Relationship Id="rId39" Type="http://schemas.openxmlformats.org/officeDocument/2006/relationships/hyperlink" Target="http://cbd.minjust.gov.kg/act/view/ru-ru/4605?cl=ru-ru" TargetMode="External"/><Relationship Id="rId21" Type="http://schemas.openxmlformats.org/officeDocument/2006/relationships/hyperlink" Target="https://projects.vsemirnyjbank.org/ru/projects-operations/environmental-and-social-framework" TargetMode="External"/><Relationship Id="rId34" Type="http://schemas.openxmlformats.org/officeDocument/2006/relationships/hyperlink" Target="http://cbd.minjust.gov.kg/act/view/ru-ru/111965?cl=ru-ru" TargetMode="External"/><Relationship Id="rId42" Type="http://schemas.openxmlformats.org/officeDocument/2006/relationships/hyperlink" Target="http://cbd.minjust.gov.kg/act/view/ru-ru/111254" TargetMode="External"/><Relationship Id="rId47" Type="http://schemas.openxmlformats.org/officeDocument/2006/relationships/hyperlink" Target="https://www.minfin.kg/pages/sheet/56" TargetMode="External"/><Relationship Id="rId50" Type="http://schemas.openxmlformats.org/officeDocument/2006/relationships/hyperlink" Target="http://cbd.minjust.gov.kg/act/view/ru-ru/91049" TargetMode="External"/><Relationship Id="rId55" Type="http://schemas.openxmlformats.org/officeDocument/2006/relationships/hyperlink" Target="https://www.meria.kg/ru/structures/object/4" TargetMode="External"/><Relationship Id="rId7" Type="http://schemas.openxmlformats.org/officeDocument/2006/relationships/hyperlink" Target="https://projects.vsemirnyjbank.org/ru/projects-operations/environmental-and-social-framework" TargetMode="External"/><Relationship Id="rId2" Type="http://schemas.openxmlformats.org/officeDocument/2006/relationships/hyperlink" Target="https://projects.vsemirnyjbank.org/ru/projects-operations/environmental-and-social-framework" TargetMode="External"/><Relationship Id="rId16" Type="http://schemas.openxmlformats.org/officeDocument/2006/relationships/hyperlink" Target="https://projects.vsemirnyjbank.org/ru/projects-operations/environmental-and-social-framework" TargetMode="External"/><Relationship Id="rId29" Type="http://schemas.openxmlformats.org/officeDocument/2006/relationships/hyperlink" Target="http://cbd.minjust.gov.kg/act/view/ru-ru/111930?cl=ru-ru" TargetMode="External"/><Relationship Id="rId11" Type="http://schemas.openxmlformats.org/officeDocument/2006/relationships/hyperlink" Target="https://projects.vsemirnyjbank.org/ru/projects-operations/environmental-and-social-framework" TargetMode="External"/><Relationship Id="rId24" Type="http://schemas.openxmlformats.org/officeDocument/2006/relationships/hyperlink" Target="http://cbd.minjust.gov.kg/act/view/ru-ru/111605?cl=ru-ru" TargetMode="External"/><Relationship Id="rId32" Type="http://schemas.openxmlformats.org/officeDocument/2006/relationships/hyperlink" Target="http://cbd.minjust.gov.kg/act/view/ru-ru/111962?cl=ru-ru" TargetMode="External"/><Relationship Id="rId37" Type="http://schemas.openxmlformats.org/officeDocument/2006/relationships/hyperlink" Target="http://cbd.minjust.gov.kg/act/view/ru-ru/112213?cl=ru-ru" TargetMode="External"/><Relationship Id="rId40" Type="http://schemas.openxmlformats.org/officeDocument/2006/relationships/hyperlink" Target="http://cbd.minjust.gov.kg/act/view/ru-ru/22262" TargetMode="External"/><Relationship Id="rId45" Type="http://schemas.openxmlformats.org/officeDocument/2006/relationships/hyperlink" Target="http://cbd.minjust.gov.kg/act/view/ru-ru/202100" TargetMode="External"/><Relationship Id="rId53" Type="http://schemas.openxmlformats.org/officeDocument/2006/relationships/hyperlink" Target="http://www.stat.kg/media/files/75938446-4e2e-40c4-bf10-491dda32d058.pdf" TargetMode="External"/><Relationship Id="rId5" Type="http://schemas.openxmlformats.org/officeDocument/2006/relationships/hyperlink" Target="https://projects.vsemirnyjbank.org/ru/projects-operations/environmental-and-social-framework" TargetMode="External"/><Relationship Id="rId10" Type="http://schemas.openxmlformats.org/officeDocument/2006/relationships/hyperlink" Target="https://projects.vsemirnyjbank.org/ru/projects-operations/environmental-and-social-framework" TargetMode="External"/><Relationship Id="rId19" Type="http://schemas.openxmlformats.org/officeDocument/2006/relationships/hyperlink" Target="https://projects.vsemirnyjbank.org/ru/projects-operations/environmental-and-social-framework" TargetMode="External"/><Relationship Id="rId31" Type="http://schemas.openxmlformats.org/officeDocument/2006/relationships/hyperlink" Target="http://cbd.minjust.gov.kg/act/view/ru-ru/111962?cl=ru-ru" TargetMode="External"/><Relationship Id="rId44" Type="http://schemas.openxmlformats.org/officeDocument/2006/relationships/hyperlink" Target="http://cbd.minjust.gov.kg/act/view/ru-ru/112293" TargetMode="External"/><Relationship Id="rId52" Type="http://schemas.openxmlformats.org/officeDocument/2006/relationships/hyperlink" Target="https://naskr.kg/ru/2019/06/20/botanicheskij-sad-im-e-gareeva/" TargetMode="External"/><Relationship Id="rId4" Type="http://schemas.openxmlformats.org/officeDocument/2006/relationships/hyperlink" Target="https://projects.vsemirnyjbank.org/ru/projects-operations/environmental-and-social-framework" TargetMode="External"/><Relationship Id="rId9" Type="http://schemas.openxmlformats.org/officeDocument/2006/relationships/hyperlink" Target="https://projects.vsemirnyjbank.org/ru/projects-operations/environmental-and-social-framework" TargetMode="External"/><Relationship Id="rId14" Type="http://schemas.openxmlformats.org/officeDocument/2006/relationships/hyperlink" Target="https://projects.vsemirnyjbank.org/ru/projects-operations/environmental-and-social-framework" TargetMode="External"/><Relationship Id="rId22" Type="http://schemas.openxmlformats.org/officeDocument/2006/relationships/hyperlink" Target="http://cbd.minjust.gov.kg/act/view/ru-ru/205092" TargetMode="External"/><Relationship Id="rId27" Type="http://schemas.openxmlformats.org/officeDocument/2006/relationships/hyperlink" Target="http://cbd.minjust.gov.kg/act/view/ru-ru/111930?cl=ru-ru" TargetMode="External"/><Relationship Id="rId30" Type="http://schemas.openxmlformats.org/officeDocument/2006/relationships/hyperlink" Target="http://cbd.minjust.gov.kg/act/view/ru-ru/111962?cl=ru-ru" TargetMode="External"/><Relationship Id="rId35" Type="http://schemas.openxmlformats.org/officeDocument/2006/relationships/hyperlink" Target="http://cbd.minjust.gov.kg/act/view/ru-ru/111965?cl=ru-ru" TargetMode="External"/><Relationship Id="rId43" Type="http://schemas.openxmlformats.org/officeDocument/2006/relationships/hyperlink" Target="http://cbd.minjust.gov.kg/act/view/ru-ru/1093?cl=ru-ru" TargetMode="External"/><Relationship Id="rId48" Type="http://schemas.openxmlformats.org/officeDocument/2006/relationships/hyperlink" Target="https://mchs.gov.kg/ru/struktura-mchs-kr-2/" TargetMode="External"/><Relationship Id="rId56" Type="http://schemas.openxmlformats.org/officeDocument/2006/relationships/hyperlink" Target="http://cbd.minjust.gov.kg/act/view/ru-ru/92513" TargetMode="External"/><Relationship Id="rId8" Type="http://schemas.openxmlformats.org/officeDocument/2006/relationships/hyperlink" Target="https://projects.vsemirnyjbank.org/ru/projects-operations/environmental-and-social-framework" TargetMode="External"/><Relationship Id="rId51" Type="http://schemas.openxmlformats.org/officeDocument/2006/relationships/hyperlink" Target="https://naskr.kg/ru/2019/06/30/ustav-nan-kr/" TargetMode="External"/><Relationship Id="rId3" Type="http://schemas.openxmlformats.org/officeDocument/2006/relationships/hyperlink" Target="https://projects.vsemirnyjbank.org/ru/projects-operations/environmental-and-social-framework" TargetMode="External"/><Relationship Id="rId12" Type="http://schemas.openxmlformats.org/officeDocument/2006/relationships/hyperlink" Target="https://projects.vsemirnyjbank.org/ru/projects-operations/environmental-and-social-framework" TargetMode="External"/><Relationship Id="rId17" Type="http://schemas.openxmlformats.org/officeDocument/2006/relationships/hyperlink" Target="https://projects.vsemirnyjbank.org/ru/projects-operations/environmental-and-social-framework" TargetMode="External"/><Relationship Id="rId25" Type="http://schemas.openxmlformats.org/officeDocument/2006/relationships/hyperlink" Target="http://cbd.minjust.gov.kg/act/view/ru-ru/111605?cl=ru-ru" TargetMode="External"/><Relationship Id="rId33" Type="http://schemas.openxmlformats.org/officeDocument/2006/relationships/hyperlink" Target="http://cbd.minjust.gov.kg/act/view/ru-ru/111965?cl=ru-ru" TargetMode="External"/><Relationship Id="rId38" Type="http://schemas.openxmlformats.org/officeDocument/2006/relationships/hyperlink" Target="http://cbd.minjust.gov.kg/act/view/ru-ru/589" TargetMode="External"/><Relationship Id="rId46" Type="http://schemas.openxmlformats.org/officeDocument/2006/relationships/hyperlink" Target="https://mnr.gov.kg/ru/about/page/pravovye-osnovy-deyatelnosti/" TargetMode="External"/><Relationship Id="rId20" Type="http://schemas.openxmlformats.org/officeDocument/2006/relationships/hyperlink" Target="https://projects.vsemirnyjbank.org/ru/projects-operations/environmental-and-social-framework" TargetMode="External"/><Relationship Id="rId41" Type="http://schemas.openxmlformats.org/officeDocument/2006/relationships/hyperlink" Target="http://cbd.minjust.gov.kg/act/view/ru-ru/219" TargetMode="External"/><Relationship Id="rId54" Type="http://schemas.openxmlformats.org/officeDocument/2006/relationships/hyperlink" Target="http://cbd.minjust.gov.kg/act/view/ru-ru/205092" TargetMode="External"/><Relationship Id="rId1" Type="http://schemas.openxmlformats.org/officeDocument/2006/relationships/hyperlink" Target="https://projects.vsemirnyjbank.org/ru/projects-operations/environmental-and-social-framework" TargetMode="External"/><Relationship Id="rId6" Type="http://schemas.openxmlformats.org/officeDocument/2006/relationships/hyperlink" Target="https://projects.vsemirnyjbank.org/ru/projects-operations/environmental-and-social-framework" TargetMode="External"/><Relationship Id="rId15" Type="http://schemas.openxmlformats.org/officeDocument/2006/relationships/hyperlink" Target="https://projects.vsemirnyjbank.org/ru/projects-operations/environmental-and-social-framework" TargetMode="External"/><Relationship Id="rId23" Type="http://schemas.openxmlformats.org/officeDocument/2006/relationships/hyperlink" Target="http://cbd.minjust.gov.kg/act/view/ru-ru/111605?cl=ru-ru" TargetMode="External"/><Relationship Id="rId28" Type="http://schemas.openxmlformats.org/officeDocument/2006/relationships/hyperlink" Target="http://cbd.minjust.gov.kg/act/view/ru-ru/111930?cl=ru-ru" TargetMode="External"/><Relationship Id="rId36" Type="http://schemas.openxmlformats.org/officeDocument/2006/relationships/hyperlink" Target="http://www.stat.kg/ru/gorod-bishkek/" TargetMode="External"/><Relationship Id="rId49" Type="http://schemas.openxmlformats.org/officeDocument/2006/relationships/hyperlink" Target="https://mchs.gov.kg/ru/o-ministerstve-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WBDocument" ma:contentTypeID="0x010100F4C63C3BD852AE468EAEFD0E6C57C64F0200F128E954E4CAB5489B22551CD25228B4" ma:contentTypeVersion="34" ma:contentTypeDescription="" ma:contentTypeScope="" ma:versionID="9120ba4ade52a988765972168f0a5d33">
  <xsd:schema xmlns:xsd="http://www.w3.org/2001/XMLSchema" xmlns:xs="http://www.w3.org/2001/XMLSchema" xmlns:p="http://schemas.microsoft.com/office/2006/metadata/properties" xmlns:ns3="3e02667f-0271-471b-bd6e-11a2e16def1d" targetNamespace="http://schemas.microsoft.com/office/2006/metadata/properties" ma:root="true" ma:fieldsID="3a57bb0417a2d6c839774a5cdc7f5337" ns3:_="">
    <xsd:import namespace="3e02667f-0271-471b-bd6e-11a2e16def1d"/>
    <xsd:element name="properties">
      <xsd:complexType>
        <xsd:sequence>
          <xsd:element name="documentManagement">
            <xsd:complexType>
              <xsd:all>
                <xsd:element ref="ns3:WBDocs_Document_Date" minOccurs="0"/>
                <xsd:element ref="ns3:WBDocs_Information_Classification"/>
                <xsd:element ref="ns3:TaxCatchAll" minOccurs="0"/>
                <xsd:element ref="ns3:TaxCatchAllLabel" minOccurs="0"/>
                <xsd:element ref="ns3:_dlc_DocId" minOccurs="0"/>
                <xsd:element ref="ns3:_dlc_DocIdUrl" minOccurs="0"/>
                <xsd:element ref="ns3:_dlc_DocIdPersistId" minOccurs="0"/>
                <xsd:element ref="ns3:WBDocs_Access_To_Info_Exception" minOccurs="0"/>
                <xsd:element ref="ns3:o1cb080a3dca4eb8a0fd03c7cc8bf8f7" minOccurs="0"/>
                <xsd:element ref="ns3:i008215bacac45029ee8cafff4c8e93b" minOccurs="0"/>
                <xsd:element ref="ns3:OneCMS_Subcategory" minOccurs="0"/>
                <xsd:element ref="ns3:OneCMS_Category" minOccurs="0"/>
                <xsd:element ref="ns3:Abstra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WBDocs_Document_Date" ma:index="3" nillable="true" ma:displayName="Document Date" ma:default="[today]" ma:format="DateTime" ma:internalName="WBDocs_Document_Date" ma:readOnly="false">
      <xsd:simpleType>
        <xsd:restriction base="dms:DateTime"/>
      </xsd:simpleType>
    </xsd:element>
    <xsd:element name="WBDocs_Information_Classification" ma:index="4" ma:displayName="Information Classification" ma:default="Official Use Only" ma:format="Dropdown" ma:internalName="WBDocs_Information_Classification" ma:readOnly="false">
      <xsd:simpleType>
        <xsd:restriction base="dms:Choice">
          <xsd:enumeration value="Public"/>
          <xsd:enumeration value="Official Use Only"/>
          <xsd:enumeration value="Confidential"/>
          <xsd:enumeration value="Strictly Confidential"/>
        </xsd:restriction>
      </xsd:simpleType>
    </xsd:element>
    <xsd:element name="TaxCatchAll" ma:index="6" nillable="true" ma:displayName="Taxonomy Catch All Column" ma:hidden="true" ma:list="{c5a5b90b-8b42-4b9e-ab0a-5b13dbcd7eef}" ma:internalName="TaxCatchAll" ma:showField="CatchAllData" ma:web="9fdcfa03-3611-4e1a-b9b5-68c1837eba05">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c5a5b90b-8b42-4b9e-ab0a-5b13dbcd7eef}" ma:internalName="TaxCatchAllLabel" ma:readOnly="true" ma:showField="CatchAllDataLabel" ma:web="9fdcfa03-3611-4e1a-b9b5-68c1837eba05">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WBDocs_Access_To_Info_Exception" ma:index="13" nillable="true" ma:displayName="Access to Info Exception" ma:default="12. Not Assessed" ma:format="Dropdown" ma:internalName="WBDocs_Access_To_Info_Exception">
      <xsd:simpleType>
        <xsd:restriction base="dms:Choice">
          <xsd:enumeration value="1. Personal"/>
          <xsd:enumeration value="2. Executive Director's Communications"/>
          <xsd:enumeration value="3. Board Ethics Committee"/>
          <xsd:enumeration value="4. Attorney-Client Privilege"/>
          <xsd:enumeration value="5. Security &amp; Safety"/>
          <xsd:enumeration value="6. Other Disclosure Regimes"/>
          <xsd:enumeration value="7. Client / Third Party Confidence"/>
          <xsd:enumeration value="8. Corporate/Administrative"/>
          <xsd:enumeration value="9. Deliberative"/>
          <xsd:enumeration value="10a-c. Financial - Forecast/Analysis/Transactions"/>
          <xsd:enumeration value="10d. Financial - Banking &amp; Billing"/>
          <xsd:enumeration value="11. Bank's Prerogative to Restrict"/>
          <xsd:enumeration value="12. Not Assessed"/>
          <xsd:enumeration value="13. Not Applicable"/>
          <xsd:enumeration value="Unknown Policy Restriction"/>
        </xsd:restriction>
      </xsd:simpleType>
    </xsd:element>
    <xsd:element name="o1cb080a3dca4eb8a0fd03c7cc8bf8f7" ma:index="15" nillable="true" ma:taxonomy="true" ma:internalName="o1cb080a3dca4eb8a0fd03c7cc8bf8f7" ma:taxonomyFieldName="WBDocs_Local_Document_Type" ma:displayName="Local Document Type" ma:readOnly="false" ma:default="" ma:fieldId="{81cb080a-3dca-4eb8-a0fd-03c7cc8bf8f7}" ma:taxonomyMulti="true" ma:sspId="2a6c10d7-b926-4fc0-945e-3cbf5049f6bd" ma:termSetId="ec380048-e675-43f7-9194-41567bcb0af6" ma:anchorId="00000000-0000-0000-0000-000000000000" ma:open="false" ma:isKeyword="false">
      <xsd:complexType>
        <xsd:sequence>
          <xsd:element ref="pc:Terms" minOccurs="0" maxOccurs="1"/>
        </xsd:sequence>
      </xsd:complexType>
    </xsd:element>
    <xsd:element name="i008215bacac45029ee8cafff4c8e93b" ma:index="17" nillable="true" ma:taxonomy="true" ma:internalName="i008215bacac45029ee8cafff4c8e93b" ma:taxonomyFieldName="WBDocs_Originating_Unit" ma:displayName="Originating unit" ma:readOnly="false" ma:default="-1;#ECCKG - World Bank Office: Bishkek|16f788c1-a0e2-4430-a53e-73dd199b5ce6'" ma:fieldId="{2008215b-acac-4502-9ee8-cafff4c8e93b}" ma:taxonomyMulti="true" ma:sspId="2a6c10d7-b926-4fc0-945e-3cbf5049f6bd" ma:termSetId="806c0147-d557-463e-8bb0-983f4f318bd5" ma:anchorId="00000000-0000-0000-0000-000000000000" ma:open="false" ma:isKeyword="false">
      <xsd:complexType>
        <xsd:sequence>
          <xsd:element ref="pc:Terms" minOccurs="0" maxOccurs="1"/>
        </xsd:sequence>
      </xsd:complexType>
    </xsd:element>
    <xsd:element name="OneCMS_Subcategory" ma:index="21" nillable="true" ma:displayName="Subcategory" ma:hidden="true" ma:internalName="OneCMS_Subcategory" ma:readOnly="false">
      <xsd:simpleType>
        <xsd:restriction base="dms:Text"/>
      </xsd:simpleType>
    </xsd:element>
    <xsd:element name="OneCMS_Category" ma:index="22" nillable="true" ma:displayName="Category" ma:hidden="true" ma:internalName="OneCMS_Category" ma:readOnly="false">
      <xsd:simpleType>
        <xsd:restriction base="dms:Text"/>
      </xsd:simpleType>
    </xsd:element>
    <xsd:element name="Abstract" ma:index="23" nillable="true" ma:displayName="Abstract" ma:hidden="true" ma:internalName="Abstract"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a6c10d7-b926-4fc0-945e-3cbf5049f6bd" ContentTypeId="0x010100F4C63C3BD852AE468EAEFD0E6C57C64F02" PreviousValue="false"/>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o1cb080a3dca4eb8a0fd03c7cc8bf8f7 xmlns="3e02667f-0271-471b-bd6e-11a2e16def1d">
      <Terms xmlns="http://schemas.microsoft.com/office/infopath/2007/PartnerControls"/>
    </o1cb080a3dca4eb8a0fd03c7cc8bf8f7>
    <Abstract xmlns="3e02667f-0271-471b-bd6e-11a2e16def1d" xsi:nil="true"/>
    <WBDocs_Access_To_Info_Exception xmlns="3e02667f-0271-471b-bd6e-11a2e16def1d">12. Not Assessed</WBDocs_Access_To_Info_Exception>
    <WBDocs_Document_Date xmlns="3e02667f-0271-471b-bd6e-11a2e16def1d">2023-04-26T09:18:17+00:00</WBDocs_Document_Date>
    <TaxCatchAll xmlns="3e02667f-0271-471b-bd6e-11a2e16def1d">
      <Value>3</Value>
    </TaxCatchAll>
    <OneCMS_Subcategory xmlns="3e02667f-0271-471b-bd6e-11a2e16def1d" xsi:nil="true"/>
    <i008215bacac45029ee8cafff4c8e93b xmlns="3e02667f-0271-471b-bd6e-11a2e16def1d">
      <Terms xmlns="http://schemas.microsoft.com/office/infopath/2007/PartnerControls"/>
    </i008215bacac45029ee8cafff4c8e93b>
    <WBDocs_Information_Classification xmlns="3e02667f-0271-471b-bd6e-11a2e16def1d">Official Use Only</WBDocs_Information_Classification>
    <OneCMS_Category xmlns="3e02667f-0271-471b-bd6e-11a2e16def1d" xsi:nil="true"/>
  </documentManagement>
</p:properties>
</file>

<file path=customXml/itemProps1.xml><?xml version="1.0" encoding="utf-8"?>
<ds:datastoreItem xmlns:ds="http://schemas.openxmlformats.org/officeDocument/2006/customXml" ds:itemID="{D799473B-860A-4EE6-BB89-506C9E858C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6BE837-7DED-4F43-819F-11CFFB524A19}">
  <ds:schemaRefs>
    <ds:schemaRef ds:uri="Microsoft.SharePoint.Taxonomy.ContentTypeSync"/>
  </ds:schemaRefs>
</ds:datastoreItem>
</file>

<file path=customXml/itemProps3.xml><?xml version="1.0" encoding="utf-8"?>
<ds:datastoreItem xmlns:ds="http://schemas.openxmlformats.org/officeDocument/2006/customXml" ds:itemID="{EC06BBC1-0EDA-42E3-851C-E675A4AFE48F}">
  <ds:schemaRefs>
    <ds:schemaRef ds:uri="http://schemas.microsoft.com/sharepoint/events"/>
  </ds:schemaRefs>
</ds:datastoreItem>
</file>

<file path=customXml/itemProps4.xml><?xml version="1.0" encoding="utf-8"?>
<ds:datastoreItem xmlns:ds="http://schemas.openxmlformats.org/officeDocument/2006/customXml" ds:itemID="{E011B514-ACA0-4B6C-BE34-37AE59CA59A4}">
  <ds:schemaRefs>
    <ds:schemaRef ds:uri="http://schemas.microsoft.com/sharepoint/v3/contenttype/forms"/>
  </ds:schemaRefs>
</ds:datastoreItem>
</file>

<file path=customXml/itemProps5.xml><?xml version="1.0" encoding="utf-8"?>
<ds:datastoreItem xmlns:ds="http://schemas.openxmlformats.org/officeDocument/2006/customXml" ds:itemID="{CE2EF572-1B3A-4F1B-94E0-067FC7863E44}">
  <ds:schemaRefs>
    <ds:schemaRef ds:uri="http://schemas.openxmlformats.org/officeDocument/2006/bibliography"/>
  </ds:schemaRefs>
</ds:datastoreItem>
</file>

<file path=customXml/itemProps6.xml><?xml version="1.0" encoding="utf-8"?>
<ds:datastoreItem xmlns:ds="http://schemas.openxmlformats.org/officeDocument/2006/customXml" ds:itemID="{84F37C0E-91CC-4BE1-B133-0F5E269B99B3}">
  <ds:schemaRefs>
    <ds:schemaRef ds:uri="http://schemas.microsoft.com/office/2006/metadata/properties"/>
    <ds:schemaRef ds:uri="http://schemas.microsoft.com/office/infopath/2007/PartnerControls"/>
    <ds:schemaRef ds:uri="3e02667f-0271-471b-bd6e-11a2e16def1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10910</Words>
  <Characters>62193</Characters>
  <Application>Microsoft Office Word</Application>
  <DocSecurity>0</DocSecurity>
  <Lines>518</Lines>
  <Paragraphs>145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Narina Kydyralieva</dc:creator>
  <cp:keywords/>
  <dc:description/>
  <cp:lastModifiedBy>Aidai Bayalieva</cp:lastModifiedBy>
  <cp:revision>2</cp:revision>
  <dcterms:created xsi:type="dcterms:W3CDTF">2023-09-29T04:11:00Z</dcterms:created>
  <dcterms:modified xsi:type="dcterms:W3CDTF">2023-09-29T04:11:00Z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0x010100F4C63C3BD852AE468EAEFD0E6C57C64F0200F128E954E4CAB5489B22551CD25228B4</vt:lpwstr>
  </property>
  <property fmtid="{D5CDD505-2E9C-101B-9397-08002B2CF9AE}" pid="3" name="TaxKeyword">
    <vt:lpwstr/>
  </property>
  <property fmtid="{D5CDD505-2E9C-101B-9397-08002B2CF9AE}" pid="4" name="hbe71f8dfd024405860d37e862f27a82">
    <vt:lpwstr/>
  </property>
  <property fmtid="{D5CDD505-2E9C-101B-9397-08002B2CF9AE}" pid="5" name="fbe16eaccf4749f086104f7c67297f76">
    <vt:lpwstr>World Bank|bc205cc9-8a56-48a3-9f30-b099e7707c1b</vt:lpwstr>
  </property>
  <property fmtid="{D5CDD505-2E9C-101B-9397-08002B2CF9AE}" pid="6" name="WBDocs_Country">
    <vt:lpwstr/>
  </property>
  <property fmtid="{D5CDD505-2E9C-101B-9397-08002B2CF9AE}" pid="7" name="WBDocs_Business_Function">
    <vt:lpwstr/>
  </property>
  <property fmtid="{D5CDD505-2E9C-101B-9397-08002B2CF9AE}" pid="8" name="WBDocs_Local_Document_Type">
    <vt:lpwstr/>
  </property>
  <property fmtid="{D5CDD505-2E9C-101B-9397-08002B2CF9AE}" pid="9" name="m23003d518f743f49dcbc82909afe93a">
    <vt:lpwstr/>
  </property>
  <property fmtid="{D5CDD505-2E9C-101B-9397-08002B2CF9AE}" pid="10" name="MediaServiceImageTags">
    <vt:lpwstr/>
  </property>
  <property fmtid="{D5CDD505-2E9C-101B-9397-08002B2CF9AE}" pid="11" name="d744a75525f04a8c9e54f4ed11bfe7c0">
    <vt:lpwstr/>
  </property>
  <property fmtid="{D5CDD505-2E9C-101B-9397-08002B2CF9AE}" pid="12" name="WBDocs_Topic">
    <vt:lpwstr/>
  </property>
  <property fmtid="{D5CDD505-2E9C-101B-9397-08002B2CF9AE}" pid="13" name="lcf76f155ced4ddcb4097134ff3c332f">
    <vt:lpwstr/>
  </property>
  <property fmtid="{D5CDD505-2E9C-101B-9397-08002B2CF9AE}" pid="14" name="WBDocs_Originating_Unit">
    <vt:lpwstr/>
  </property>
  <property fmtid="{D5CDD505-2E9C-101B-9397-08002B2CF9AE}" pid="15" name="TaxKeywordTaxHTField">
    <vt:lpwstr/>
  </property>
  <property fmtid="{D5CDD505-2E9C-101B-9397-08002B2CF9AE}" pid="16" name="Organization">
    <vt:lpwstr>3;#World Bank|bc205cc9-8a56-48a3-9f30-b099e7707c1b</vt:lpwstr>
  </property>
  <property fmtid="{D5CDD505-2E9C-101B-9397-08002B2CF9AE}" pid="17" name="WBDocs_Category">
    <vt:lpwstr/>
  </property>
  <property fmtid="{D5CDD505-2E9C-101B-9397-08002B2CF9AE}" pid="18" name="WBDocs_Language">
    <vt:lpwstr/>
  </property>
  <property fmtid="{D5CDD505-2E9C-101B-9397-08002B2CF9AE}" pid="19" name="n51c50147e554be9a5479ee6e2785bf7">
    <vt:lpwstr/>
  </property>
  <property fmtid="{D5CDD505-2E9C-101B-9397-08002B2CF9AE}" pid="20" name="pf1bc08d06b541998378c6b8090400d8">
    <vt:lpwstr/>
  </property>
</Properties>
</file>