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5A49" w14:textId="472F85D1" w:rsidR="00E3679C" w:rsidRPr="00FE6AFF" w:rsidRDefault="00E3679C" w:rsidP="00992A21">
      <w:pPr>
        <w:spacing w:line="276" w:lineRule="auto"/>
        <w:jc w:val="center"/>
        <w:rPr>
          <w:rFonts w:ascii="Times New Roman" w:hAnsi="Times New Roman"/>
          <w:sz w:val="28"/>
          <w:szCs w:val="28"/>
          <w:lang w:val="ky-KG"/>
        </w:rPr>
      </w:pPr>
      <w:r w:rsidRPr="00FE6AFF">
        <w:rPr>
          <w:rFonts w:ascii="Times New Roman" w:hAnsi="Times New Roman"/>
          <w:b/>
          <w:bCs/>
          <w:sz w:val="28"/>
          <w:szCs w:val="28"/>
          <w:lang w:val="ky-KG"/>
        </w:rPr>
        <w:t>Департамент экологич</w:t>
      </w:r>
      <w:r w:rsidR="007D2EF2" w:rsidRPr="00FE6AFF">
        <w:rPr>
          <w:rFonts w:ascii="Times New Roman" w:hAnsi="Times New Roman"/>
          <w:b/>
          <w:bCs/>
          <w:sz w:val="28"/>
          <w:szCs w:val="28"/>
          <w:lang w:val="ky-KG"/>
        </w:rPr>
        <w:t>е</w:t>
      </w:r>
      <w:r w:rsidRPr="00FE6AFF">
        <w:rPr>
          <w:rFonts w:ascii="Times New Roman" w:hAnsi="Times New Roman"/>
          <w:b/>
          <w:bCs/>
          <w:sz w:val="28"/>
          <w:szCs w:val="28"/>
          <w:lang w:val="ky-KG"/>
        </w:rPr>
        <w:t>ского мониторинга при Министерстве природных ресурсов,</w:t>
      </w:r>
      <w:r w:rsidR="007D2EF2" w:rsidRPr="00FE6AFF">
        <w:rPr>
          <w:rFonts w:ascii="Times New Roman" w:hAnsi="Times New Roman"/>
          <w:b/>
          <w:bCs/>
          <w:sz w:val="28"/>
          <w:szCs w:val="28"/>
          <w:lang w:val="ky-KG"/>
        </w:rPr>
        <w:t xml:space="preserve"> </w:t>
      </w:r>
      <w:r w:rsidRPr="00FE6AFF">
        <w:rPr>
          <w:rFonts w:ascii="Times New Roman" w:hAnsi="Times New Roman"/>
          <w:b/>
          <w:bCs/>
          <w:sz w:val="28"/>
          <w:szCs w:val="28"/>
          <w:lang w:val="ky-KG"/>
        </w:rPr>
        <w:t>экологии и технического надзора Кыргызской Республики</w:t>
      </w:r>
      <w:r w:rsidR="00000917" w:rsidRPr="00FE6AFF">
        <w:rPr>
          <w:rFonts w:ascii="Times New Roman" w:hAnsi="Times New Roman"/>
          <w:b/>
          <w:bCs/>
          <w:sz w:val="28"/>
          <w:szCs w:val="28"/>
          <w:lang w:val="ky-KG"/>
        </w:rPr>
        <w:t xml:space="preserve"> </w:t>
      </w:r>
      <w:r w:rsidR="00000917" w:rsidRPr="007D326E">
        <w:rPr>
          <w:rFonts w:ascii="Times New Roman" w:hAnsi="Times New Roman"/>
          <w:sz w:val="24"/>
          <w:szCs w:val="24"/>
          <w:lang w:val="ky-KG"/>
        </w:rPr>
        <w:t xml:space="preserve">объявляет </w:t>
      </w:r>
      <w:r w:rsidRPr="007D326E">
        <w:rPr>
          <w:rFonts w:ascii="Times New Roman" w:hAnsi="Times New Roman"/>
          <w:sz w:val="24"/>
          <w:szCs w:val="24"/>
          <w:lang w:val="ky-KG"/>
        </w:rPr>
        <w:t>о проведении открытого конкурса на зачисление в резерв кадров главн</w:t>
      </w:r>
      <w:r w:rsidR="009A361D" w:rsidRPr="007D326E">
        <w:rPr>
          <w:rFonts w:ascii="Times New Roman" w:hAnsi="Times New Roman"/>
          <w:sz w:val="24"/>
          <w:szCs w:val="24"/>
          <w:lang w:val="ky-KG"/>
        </w:rPr>
        <w:t>ой</w:t>
      </w:r>
      <w:r w:rsidR="00791BC5" w:rsidRPr="007D326E">
        <w:rPr>
          <w:rFonts w:ascii="Times New Roman" w:hAnsi="Times New Roman"/>
          <w:sz w:val="24"/>
          <w:szCs w:val="24"/>
          <w:lang w:val="ky-KG"/>
        </w:rPr>
        <w:t xml:space="preserve"> и</w:t>
      </w:r>
      <w:r w:rsidRPr="007D326E">
        <w:rPr>
          <w:rFonts w:ascii="Times New Roman" w:hAnsi="Times New Roman"/>
          <w:sz w:val="24"/>
          <w:szCs w:val="24"/>
          <w:lang w:val="ky-KG"/>
        </w:rPr>
        <w:t xml:space="preserve"> старш</w:t>
      </w:r>
      <w:r w:rsidR="009A361D" w:rsidRPr="007D326E">
        <w:rPr>
          <w:rFonts w:ascii="Times New Roman" w:hAnsi="Times New Roman"/>
          <w:sz w:val="24"/>
          <w:szCs w:val="24"/>
          <w:lang w:val="ky-KG"/>
        </w:rPr>
        <w:t>ей</w:t>
      </w:r>
      <w:r w:rsidRPr="007D326E">
        <w:rPr>
          <w:rFonts w:ascii="Times New Roman" w:hAnsi="Times New Roman"/>
          <w:sz w:val="24"/>
          <w:szCs w:val="24"/>
          <w:lang w:val="ky-KG"/>
        </w:rPr>
        <w:t xml:space="preserve"> групп административных должностей государственной гражданской службы</w:t>
      </w:r>
    </w:p>
    <w:p w14:paraId="11B6DE22" w14:textId="77777777" w:rsidR="00BB0506" w:rsidRPr="00FE6AFF" w:rsidRDefault="00BB0506" w:rsidP="00791BC5">
      <w:pPr>
        <w:spacing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14:paraId="07A9B0DC" w14:textId="77777777" w:rsidR="00BB0506" w:rsidRPr="00FE6AFF" w:rsidRDefault="00BB0506" w:rsidP="00791BC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Для включения в резерв кадров кандидат должен соответствовать следующим требованиям:</w:t>
      </w:r>
    </w:p>
    <w:p w14:paraId="13F29B07" w14:textId="2FF8F91F" w:rsidR="00BB0506" w:rsidRPr="00FE6AFF" w:rsidRDefault="00BB0506" w:rsidP="00791BC5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 xml:space="preserve">1. </w:t>
      </w:r>
      <w:r w:rsidR="00417169" w:rsidRPr="00FE6AFF">
        <w:rPr>
          <w:rFonts w:ascii="Times New Roman" w:hAnsi="Times New Roman"/>
          <w:sz w:val="24"/>
          <w:szCs w:val="24"/>
          <w:lang w:val="ky-KG"/>
        </w:rPr>
        <w:t>Б</w:t>
      </w:r>
      <w:r w:rsidRPr="00FE6AFF">
        <w:rPr>
          <w:rFonts w:ascii="Times New Roman" w:hAnsi="Times New Roman"/>
          <w:sz w:val="24"/>
          <w:szCs w:val="24"/>
          <w:lang w:val="ky-KG"/>
        </w:rPr>
        <w:t>ыть гражданином Кыргызской Республики;</w:t>
      </w:r>
    </w:p>
    <w:p w14:paraId="5D320A5F" w14:textId="4A9EFABB" w:rsidR="00BB0506" w:rsidRPr="00FE6AFF" w:rsidRDefault="00BB0506" w:rsidP="00791BC5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 xml:space="preserve">2. </w:t>
      </w:r>
      <w:r w:rsidR="00417169" w:rsidRPr="00FE6AFF">
        <w:rPr>
          <w:rFonts w:ascii="Times New Roman" w:hAnsi="Times New Roman"/>
          <w:sz w:val="24"/>
          <w:szCs w:val="24"/>
          <w:lang w:val="ky-KG"/>
        </w:rPr>
        <w:t>Б</w:t>
      </w:r>
      <w:r w:rsidRPr="00FE6AFF">
        <w:rPr>
          <w:rFonts w:ascii="Times New Roman" w:hAnsi="Times New Roman"/>
          <w:sz w:val="24"/>
          <w:szCs w:val="24"/>
          <w:lang w:val="ky-KG"/>
        </w:rPr>
        <w:t>ыть не моложе 21 года;</w:t>
      </w:r>
    </w:p>
    <w:p w14:paraId="1F6B6723" w14:textId="03992097" w:rsidR="00BB0506" w:rsidRPr="00FE6AFF" w:rsidRDefault="00BB0506" w:rsidP="00791BC5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3.</w:t>
      </w:r>
      <w:r w:rsidR="00417169" w:rsidRPr="00FE6AFF">
        <w:rPr>
          <w:rFonts w:ascii="Times New Roman" w:hAnsi="Times New Roman"/>
          <w:sz w:val="24"/>
          <w:szCs w:val="24"/>
          <w:lang w:val="ky-KG"/>
        </w:rPr>
        <w:t>С</w:t>
      </w:r>
      <w:r w:rsidRPr="00FE6AFF">
        <w:rPr>
          <w:rFonts w:ascii="Times New Roman" w:hAnsi="Times New Roman"/>
          <w:sz w:val="24"/>
          <w:szCs w:val="24"/>
          <w:lang w:val="ky-KG"/>
        </w:rPr>
        <w:t>оответствовать квалификационным требованиям, установленным законодательством для включения в резерв кадров.</w:t>
      </w:r>
    </w:p>
    <w:p w14:paraId="6715360E" w14:textId="77777777" w:rsidR="001D0279" w:rsidRPr="00FE6AFF" w:rsidRDefault="001D0279" w:rsidP="001D0279">
      <w:pPr>
        <w:jc w:val="center"/>
        <w:rPr>
          <w:b/>
          <w:bCs/>
          <w:sz w:val="24"/>
          <w:szCs w:val="24"/>
          <w:lang w:val="ky-KG"/>
        </w:rPr>
      </w:pPr>
    </w:p>
    <w:p w14:paraId="64018BF7" w14:textId="48E07C81" w:rsidR="001D0279" w:rsidRPr="00FE6AFF" w:rsidRDefault="001D0279" w:rsidP="001D027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E6AFF">
        <w:rPr>
          <w:rFonts w:ascii="Times New Roman" w:hAnsi="Times New Roman"/>
          <w:b/>
          <w:bCs/>
          <w:sz w:val="24"/>
          <w:szCs w:val="24"/>
        </w:rPr>
        <w:t xml:space="preserve">Общие квалификационные требования </w:t>
      </w:r>
      <w:bookmarkStart w:id="0" w:name="_Hlk181258798"/>
      <w:r w:rsidRPr="00FE6AFF">
        <w:rPr>
          <w:rFonts w:ascii="Times New Roman" w:hAnsi="Times New Roman"/>
          <w:b/>
          <w:bCs/>
          <w:sz w:val="24"/>
          <w:szCs w:val="24"/>
        </w:rPr>
        <w:t>ко всем группам административных государственных гражданских должностей</w:t>
      </w:r>
      <w:bookmarkEnd w:id="0"/>
    </w:p>
    <w:p w14:paraId="2A6381F6" w14:textId="77777777" w:rsidR="001D0279" w:rsidRPr="00FE6AFF" w:rsidRDefault="001D0279" w:rsidP="001D0279">
      <w:pPr>
        <w:jc w:val="center"/>
        <w:rPr>
          <w:rFonts w:ascii="Times New Roman" w:hAnsi="Times New Roman"/>
          <w:sz w:val="24"/>
          <w:szCs w:val="24"/>
        </w:rPr>
      </w:pPr>
    </w:p>
    <w:p w14:paraId="467D952E" w14:textId="77777777" w:rsidR="001D0279" w:rsidRPr="00FE6AFF" w:rsidRDefault="001D0279" w:rsidP="001D027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E6AFF">
        <w:rPr>
          <w:rFonts w:ascii="Times New Roman" w:hAnsi="Times New Roman"/>
          <w:b/>
          <w:bCs/>
          <w:sz w:val="24"/>
          <w:szCs w:val="24"/>
        </w:rPr>
        <w:t>Для главных групп административных должностей:</w:t>
      </w:r>
    </w:p>
    <w:p w14:paraId="5AD0E53E" w14:textId="77777777" w:rsidR="001D0279" w:rsidRPr="00FE6AFF" w:rsidRDefault="001D0279" w:rsidP="001D027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Знание</w:t>
      </w:r>
      <w:r w:rsidRPr="00FE6AFF">
        <w:rPr>
          <w:rFonts w:ascii="Times New Roman" w:hAnsi="Times New Roman"/>
          <w:b/>
          <w:bCs/>
          <w:sz w:val="24"/>
          <w:szCs w:val="24"/>
        </w:rPr>
        <w:t>:</w:t>
      </w:r>
    </w:p>
    <w:p w14:paraId="1AF76C11" w14:textId="77777777" w:rsidR="001D0279" w:rsidRPr="00FE6AFF" w:rsidRDefault="001D0279" w:rsidP="001D0279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FE6AFF">
        <w:rPr>
          <w:rFonts w:ascii="Times New Roman" w:hAnsi="Times New Roman"/>
          <w:sz w:val="24"/>
          <w:szCs w:val="24"/>
        </w:rPr>
        <w:t>1. Конституции Кыргызской Республики;</w:t>
      </w:r>
    </w:p>
    <w:p w14:paraId="20F99B46" w14:textId="77777777" w:rsidR="001D0279" w:rsidRPr="00FE6AFF" w:rsidRDefault="001D0279" w:rsidP="001D0279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</w:rPr>
        <w:t>2.</w:t>
      </w:r>
      <w:r w:rsidRPr="00FE6AFF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FE6AFF">
        <w:rPr>
          <w:rFonts w:ascii="Times New Roman" w:hAnsi="Times New Roman"/>
          <w:sz w:val="24"/>
          <w:szCs w:val="24"/>
        </w:rPr>
        <w:t>Конституционный Закон Кыргызской Республики «О Кабинете Министров Кыргызской Республики»;</w:t>
      </w:r>
    </w:p>
    <w:p w14:paraId="22C690C4" w14:textId="77777777" w:rsidR="001D0279" w:rsidRPr="00FE6AFF" w:rsidRDefault="001D0279" w:rsidP="001D0279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3.</w:t>
      </w:r>
      <w:r w:rsidRPr="00FE6AFF">
        <w:rPr>
          <w:rFonts w:ascii="Times New Roman" w:hAnsi="Times New Roman"/>
          <w:sz w:val="24"/>
          <w:szCs w:val="24"/>
        </w:rPr>
        <w:t xml:space="preserve"> Конституционный Закон Кыргызской Республики</w:t>
      </w:r>
      <w:r w:rsidRPr="00FE6AFF">
        <w:rPr>
          <w:rFonts w:ascii="Times New Roman" w:hAnsi="Times New Roman"/>
          <w:sz w:val="24"/>
          <w:szCs w:val="24"/>
          <w:lang w:val="ky-KG"/>
        </w:rPr>
        <w:t xml:space="preserve"> “О государственном языке </w:t>
      </w:r>
      <w:r w:rsidRPr="00FE6AFF">
        <w:rPr>
          <w:rFonts w:ascii="Times New Roman" w:hAnsi="Times New Roman"/>
          <w:sz w:val="24"/>
          <w:szCs w:val="24"/>
        </w:rPr>
        <w:t>Кыргызской Республики»;</w:t>
      </w:r>
    </w:p>
    <w:p w14:paraId="36AC7BDB" w14:textId="77777777" w:rsidR="001D0279" w:rsidRPr="00FE6AFF" w:rsidRDefault="001D0279" w:rsidP="001D0279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4</w:t>
      </w:r>
      <w:r w:rsidRPr="00FE6AFF">
        <w:rPr>
          <w:rFonts w:ascii="Times New Roman" w:hAnsi="Times New Roman"/>
          <w:sz w:val="24"/>
          <w:szCs w:val="24"/>
        </w:rPr>
        <w:t>. Трудовой кодекс Кыргызской Республики;</w:t>
      </w:r>
    </w:p>
    <w:p w14:paraId="1218536F" w14:textId="77777777" w:rsidR="001D0279" w:rsidRPr="00FE6AFF" w:rsidRDefault="001D0279" w:rsidP="001D0279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5</w:t>
      </w:r>
      <w:r w:rsidRPr="00FE6AFF">
        <w:rPr>
          <w:rFonts w:ascii="Times New Roman" w:hAnsi="Times New Roman"/>
          <w:sz w:val="24"/>
          <w:szCs w:val="24"/>
        </w:rPr>
        <w:t xml:space="preserve">. Закон Кыргызской Республики «О порядке рассмотрения обращений </w:t>
      </w:r>
      <w:r w:rsidRPr="00FE6AFF">
        <w:rPr>
          <w:rFonts w:ascii="Times New Roman" w:hAnsi="Times New Roman"/>
          <w:sz w:val="24"/>
          <w:szCs w:val="24"/>
          <w:lang w:val="ky-KG"/>
        </w:rPr>
        <w:t>граждан</w:t>
      </w:r>
      <w:r w:rsidRPr="00FE6AFF">
        <w:rPr>
          <w:rFonts w:ascii="Times New Roman" w:hAnsi="Times New Roman"/>
          <w:sz w:val="24"/>
          <w:szCs w:val="24"/>
        </w:rPr>
        <w:t>»;</w:t>
      </w:r>
    </w:p>
    <w:p w14:paraId="4A4578C1" w14:textId="77777777" w:rsidR="001D0279" w:rsidRPr="00FE6AFF" w:rsidRDefault="001D0279" w:rsidP="001D0279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6</w:t>
      </w:r>
      <w:r w:rsidRPr="00FE6AFF">
        <w:rPr>
          <w:rFonts w:ascii="Times New Roman" w:hAnsi="Times New Roman"/>
          <w:sz w:val="24"/>
          <w:szCs w:val="24"/>
        </w:rPr>
        <w:t>. Закон Кыргызской Республики «О государственной гражданской службе и муниципальной службе»;</w:t>
      </w:r>
    </w:p>
    <w:p w14:paraId="66365D20" w14:textId="77777777" w:rsidR="001D0279" w:rsidRPr="00FE6AFF" w:rsidRDefault="001D0279" w:rsidP="001D0279">
      <w:pPr>
        <w:tabs>
          <w:tab w:val="left" w:pos="142"/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7</w:t>
      </w:r>
      <w:r w:rsidRPr="00FE6AFF">
        <w:rPr>
          <w:rFonts w:ascii="Times New Roman" w:hAnsi="Times New Roman"/>
          <w:sz w:val="24"/>
          <w:szCs w:val="24"/>
        </w:rPr>
        <w:t>.Закон Кыргызской Республики «О нормативных правовых актах Кыргызской Республики»;</w:t>
      </w:r>
    </w:p>
    <w:p w14:paraId="4E9F8CBC" w14:textId="77777777" w:rsidR="001D0279" w:rsidRPr="00FE6AFF" w:rsidRDefault="001D0279" w:rsidP="001D0279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8</w:t>
      </w:r>
      <w:r w:rsidRPr="00FE6AFF">
        <w:rPr>
          <w:rFonts w:ascii="Times New Roman" w:hAnsi="Times New Roman"/>
          <w:sz w:val="24"/>
          <w:szCs w:val="24"/>
        </w:rPr>
        <w:t>. Закон Кыргызской Республики «О конфликте интересов»;</w:t>
      </w:r>
    </w:p>
    <w:p w14:paraId="59E6E8A7" w14:textId="77777777" w:rsidR="001D0279" w:rsidRPr="00FE6AFF" w:rsidRDefault="001D0279" w:rsidP="001D0279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9</w:t>
      </w:r>
      <w:r w:rsidRPr="00FE6AFF">
        <w:rPr>
          <w:rFonts w:ascii="Times New Roman" w:hAnsi="Times New Roman"/>
          <w:sz w:val="24"/>
          <w:szCs w:val="24"/>
        </w:rPr>
        <w:t>. Закон Кыргызской Республики «О противодействии коррупции»;</w:t>
      </w:r>
    </w:p>
    <w:p w14:paraId="0A783F24" w14:textId="77777777" w:rsidR="001D0279" w:rsidRPr="00FE6AFF" w:rsidRDefault="001D0279" w:rsidP="001D0279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FE6AFF">
        <w:rPr>
          <w:sz w:val="24"/>
          <w:szCs w:val="24"/>
          <w:lang w:val="ky-KG"/>
        </w:rPr>
        <w:t>10</w:t>
      </w:r>
      <w:r w:rsidRPr="00FE6AFF">
        <w:rPr>
          <w:sz w:val="24"/>
          <w:szCs w:val="24"/>
        </w:rPr>
        <w:t xml:space="preserve">. </w:t>
      </w:r>
      <w:r w:rsidRPr="00FE6AFF">
        <w:rPr>
          <w:rFonts w:ascii="Times New Roman" w:hAnsi="Times New Roman"/>
          <w:sz w:val="24"/>
          <w:szCs w:val="24"/>
        </w:rPr>
        <w:t>Типовая инструкция по делопроизводству в Кыргызской Республике, утвержденная постановлением Правительства Кыргызской Республики от 3 марта 2020 года № 120.</w:t>
      </w:r>
    </w:p>
    <w:p w14:paraId="421AEDD8" w14:textId="77777777" w:rsidR="001D0279" w:rsidRPr="00FE6AFF" w:rsidRDefault="001D0279" w:rsidP="001D0279">
      <w:pPr>
        <w:tabs>
          <w:tab w:val="left" w:pos="0"/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 xml:space="preserve">11. </w:t>
      </w:r>
      <w:r w:rsidRPr="00FE6AFF">
        <w:rPr>
          <w:rFonts w:ascii="Times New Roman" w:hAnsi="Times New Roman"/>
          <w:sz w:val="24"/>
          <w:szCs w:val="24"/>
        </w:rPr>
        <w:t>Закон Кыргызской Республики «О праве на доступ к информации»;</w:t>
      </w:r>
    </w:p>
    <w:p w14:paraId="7495AD29" w14:textId="77777777" w:rsidR="001D0279" w:rsidRPr="00FE6AFF" w:rsidRDefault="001D0279" w:rsidP="001D0279">
      <w:pPr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У</w:t>
      </w:r>
      <w:proofErr w:type="spellStart"/>
      <w:r w:rsidRPr="00FE6AFF">
        <w:rPr>
          <w:rFonts w:ascii="Times New Roman" w:hAnsi="Times New Roman"/>
          <w:b/>
          <w:bCs/>
          <w:sz w:val="24"/>
          <w:szCs w:val="24"/>
        </w:rPr>
        <w:t>мение</w:t>
      </w:r>
      <w:proofErr w:type="spellEnd"/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:</w:t>
      </w:r>
    </w:p>
    <w:p w14:paraId="2D20E513" w14:textId="77777777" w:rsidR="001D0279" w:rsidRPr="00FE6AFF" w:rsidRDefault="001D0279" w:rsidP="001D0279">
      <w:pPr>
        <w:pStyle w:val="a3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val="x-none"/>
        </w:rPr>
      </w:pPr>
      <w:r w:rsidRPr="00FE6AFF">
        <w:rPr>
          <w:rFonts w:ascii="Times New Roman" w:hAnsi="Times New Roman"/>
          <w:sz w:val="24"/>
          <w:szCs w:val="24"/>
          <w:lang w:val="x-none"/>
        </w:rPr>
        <w:t xml:space="preserve">- знание </w:t>
      </w:r>
      <w:r w:rsidRPr="00FE6AFF">
        <w:rPr>
          <w:rFonts w:ascii="Times New Roman" w:eastAsia="Arial" w:hAnsi="Times New Roman"/>
          <w:color w:val="000000"/>
          <w:sz w:val="24"/>
          <w:szCs w:val="24"/>
        </w:rPr>
        <w:t>государственного языка на уровне, установленном нормативными правовыми актами Кабинета Министров Кыргызской Республики</w:t>
      </w:r>
      <w:r w:rsidRPr="00FE6AFF">
        <w:rPr>
          <w:rFonts w:ascii="Times New Roman" w:hAnsi="Times New Roman"/>
          <w:sz w:val="24"/>
          <w:szCs w:val="24"/>
          <w:lang w:val="x-none"/>
        </w:rPr>
        <w:t>, его применение при исполнении служебных обязанностей;</w:t>
      </w:r>
    </w:p>
    <w:p w14:paraId="6200C206" w14:textId="77777777" w:rsidR="001D0279" w:rsidRPr="00FE6AFF" w:rsidRDefault="001D0279" w:rsidP="001D0279">
      <w:pPr>
        <w:pStyle w:val="a3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val="x-none"/>
        </w:rPr>
      </w:pPr>
      <w:r w:rsidRPr="00FE6AFF">
        <w:rPr>
          <w:rFonts w:ascii="Times New Roman" w:hAnsi="Times New Roman"/>
          <w:sz w:val="24"/>
          <w:szCs w:val="24"/>
          <w:lang w:val="x-none"/>
        </w:rPr>
        <w:lastRenderedPageBreak/>
        <w:t>-  владение официальным языком в объеме, необходимом для исполнения должностных обязанностей;</w:t>
      </w:r>
    </w:p>
    <w:p w14:paraId="52203BE4" w14:textId="77777777" w:rsidR="001D0279" w:rsidRPr="00FE6AFF" w:rsidRDefault="001D0279" w:rsidP="001D0279">
      <w:pPr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</w:rPr>
        <w:t>- к наличию цифровой грамотности в объеме, необходимом для осуществления деятельности служащего в предусмотренных законодательством случаях</w:t>
      </w:r>
      <w:r w:rsidRPr="00FE6AFF">
        <w:rPr>
          <w:rFonts w:ascii="Times New Roman" w:hAnsi="Times New Roman"/>
          <w:sz w:val="24"/>
          <w:szCs w:val="24"/>
          <w:lang w:val="ky-KG"/>
        </w:rPr>
        <w:t>;</w:t>
      </w:r>
    </w:p>
    <w:p w14:paraId="39A68041" w14:textId="77777777" w:rsidR="001D0279" w:rsidRPr="00FE6AFF" w:rsidRDefault="001D0279" w:rsidP="001D0279">
      <w:pPr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-</w:t>
      </w:r>
      <w:r w:rsidRPr="00FE6AFF">
        <w:rPr>
          <w:rFonts w:ascii="Times New Roman" w:hAnsi="Times New Roman"/>
          <w:sz w:val="24"/>
          <w:szCs w:val="24"/>
        </w:rPr>
        <w:t xml:space="preserve"> </w:t>
      </w:r>
      <w:r w:rsidRPr="00FE6AFF">
        <w:rPr>
          <w:rFonts w:ascii="Times New Roman" w:hAnsi="Times New Roman"/>
          <w:sz w:val="24"/>
          <w:szCs w:val="24"/>
          <w:lang w:val="ky-KG"/>
        </w:rPr>
        <w:t>знание иностранных языков-желательно.</w:t>
      </w:r>
    </w:p>
    <w:p w14:paraId="1E233FED" w14:textId="77777777" w:rsidR="001D0279" w:rsidRPr="00FE6AFF" w:rsidRDefault="001D0279" w:rsidP="001D0279">
      <w:pPr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</w:p>
    <w:p w14:paraId="62A49B9D" w14:textId="77777777" w:rsidR="00BB0506" w:rsidRPr="00FE6AFF" w:rsidRDefault="00BB0506" w:rsidP="00791BC5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14:paraId="30B391CA" w14:textId="77777777" w:rsidR="006B1997" w:rsidRPr="00FE6AFF" w:rsidRDefault="00A76E1A" w:rsidP="006B199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 xml:space="preserve">2. </w:t>
      </w:r>
      <w:bookmarkStart w:id="1" w:name="_Hlk187852173"/>
      <w:r w:rsidR="006B1997" w:rsidRPr="00FE6AFF">
        <w:rPr>
          <w:rFonts w:ascii="Times New Roman" w:hAnsi="Times New Roman"/>
          <w:b/>
          <w:bCs/>
          <w:sz w:val="24"/>
          <w:szCs w:val="24"/>
        </w:rPr>
        <w:t xml:space="preserve">Для старших </w:t>
      </w:r>
      <w:r w:rsidR="006B1997" w:rsidRPr="00FE6AFF">
        <w:rPr>
          <w:rFonts w:ascii="Times New Roman" w:hAnsi="Times New Roman"/>
          <w:b/>
          <w:bCs/>
          <w:sz w:val="24"/>
          <w:szCs w:val="24"/>
          <w:lang w:val="ky-KG"/>
        </w:rPr>
        <w:t xml:space="preserve">групп </w:t>
      </w:r>
      <w:r w:rsidR="006B1997" w:rsidRPr="00FE6AFF">
        <w:rPr>
          <w:rFonts w:ascii="Times New Roman" w:hAnsi="Times New Roman"/>
          <w:b/>
          <w:bCs/>
          <w:sz w:val="24"/>
          <w:szCs w:val="24"/>
        </w:rPr>
        <w:t>административных должностей:</w:t>
      </w:r>
    </w:p>
    <w:p w14:paraId="73ECC8FF" w14:textId="77777777" w:rsidR="006B1997" w:rsidRPr="00FE6AFF" w:rsidRDefault="006B1997" w:rsidP="006B1997">
      <w:pPr>
        <w:rPr>
          <w:rFonts w:ascii="Times New Roman" w:hAnsi="Times New Roman"/>
          <w:b/>
          <w:bCs/>
          <w:sz w:val="24"/>
          <w:szCs w:val="24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Знание</w:t>
      </w:r>
      <w:r w:rsidRPr="00FE6AFF">
        <w:rPr>
          <w:rFonts w:ascii="Times New Roman" w:hAnsi="Times New Roman"/>
          <w:b/>
          <w:bCs/>
          <w:sz w:val="24"/>
          <w:szCs w:val="24"/>
        </w:rPr>
        <w:t>:</w:t>
      </w:r>
    </w:p>
    <w:p w14:paraId="5DE7DDF0" w14:textId="77777777" w:rsidR="006B1997" w:rsidRPr="00FE6AFF" w:rsidRDefault="006B1997" w:rsidP="006B1997">
      <w:pPr>
        <w:jc w:val="both"/>
        <w:rPr>
          <w:rFonts w:ascii="Times New Roman" w:hAnsi="Times New Roman"/>
          <w:sz w:val="24"/>
          <w:szCs w:val="24"/>
        </w:rPr>
      </w:pPr>
      <w:r w:rsidRPr="00FE6AFF">
        <w:rPr>
          <w:rFonts w:ascii="Times New Roman" w:hAnsi="Times New Roman"/>
          <w:sz w:val="24"/>
          <w:szCs w:val="24"/>
        </w:rPr>
        <w:t>1. Конституции Кыргызской Республики;</w:t>
      </w:r>
    </w:p>
    <w:p w14:paraId="233A3168" w14:textId="77777777" w:rsidR="006B1997" w:rsidRPr="00FE6AFF" w:rsidRDefault="006B1997" w:rsidP="006B1997">
      <w:pPr>
        <w:jc w:val="both"/>
        <w:rPr>
          <w:rFonts w:ascii="Times New Roman" w:hAnsi="Times New Roman"/>
          <w:sz w:val="24"/>
          <w:szCs w:val="24"/>
        </w:rPr>
      </w:pPr>
      <w:r w:rsidRPr="00FE6AFF">
        <w:rPr>
          <w:rFonts w:ascii="Times New Roman" w:hAnsi="Times New Roman"/>
          <w:sz w:val="24"/>
          <w:szCs w:val="24"/>
        </w:rPr>
        <w:t>2. Закона Кыргызской Республики «О государственной гражданской службе и муниципальной службе»;</w:t>
      </w:r>
    </w:p>
    <w:p w14:paraId="0A8627DE" w14:textId="77777777" w:rsidR="006B1997" w:rsidRPr="00FE6AFF" w:rsidRDefault="006B1997" w:rsidP="006B1997">
      <w:pPr>
        <w:jc w:val="both"/>
        <w:rPr>
          <w:rFonts w:ascii="Times New Roman" w:hAnsi="Times New Roman"/>
          <w:sz w:val="24"/>
          <w:szCs w:val="24"/>
        </w:rPr>
      </w:pPr>
      <w:r w:rsidRPr="00FE6AFF">
        <w:rPr>
          <w:rFonts w:ascii="Times New Roman" w:hAnsi="Times New Roman"/>
          <w:sz w:val="24"/>
          <w:szCs w:val="24"/>
        </w:rPr>
        <w:t>3. Закона Кыргызской Республики «О нормативных правовых актах Кыргызской Республики»;</w:t>
      </w:r>
    </w:p>
    <w:p w14:paraId="57B43541" w14:textId="77777777" w:rsidR="006B1997" w:rsidRPr="00FE6AFF" w:rsidRDefault="006B1997" w:rsidP="006B1997">
      <w:pPr>
        <w:jc w:val="both"/>
        <w:rPr>
          <w:rFonts w:ascii="Times New Roman" w:hAnsi="Times New Roman"/>
          <w:sz w:val="24"/>
          <w:szCs w:val="24"/>
        </w:rPr>
      </w:pPr>
      <w:r w:rsidRPr="00FE6AFF">
        <w:rPr>
          <w:rFonts w:ascii="Times New Roman" w:hAnsi="Times New Roman"/>
          <w:sz w:val="24"/>
          <w:szCs w:val="24"/>
        </w:rPr>
        <w:t>4. Закона Кыргызской Республики «О порядке рассмотрения обращений граждан»;</w:t>
      </w:r>
    </w:p>
    <w:p w14:paraId="376BF500" w14:textId="77777777" w:rsidR="006B1997" w:rsidRPr="00FE6AFF" w:rsidRDefault="006B1997" w:rsidP="006B1997">
      <w:pPr>
        <w:jc w:val="both"/>
        <w:rPr>
          <w:rFonts w:ascii="Times New Roman" w:hAnsi="Times New Roman"/>
          <w:sz w:val="24"/>
          <w:szCs w:val="24"/>
        </w:rPr>
      </w:pPr>
      <w:r w:rsidRPr="00FE6AFF">
        <w:rPr>
          <w:rFonts w:ascii="Times New Roman" w:hAnsi="Times New Roman"/>
          <w:sz w:val="24"/>
          <w:szCs w:val="24"/>
        </w:rPr>
        <w:t>5. Закона Кыргызской Республики «О противодействии коррупции»;</w:t>
      </w:r>
    </w:p>
    <w:p w14:paraId="43A2DA8A" w14:textId="77777777" w:rsidR="006B1997" w:rsidRPr="00FE6AFF" w:rsidRDefault="006B1997" w:rsidP="006B1997">
      <w:pPr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</w:rPr>
        <w:t xml:space="preserve">6. Типовая инструкция по делопроизводству в Кыргызской Республике </w:t>
      </w:r>
      <w:r w:rsidRPr="00FE6AFF">
        <w:rPr>
          <w:rFonts w:ascii="Times New Roman" w:hAnsi="Times New Roman"/>
          <w:sz w:val="24"/>
          <w:szCs w:val="24"/>
          <w:lang w:val="ky-KG"/>
        </w:rPr>
        <w:t>(П</w:t>
      </w:r>
      <w:r w:rsidRPr="00FE6AFF">
        <w:rPr>
          <w:rFonts w:ascii="Times New Roman" w:hAnsi="Times New Roman"/>
          <w:sz w:val="24"/>
          <w:szCs w:val="24"/>
        </w:rPr>
        <w:t>ост</w:t>
      </w:r>
      <w:r w:rsidRPr="00FE6AFF">
        <w:rPr>
          <w:rFonts w:ascii="Times New Roman" w:hAnsi="Times New Roman"/>
          <w:sz w:val="24"/>
          <w:szCs w:val="24"/>
          <w:lang w:val="ky-KG"/>
        </w:rPr>
        <w:t>.</w:t>
      </w:r>
      <w:bookmarkStart w:id="2" w:name="_Hlk181208307"/>
      <w:r w:rsidRPr="00FE6AFF">
        <w:rPr>
          <w:rFonts w:ascii="Times New Roman" w:hAnsi="Times New Roman"/>
          <w:sz w:val="24"/>
          <w:szCs w:val="24"/>
          <w:lang w:val="ky-KG"/>
        </w:rPr>
        <w:t xml:space="preserve"> Кабинета Министров</w:t>
      </w:r>
      <w:r w:rsidRPr="00FE6AFF"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FE6AFF">
        <w:rPr>
          <w:rFonts w:ascii="Times New Roman" w:hAnsi="Times New Roman"/>
          <w:sz w:val="24"/>
          <w:szCs w:val="24"/>
        </w:rPr>
        <w:t>Кыргызской Республики от 3 марта 2020 года № 120</w:t>
      </w:r>
      <w:r w:rsidRPr="00FE6AFF">
        <w:rPr>
          <w:rFonts w:ascii="Times New Roman" w:hAnsi="Times New Roman"/>
          <w:sz w:val="24"/>
          <w:szCs w:val="24"/>
          <w:lang w:val="ky-KG"/>
        </w:rPr>
        <w:t>);</w:t>
      </w:r>
    </w:p>
    <w:p w14:paraId="59A6BC4B" w14:textId="77777777" w:rsidR="006B1997" w:rsidRPr="00FE6AFF" w:rsidRDefault="006B1997" w:rsidP="006B1997">
      <w:pPr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 xml:space="preserve">7. </w:t>
      </w:r>
      <w:r w:rsidRPr="00FE6AFF">
        <w:rPr>
          <w:rFonts w:ascii="Times New Roman" w:hAnsi="Times New Roman"/>
          <w:bCs/>
          <w:iCs/>
          <w:sz w:val="24"/>
          <w:szCs w:val="24"/>
        </w:rPr>
        <w:t xml:space="preserve">Конституционный Закон </w:t>
      </w:r>
      <w:r w:rsidRPr="00FE6AFF">
        <w:rPr>
          <w:rFonts w:ascii="Times New Roman" w:hAnsi="Times New Roman"/>
          <w:sz w:val="24"/>
          <w:szCs w:val="24"/>
        </w:rPr>
        <w:t>«</w:t>
      </w:r>
      <w:r w:rsidRPr="00FE6AFF">
        <w:rPr>
          <w:rFonts w:ascii="Times New Roman" w:hAnsi="Times New Roman"/>
          <w:bCs/>
          <w:iCs/>
          <w:sz w:val="24"/>
          <w:szCs w:val="24"/>
        </w:rPr>
        <w:t>О государственном языке Кыргызской Республики</w:t>
      </w:r>
      <w:r w:rsidRPr="00FE6AFF">
        <w:rPr>
          <w:rFonts w:ascii="Times New Roman" w:hAnsi="Times New Roman"/>
          <w:sz w:val="24"/>
          <w:szCs w:val="24"/>
        </w:rPr>
        <w:t>»</w:t>
      </w:r>
      <w:r w:rsidRPr="00FE6AFF">
        <w:rPr>
          <w:rFonts w:ascii="Times New Roman" w:hAnsi="Times New Roman"/>
          <w:bCs/>
          <w:iCs/>
          <w:sz w:val="24"/>
          <w:szCs w:val="24"/>
          <w:lang w:val="ky-KG"/>
        </w:rPr>
        <w:t>.</w:t>
      </w:r>
    </w:p>
    <w:p w14:paraId="7EF8A71A" w14:textId="6C92731E" w:rsidR="001D0279" w:rsidRPr="00FE6AFF" w:rsidRDefault="001D0279" w:rsidP="006B1997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У</w:t>
      </w:r>
      <w:proofErr w:type="spellStart"/>
      <w:r w:rsidRPr="00FE6AFF">
        <w:rPr>
          <w:rFonts w:ascii="Times New Roman" w:hAnsi="Times New Roman"/>
          <w:b/>
          <w:bCs/>
          <w:sz w:val="24"/>
          <w:szCs w:val="24"/>
        </w:rPr>
        <w:t>мение</w:t>
      </w:r>
      <w:proofErr w:type="spellEnd"/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:</w:t>
      </w:r>
    </w:p>
    <w:p w14:paraId="242F7B72" w14:textId="77777777" w:rsidR="001D0279" w:rsidRPr="00FE6AFF" w:rsidRDefault="001D0279" w:rsidP="001D0279">
      <w:pPr>
        <w:pStyle w:val="a3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val="x-none"/>
        </w:rPr>
      </w:pPr>
      <w:r w:rsidRPr="00FE6AFF">
        <w:rPr>
          <w:rFonts w:ascii="Times New Roman" w:hAnsi="Times New Roman"/>
          <w:sz w:val="24"/>
          <w:szCs w:val="24"/>
          <w:lang w:val="x-none"/>
        </w:rPr>
        <w:t xml:space="preserve">- знание </w:t>
      </w:r>
      <w:r w:rsidRPr="00FE6AFF">
        <w:rPr>
          <w:rFonts w:ascii="Times New Roman" w:eastAsia="Arial" w:hAnsi="Times New Roman"/>
          <w:color w:val="000000"/>
          <w:sz w:val="24"/>
          <w:szCs w:val="24"/>
        </w:rPr>
        <w:t>государственного языка на уровне, установленном нормативными правовыми актами Кабинета Министров Кыргызской Республики</w:t>
      </w:r>
      <w:r w:rsidRPr="00FE6AFF">
        <w:rPr>
          <w:rFonts w:ascii="Times New Roman" w:hAnsi="Times New Roman"/>
          <w:sz w:val="24"/>
          <w:szCs w:val="24"/>
          <w:lang w:val="x-none"/>
        </w:rPr>
        <w:t>, его применение при исполнении служебных обязанностей;</w:t>
      </w:r>
    </w:p>
    <w:p w14:paraId="4C9F8693" w14:textId="77777777" w:rsidR="001D0279" w:rsidRPr="00FE6AFF" w:rsidRDefault="001D0279" w:rsidP="001D0279">
      <w:pPr>
        <w:pStyle w:val="a3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val="x-none"/>
        </w:rPr>
      </w:pPr>
      <w:r w:rsidRPr="00FE6AFF">
        <w:rPr>
          <w:rFonts w:ascii="Times New Roman" w:hAnsi="Times New Roman"/>
          <w:sz w:val="24"/>
          <w:szCs w:val="24"/>
          <w:lang w:val="x-none"/>
        </w:rPr>
        <w:t>-  владение официальным языком в объеме, необходимом для исполнения должностных обязанностей;</w:t>
      </w:r>
    </w:p>
    <w:p w14:paraId="1EFA9E28" w14:textId="77777777" w:rsidR="001D0279" w:rsidRPr="00FE6AFF" w:rsidRDefault="001D0279" w:rsidP="001D0279">
      <w:pPr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</w:rPr>
        <w:t>- к наличию цифровой грамотности в объеме, необходимом для осуществления деятельности служащего в предусмотренных законодательством случаях</w:t>
      </w:r>
      <w:r w:rsidRPr="00FE6AFF">
        <w:rPr>
          <w:rFonts w:ascii="Times New Roman" w:hAnsi="Times New Roman"/>
          <w:sz w:val="24"/>
          <w:szCs w:val="24"/>
          <w:lang w:val="ky-KG"/>
        </w:rPr>
        <w:t>;</w:t>
      </w:r>
    </w:p>
    <w:p w14:paraId="0F921576" w14:textId="77777777" w:rsidR="001D0279" w:rsidRPr="00FE6AFF" w:rsidRDefault="001D0279" w:rsidP="001D0279">
      <w:pPr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-</w:t>
      </w:r>
      <w:r w:rsidRPr="00FE6AFF">
        <w:rPr>
          <w:rFonts w:ascii="Times New Roman" w:hAnsi="Times New Roman"/>
          <w:sz w:val="24"/>
          <w:szCs w:val="24"/>
        </w:rPr>
        <w:t xml:space="preserve"> </w:t>
      </w:r>
      <w:r w:rsidRPr="00FE6AFF">
        <w:rPr>
          <w:rFonts w:ascii="Times New Roman" w:hAnsi="Times New Roman"/>
          <w:sz w:val="24"/>
          <w:szCs w:val="24"/>
          <w:lang w:val="ky-KG"/>
        </w:rPr>
        <w:t>знание иностранных языков-желательно.</w:t>
      </w:r>
    </w:p>
    <w:p w14:paraId="673A37EB" w14:textId="77777777" w:rsidR="001D0279" w:rsidRPr="00FE6AFF" w:rsidRDefault="001D0279" w:rsidP="001D0279">
      <w:pPr>
        <w:jc w:val="both"/>
        <w:rPr>
          <w:sz w:val="24"/>
          <w:szCs w:val="24"/>
          <w:lang w:val="ky-KG"/>
        </w:rPr>
      </w:pPr>
    </w:p>
    <w:p w14:paraId="0EFC984A" w14:textId="4B5BE16A" w:rsidR="004C71A1" w:rsidRPr="00FE6AFF" w:rsidRDefault="00A76E1A" w:rsidP="001D0279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FE6AFF">
        <w:rPr>
          <w:rFonts w:ascii="Times New Roman" w:hAnsi="Times New Roman"/>
          <w:b/>
          <w:bCs/>
          <w:sz w:val="24"/>
          <w:szCs w:val="24"/>
        </w:rPr>
        <w:t>.</w:t>
      </w:r>
      <w:r w:rsidR="00E3679C" w:rsidRPr="00FE6AFF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D0EA2" w:rsidRPr="00FE6AFF">
        <w:rPr>
          <w:rFonts w:ascii="Times New Roman" w:hAnsi="Times New Roman"/>
          <w:b/>
          <w:bCs/>
          <w:sz w:val="24"/>
          <w:szCs w:val="24"/>
          <w:lang w:val="ky-KG"/>
        </w:rPr>
        <w:t xml:space="preserve">Квалификационные требования </w:t>
      </w: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по</w:t>
      </w:r>
      <w:r w:rsidR="002D0EA2" w:rsidRPr="00FE6AFF">
        <w:rPr>
          <w:rFonts w:ascii="Times New Roman" w:hAnsi="Times New Roman"/>
          <w:b/>
          <w:bCs/>
          <w:sz w:val="24"/>
          <w:szCs w:val="24"/>
          <w:lang w:val="ky-KG"/>
        </w:rPr>
        <w:t xml:space="preserve"> направлениям. </w:t>
      </w:r>
    </w:p>
    <w:p w14:paraId="0B6B1518" w14:textId="77777777" w:rsidR="008F2AFD" w:rsidRPr="00FE6AFF" w:rsidRDefault="008F2AFD" w:rsidP="00791BC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1. Главная группа (экологическое направление)</w:t>
      </w:r>
    </w:p>
    <w:p w14:paraId="2614F4C4" w14:textId="77777777" w:rsidR="008F2AFD" w:rsidRPr="00FE6AFF" w:rsidRDefault="008F2AFD" w:rsidP="00791BC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bookmarkStart w:id="3" w:name="_Hlk205812054"/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Образование:</w:t>
      </w:r>
    </w:p>
    <w:p w14:paraId="0CFEBBC7" w14:textId="77777777" w:rsidR="00E3679C" w:rsidRPr="00FE6AFF" w:rsidRDefault="008F2AFD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bookmarkStart w:id="4" w:name="_Hlk187852350"/>
      <w:bookmarkEnd w:id="1"/>
      <w:bookmarkEnd w:id="3"/>
      <w:r w:rsidRPr="00FE6AFF">
        <w:rPr>
          <w:rFonts w:ascii="Times New Roman" w:hAnsi="Times New Roman"/>
          <w:sz w:val="24"/>
          <w:szCs w:val="24"/>
          <w:lang w:val="ky-KG"/>
        </w:rPr>
        <w:t>В</w:t>
      </w:r>
      <w:r w:rsidR="00E3679C" w:rsidRPr="00FE6AFF">
        <w:rPr>
          <w:rFonts w:ascii="Times New Roman" w:hAnsi="Times New Roman"/>
          <w:sz w:val="24"/>
          <w:szCs w:val="24"/>
          <w:lang w:val="ky-KG"/>
        </w:rPr>
        <w:t>ысшее профессиональное образование по направлени</w:t>
      </w:r>
      <w:r w:rsidRPr="00FE6AFF">
        <w:rPr>
          <w:rFonts w:ascii="Times New Roman" w:hAnsi="Times New Roman"/>
          <w:sz w:val="24"/>
          <w:szCs w:val="24"/>
          <w:lang w:val="ky-KG"/>
        </w:rPr>
        <w:t xml:space="preserve">ям: </w:t>
      </w:r>
      <w:r w:rsidR="00E3679C" w:rsidRPr="00FE6AFF">
        <w:rPr>
          <w:rFonts w:ascii="Times New Roman" w:hAnsi="Times New Roman"/>
          <w:sz w:val="24"/>
          <w:szCs w:val="24"/>
          <w:lang w:val="ky-KG"/>
        </w:rPr>
        <w:t>химия, геохимия, биохимия, биология, география, гидрометеорология, почвоведение, биоэкология, экология и природопользование, лесное дело, техносферная безопасность, природообустройство и водопользование; инженерно-технические специальности; агрономия, агрохимия и агропочвоведение.</w:t>
      </w:r>
    </w:p>
    <w:p w14:paraId="23767A17" w14:textId="77777777" w:rsidR="00E3679C" w:rsidRPr="00FE6AFF" w:rsidRDefault="00E3679C" w:rsidP="00791BC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lastRenderedPageBreak/>
        <w:t>Стаж и опыт работы</w:t>
      </w:r>
    </w:p>
    <w:p w14:paraId="1336920F" w14:textId="77777777" w:rsidR="00E3679C" w:rsidRPr="00FE6AFF" w:rsidRDefault="00E3679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 xml:space="preserve">стаж государственной и/или муниципальной службы </w:t>
      </w:r>
      <w:r w:rsidR="008F2AFD" w:rsidRPr="00FE6AFF">
        <w:rPr>
          <w:rFonts w:ascii="Times New Roman" w:hAnsi="Times New Roman"/>
          <w:sz w:val="24"/>
          <w:szCs w:val="24"/>
          <w:lang w:val="ky-KG"/>
        </w:rPr>
        <w:t>-</w:t>
      </w:r>
      <w:r w:rsidRPr="00FE6AFF">
        <w:rPr>
          <w:rFonts w:ascii="Times New Roman" w:hAnsi="Times New Roman"/>
          <w:sz w:val="24"/>
          <w:szCs w:val="24"/>
          <w:lang w:val="ky-KG"/>
        </w:rPr>
        <w:t xml:space="preserve"> не менее 3 лет</w:t>
      </w:r>
      <w:r w:rsidR="008F2AFD" w:rsidRPr="00FE6AFF">
        <w:rPr>
          <w:rFonts w:ascii="Times New Roman" w:hAnsi="Times New Roman"/>
          <w:sz w:val="24"/>
          <w:szCs w:val="24"/>
          <w:lang w:val="ky-KG"/>
        </w:rPr>
        <w:t>, либо</w:t>
      </w:r>
      <w:r w:rsidRPr="00FE6AFF">
        <w:rPr>
          <w:rFonts w:ascii="Times New Roman" w:hAnsi="Times New Roman"/>
          <w:sz w:val="24"/>
          <w:szCs w:val="24"/>
          <w:lang w:val="ky-KG"/>
        </w:rPr>
        <w:t xml:space="preserve"> стаж работы в соответствующей профессиональной сфере</w:t>
      </w:r>
      <w:r w:rsidR="008F2AFD" w:rsidRPr="00FE6AFF">
        <w:rPr>
          <w:rFonts w:ascii="Times New Roman" w:hAnsi="Times New Roman"/>
          <w:sz w:val="24"/>
          <w:szCs w:val="24"/>
          <w:lang w:val="ky-KG"/>
        </w:rPr>
        <w:t>-</w:t>
      </w:r>
      <w:r w:rsidRPr="00FE6AFF">
        <w:rPr>
          <w:rFonts w:ascii="Times New Roman" w:hAnsi="Times New Roman"/>
          <w:sz w:val="24"/>
          <w:szCs w:val="24"/>
          <w:lang w:val="ky-KG"/>
        </w:rPr>
        <w:t xml:space="preserve"> не менее 5 лет.</w:t>
      </w:r>
    </w:p>
    <w:p w14:paraId="2F8E0ACA" w14:textId="77777777" w:rsidR="00E3679C" w:rsidRPr="00FE6AFF" w:rsidRDefault="00E3679C" w:rsidP="00791BC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Профессиональные компетенции</w:t>
      </w:r>
    </w:p>
    <w:p w14:paraId="7740A9D7" w14:textId="77777777" w:rsidR="00B43AE1" w:rsidRPr="00FE6AFF" w:rsidRDefault="00E3679C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Знани</w:t>
      </w:r>
      <w:r w:rsidR="00B43AE1" w:rsidRPr="00FE6AFF">
        <w:rPr>
          <w:rFonts w:ascii="Times New Roman" w:hAnsi="Times New Roman"/>
          <w:sz w:val="24"/>
          <w:szCs w:val="24"/>
          <w:lang w:val="ky-KG"/>
        </w:rPr>
        <w:t xml:space="preserve">е законов Кыргызской Республики: </w:t>
      </w:r>
      <w:r w:rsidRPr="00FE6AFF">
        <w:rPr>
          <w:rFonts w:ascii="Times New Roman" w:hAnsi="Times New Roman"/>
          <w:sz w:val="24"/>
          <w:szCs w:val="24"/>
          <w:lang w:val="ky-KG"/>
        </w:rPr>
        <w:t>«Об охране окружающей среды</w:t>
      </w:r>
      <w:bookmarkStart w:id="5" w:name="_Hlk187852305"/>
      <w:r w:rsidRPr="00FE6AFF">
        <w:rPr>
          <w:rFonts w:ascii="Times New Roman" w:hAnsi="Times New Roman"/>
          <w:sz w:val="24"/>
          <w:szCs w:val="24"/>
          <w:lang w:val="ky-KG"/>
        </w:rPr>
        <w:t>»</w:t>
      </w:r>
      <w:bookmarkEnd w:id="5"/>
      <w:r w:rsidRPr="00FE6AFF">
        <w:rPr>
          <w:rFonts w:ascii="Times New Roman" w:hAnsi="Times New Roman"/>
          <w:sz w:val="24"/>
          <w:szCs w:val="24"/>
          <w:lang w:val="ky-KG"/>
        </w:rPr>
        <w:t>, «О радиационной безопасности населения, «О воде</w:t>
      </w:r>
      <w:r w:rsidR="007D2EF2" w:rsidRPr="00FE6AFF">
        <w:rPr>
          <w:rFonts w:ascii="Times New Roman" w:hAnsi="Times New Roman"/>
          <w:sz w:val="24"/>
          <w:szCs w:val="24"/>
          <w:lang w:val="ky-KG"/>
        </w:rPr>
        <w:t>»</w:t>
      </w:r>
      <w:r w:rsidRPr="00FE6AFF">
        <w:rPr>
          <w:rFonts w:ascii="Times New Roman" w:hAnsi="Times New Roman"/>
          <w:sz w:val="24"/>
          <w:szCs w:val="24"/>
          <w:lang w:val="ky-KG"/>
        </w:rPr>
        <w:t>, «О недрах</w:t>
      </w:r>
      <w:r w:rsidR="007D2EF2" w:rsidRPr="00FE6AFF">
        <w:rPr>
          <w:rFonts w:ascii="Times New Roman" w:hAnsi="Times New Roman"/>
          <w:sz w:val="24"/>
          <w:szCs w:val="24"/>
          <w:lang w:val="ky-KG"/>
        </w:rPr>
        <w:t>»</w:t>
      </w:r>
      <w:r w:rsidRPr="00FE6AFF">
        <w:rPr>
          <w:rFonts w:ascii="Times New Roman" w:hAnsi="Times New Roman"/>
          <w:sz w:val="24"/>
          <w:szCs w:val="24"/>
          <w:lang w:val="ky-KG"/>
        </w:rPr>
        <w:t>, «Об охране атмосферного воздуха»;</w:t>
      </w:r>
    </w:p>
    <w:p w14:paraId="06C0A1BB" w14:textId="164205F4" w:rsidR="00B43AE1" w:rsidRPr="00FE6AFF" w:rsidRDefault="00B43AE1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Знание</w:t>
      </w:r>
      <w:r w:rsidR="00E3679C" w:rsidRPr="00FE6AFF">
        <w:rPr>
          <w:rFonts w:ascii="Times New Roman" w:hAnsi="Times New Roman"/>
          <w:sz w:val="24"/>
          <w:szCs w:val="24"/>
          <w:lang w:val="ky-KG"/>
        </w:rPr>
        <w:t xml:space="preserve"> Положени</w:t>
      </w:r>
      <w:r w:rsidRPr="00FE6AFF">
        <w:rPr>
          <w:rFonts w:ascii="Times New Roman" w:hAnsi="Times New Roman"/>
          <w:sz w:val="24"/>
          <w:szCs w:val="24"/>
          <w:lang w:val="ky-KG"/>
        </w:rPr>
        <w:t>я</w:t>
      </w:r>
      <w:r w:rsidR="00E3679C" w:rsidRPr="00FE6AFF">
        <w:rPr>
          <w:rFonts w:ascii="Times New Roman" w:hAnsi="Times New Roman"/>
          <w:sz w:val="24"/>
          <w:szCs w:val="24"/>
          <w:lang w:val="ky-KG"/>
        </w:rPr>
        <w:t xml:space="preserve"> о Департаменте экологического мониторинга при Министерстве природных ресурсов, экологии и технического надзора Кыргызской Республики (пост. Кабинета Министров Кыргызской Республики от 24 декабря 2021 года № 338)</w:t>
      </w:r>
      <w:bookmarkStart w:id="6" w:name="_Hlk187852778"/>
      <w:bookmarkEnd w:id="4"/>
    </w:p>
    <w:p w14:paraId="2FF71045" w14:textId="51DA2496" w:rsidR="00A15D0A" w:rsidRPr="00FE6AFF" w:rsidRDefault="00A15D0A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Кодекс этики государственных гражданских служащих и муниципальных служащих Кыргызской Республики (Указ Президента Кыргызской Республики от 31 мая 2022 года № 171)</w:t>
      </w:r>
    </w:p>
    <w:p w14:paraId="270949E4" w14:textId="4EC10103" w:rsidR="006C71A6" w:rsidRPr="00FE6AFF" w:rsidRDefault="00180BD2" w:rsidP="00791BC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bookmarkStart w:id="7" w:name="_Hlk205811948"/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2</w:t>
      </w:r>
      <w:r w:rsidR="00B43AE1" w:rsidRPr="00FE6AFF">
        <w:rPr>
          <w:rFonts w:ascii="Times New Roman" w:hAnsi="Times New Roman"/>
          <w:b/>
          <w:bCs/>
          <w:sz w:val="24"/>
          <w:szCs w:val="24"/>
          <w:lang w:val="ky-KG"/>
        </w:rPr>
        <w:t>.</w:t>
      </w:r>
      <w:r w:rsidR="00A15D0A" w:rsidRPr="00FE6AFF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="00B43AE1" w:rsidRPr="00FE6AFF">
        <w:rPr>
          <w:rFonts w:ascii="Times New Roman" w:hAnsi="Times New Roman"/>
          <w:b/>
          <w:bCs/>
          <w:sz w:val="24"/>
          <w:szCs w:val="24"/>
          <w:lang w:val="ky-KG"/>
        </w:rPr>
        <w:t>Старшая группа (экологическое направление)</w:t>
      </w:r>
      <w:r w:rsidR="007D2EF2" w:rsidRPr="00FE6AFF">
        <w:rPr>
          <w:rFonts w:ascii="Times New Roman" w:hAnsi="Times New Roman"/>
          <w:b/>
          <w:bCs/>
          <w:sz w:val="24"/>
          <w:szCs w:val="24"/>
          <w:lang w:val="ky-KG"/>
        </w:rPr>
        <w:t xml:space="preserve">: </w:t>
      </w:r>
    </w:p>
    <w:p w14:paraId="2A648A31" w14:textId="44801A83" w:rsidR="007D2EF2" w:rsidRPr="00FE6AFF" w:rsidRDefault="006C71A6" w:rsidP="00791BC5">
      <w:pPr>
        <w:spacing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(</w:t>
      </w:r>
      <w:r w:rsidR="00A15D0A" w:rsidRPr="00FE6AFF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="00791BC5" w:rsidRPr="00FE6AFF">
        <w:rPr>
          <w:rFonts w:ascii="Times New Roman" w:hAnsi="Times New Roman"/>
          <w:b/>
          <w:bCs/>
          <w:sz w:val="24"/>
          <w:szCs w:val="24"/>
          <w:lang w:val="ky-KG"/>
        </w:rPr>
        <w:t xml:space="preserve">г.Бишкек, </w:t>
      </w:r>
      <w:r w:rsidR="00A15D0A" w:rsidRPr="00FE6AFF">
        <w:rPr>
          <w:rFonts w:ascii="Times New Roman" w:hAnsi="Times New Roman"/>
          <w:b/>
          <w:bCs/>
          <w:sz w:val="24"/>
          <w:szCs w:val="24"/>
          <w:lang w:val="ky-KG"/>
        </w:rPr>
        <w:t>Ош,</w:t>
      </w: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 xml:space="preserve"> Жалал-Абад</w:t>
      </w:r>
      <w:r w:rsidR="00A15D0A" w:rsidRPr="00FE6AFF">
        <w:rPr>
          <w:rFonts w:ascii="Times New Roman" w:hAnsi="Times New Roman"/>
          <w:b/>
          <w:bCs/>
          <w:sz w:val="24"/>
          <w:szCs w:val="24"/>
          <w:lang w:val="ky-KG"/>
        </w:rPr>
        <w:t xml:space="preserve">, Иссык-Кульской </w:t>
      </w: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области)</w:t>
      </w:r>
    </w:p>
    <w:bookmarkEnd w:id="6"/>
    <w:bookmarkEnd w:id="7"/>
    <w:p w14:paraId="6E1655E3" w14:textId="77777777" w:rsidR="00180BD2" w:rsidRPr="00FE6AFF" w:rsidRDefault="00180BD2" w:rsidP="00791BC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Образование:</w:t>
      </w:r>
    </w:p>
    <w:p w14:paraId="69E9C85E" w14:textId="77777777" w:rsidR="00B43AE1" w:rsidRPr="00FE6AFF" w:rsidRDefault="00B43AE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Высшее профессиональное образование по направлениям: химия, геохимия, биохимия, биология, география, гидрометеорология, почвоведение, биоэкология, экология и природопользование, лесное дело, техносферная безопасность, природообустройство и водопользование; инженерно-технические специальности; агрономия, агрохимия и агропочвоведение.</w:t>
      </w:r>
    </w:p>
    <w:p w14:paraId="48B8B55C" w14:textId="77777777" w:rsidR="00B43AE1" w:rsidRPr="00FE6AFF" w:rsidRDefault="00B43AE1" w:rsidP="00791BC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Стаж и опыт работы</w:t>
      </w:r>
    </w:p>
    <w:p w14:paraId="711263E2" w14:textId="77777777" w:rsidR="00B43AE1" w:rsidRPr="00FE6AFF" w:rsidRDefault="00B43AE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стаж государственной и/или муниципальной службы - не менее 1 года, либо стаж работы в соответствующей профессиональной сфере- не менее 3 лет.</w:t>
      </w:r>
    </w:p>
    <w:p w14:paraId="698ED0A8" w14:textId="77777777" w:rsidR="00B43AE1" w:rsidRPr="00FE6AFF" w:rsidRDefault="00B43AE1" w:rsidP="00791BC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Профессиональные компетенции</w:t>
      </w:r>
    </w:p>
    <w:p w14:paraId="26E7AB1A" w14:textId="77777777" w:rsidR="00B43AE1" w:rsidRPr="00FE6AFF" w:rsidRDefault="00B43AE1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Знание законов Кыргызской Республики: «Об охране окружающей среды», «О радиационной безопасности населения, «О воде», «О недрах», «Об охране атмосферного воздуха»;</w:t>
      </w:r>
    </w:p>
    <w:p w14:paraId="48720100" w14:textId="77777777" w:rsidR="00A15D0A" w:rsidRPr="00FE6AFF" w:rsidRDefault="00B43AE1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Знание Положения о Департаменте экологического мониторинга при Министерстве природных ресурсов, экологии и технического надзора Кыргызской Республики ( пост. Кабинета Министров Кыргызской Республики от 24 декабря 2021 года № 338)</w:t>
      </w:r>
    </w:p>
    <w:p w14:paraId="2CFDEF3B" w14:textId="346B5FAC" w:rsidR="00A15D0A" w:rsidRPr="00FE6AFF" w:rsidRDefault="00A15D0A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Кодекс этики государственных гражданских служащих и муниципальных служащих Кыргызской Республики (Указ Президента Кыргызской Республики от 31 мая 2022 года № 171)</w:t>
      </w:r>
    </w:p>
    <w:p w14:paraId="7EB2093C" w14:textId="18AF56CF" w:rsidR="008D2763" w:rsidRPr="00FE6AFF" w:rsidRDefault="008D2763" w:rsidP="00791BC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4. Старшая группа (Бухгалтерский учет)</w:t>
      </w:r>
      <w:r w:rsidR="00791BC5" w:rsidRPr="00FE6AFF">
        <w:rPr>
          <w:rFonts w:ascii="Times New Roman" w:hAnsi="Times New Roman"/>
          <w:b/>
          <w:bCs/>
          <w:sz w:val="24"/>
          <w:szCs w:val="24"/>
          <w:lang w:val="ky-KG"/>
        </w:rPr>
        <w:t xml:space="preserve"> (г. Бишкек)</w:t>
      </w:r>
    </w:p>
    <w:p w14:paraId="0F19397D" w14:textId="77777777" w:rsidR="007F5CFF" w:rsidRPr="00FE6AFF" w:rsidRDefault="008D2763" w:rsidP="00791BC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О</w:t>
      </w:r>
      <w:r w:rsidR="007F5CFF" w:rsidRPr="00FE6AFF">
        <w:rPr>
          <w:rFonts w:ascii="Times New Roman" w:hAnsi="Times New Roman"/>
          <w:b/>
          <w:bCs/>
          <w:sz w:val="24"/>
          <w:szCs w:val="24"/>
          <w:lang w:val="ky-KG"/>
        </w:rPr>
        <w:t>бразовани</w:t>
      </w: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е</w:t>
      </w:r>
      <w:r w:rsidR="007F5CFF" w:rsidRPr="00FE6AFF">
        <w:rPr>
          <w:rFonts w:ascii="Times New Roman" w:hAnsi="Times New Roman"/>
          <w:b/>
          <w:bCs/>
          <w:sz w:val="24"/>
          <w:szCs w:val="24"/>
          <w:lang w:val="ky-KG"/>
        </w:rPr>
        <w:t>:</w:t>
      </w:r>
    </w:p>
    <w:p w14:paraId="57BFF460" w14:textId="28267B9F" w:rsidR="005E3B6D" w:rsidRPr="00FE6AFF" w:rsidRDefault="005E3B6D" w:rsidP="005E3B6D">
      <w:pPr>
        <w:pStyle w:val="a3"/>
        <w:numPr>
          <w:ilvl w:val="0"/>
          <w:numId w:val="29"/>
        </w:numPr>
        <w:tabs>
          <w:tab w:val="left" w:pos="993"/>
        </w:tabs>
        <w:jc w:val="both"/>
        <w:rPr>
          <w:rFonts w:ascii="Times New Roman" w:hAnsi="Times New Roman"/>
          <w:spacing w:val="-11"/>
          <w:sz w:val="24"/>
          <w:szCs w:val="24"/>
        </w:rPr>
      </w:pPr>
      <w:r w:rsidRPr="00FE6AFF">
        <w:rPr>
          <w:rFonts w:ascii="Times New Roman" w:hAnsi="Times New Roman"/>
          <w:spacing w:val="-11"/>
          <w:sz w:val="24"/>
          <w:szCs w:val="24"/>
        </w:rPr>
        <w:lastRenderedPageBreak/>
        <w:t>высшее образование в области экономики, финансов, бухгалтерского учёта, анализа и аудита, менеджмента, финансов и кредитования, маркетинга, налогов и налогообложения, международного учёта и аудита, таможенного дела.</w:t>
      </w:r>
    </w:p>
    <w:p w14:paraId="7427C0D9" w14:textId="77777777" w:rsidR="007F5CFF" w:rsidRPr="00FE6AFF" w:rsidRDefault="007F5CFF" w:rsidP="00791BC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Стаж и опыт работы:</w:t>
      </w:r>
    </w:p>
    <w:p w14:paraId="341E29D6" w14:textId="77777777" w:rsidR="007F5CFF" w:rsidRPr="00FE6AFF" w:rsidRDefault="007F5CFF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стаж государственной и/или муниципальной службы по совокупности не менее 1 года, либо стаж работы в соответствующей профессиональной сфере не менее 3 лет.</w:t>
      </w:r>
    </w:p>
    <w:p w14:paraId="0437CAE4" w14:textId="31F5E6A7" w:rsidR="007F5CFF" w:rsidRPr="00FE6AFF" w:rsidRDefault="007F5CFF" w:rsidP="00791BC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Профессиональные компетенции:</w:t>
      </w:r>
    </w:p>
    <w:p w14:paraId="6B6F3FA1" w14:textId="77777777" w:rsidR="007F5CFF" w:rsidRPr="00FE6AFF" w:rsidRDefault="007F5CFF" w:rsidP="00791BC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Знани</w:t>
      </w:r>
      <w:r w:rsidR="004D4B48" w:rsidRPr="00FE6AFF">
        <w:rPr>
          <w:rFonts w:ascii="Times New Roman" w:hAnsi="Times New Roman"/>
          <w:b/>
          <w:bCs/>
          <w:sz w:val="24"/>
          <w:szCs w:val="24"/>
          <w:lang w:val="ky-KG"/>
        </w:rPr>
        <w:t>е</w:t>
      </w: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:</w:t>
      </w:r>
    </w:p>
    <w:p w14:paraId="58D81927" w14:textId="77777777" w:rsidR="005E3B6D" w:rsidRPr="00FE6AFF" w:rsidRDefault="005E3B6D" w:rsidP="005E3B6D">
      <w:pPr>
        <w:tabs>
          <w:tab w:val="left" w:pos="993"/>
        </w:tabs>
        <w:contextualSpacing/>
        <w:jc w:val="both"/>
        <w:rPr>
          <w:rFonts w:ascii="Times New Roman" w:hAnsi="Times New Roman"/>
          <w:spacing w:val="-11"/>
          <w:sz w:val="24"/>
          <w:szCs w:val="24"/>
        </w:rPr>
      </w:pPr>
      <w:r w:rsidRPr="00FE6AFF">
        <w:rPr>
          <w:rFonts w:ascii="Times New Roman" w:hAnsi="Times New Roman"/>
          <w:spacing w:val="-11"/>
          <w:sz w:val="24"/>
          <w:szCs w:val="24"/>
        </w:rPr>
        <w:t>-  Бюджетного кодекса Кыргызской Республики;</w:t>
      </w:r>
    </w:p>
    <w:p w14:paraId="7549CDE6" w14:textId="77777777" w:rsidR="005E3B6D" w:rsidRPr="00FE6AFF" w:rsidRDefault="005E3B6D" w:rsidP="005E3B6D">
      <w:pPr>
        <w:tabs>
          <w:tab w:val="left" w:pos="993"/>
        </w:tabs>
        <w:contextualSpacing/>
        <w:jc w:val="both"/>
        <w:rPr>
          <w:rFonts w:ascii="Times New Roman" w:hAnsi="Times New Roman"/>
          <w:spacing w:val="-11"/>
          <w:sz w:val="24"/>
          <w:szCs w:val="24"/>
        </w:rPr>
      </w:pPr>
      <w:r w:rsidRPr="00FE6AFF">
        <w:rPr>
          <w:rFonts w:ascii="Times New Roman" w:hAnsi="Times New Roman"/>
          <w:spacing w:val="-11"/>
          <w:sz w:val="24"/>
          <w:szCs w:val="24"/>
          <w:lang w:val="ky-KG"/>
        </w:rPr>
        <w:t xml:space="preserve">- </w:t>
      </w:r>
      <w:r w:rsidRPr="00FE6AFF">
        <w:rPr>
          <w:rFonts w:ascii="Times New Roman" w:hAnsi="Times New Roman"/>
          <w:spacing w:val="-11"/>
          <w:sz w:val="24"/>
          <w:szCs w:val="24"/>
        </w:rPr>
        <w:t>Положение</w:t>
      </w:r>
      <w:r w:rsidRPr="00FE6AFF">
        <w:rPr>
          <w:rFonts w:ascii="Times New Roman" w:hAnsi="Times New Roman"/>
          <w:spacing w:val="-11"/>
          <w:sz w:val="24"/>
          <w:szCs w:val="24"/>
          <w:lang w:val="ky-KG"/>
        </w:rPr>
        <w:t xml:space="preserve"> </w:t>
      </w:r>
      <w:r w:rsidRPr="00FE6AFF">
        <w:rPr>
          <w:rFonts w:ascii="Times New Roman" w:hAnsi="Times New Roman"/>
          <w:spacing w:val="-11"/>
          <w:sz w:val="24"/>
          <w:szCs w:val="24"/>
        </w:rPr>
        <w:t>по организации и ведению бухгалтерского учета организациями сектора государственного управления</w:t>
      </w:r>
      <w:r w:rsidRPr="00FE6AFF">
        <w:rPr>
          <w:rFonts w:ascii="Times New Roman" w:hAnsi="Times New Roman"/>
          <w:spacing w:val="-11"/>
          <w:sz w:val="24"/>
          <w:szCs w:val="24"/>
          <w:lang w:val="ky-KG"/>
        </w:rPr>
        <w:t xml:space="preserve"> </w:t>
      </w:r>
      <w:r w:rsidRPr="00FE6AFF">
        <w:rPr>
          <w:rFonts w:ascii="Times New Roman" w:hAnsi="Times New Roman"/>
          <w:spacing w:val="-11"/>
          <w:sz w:val="24"/>
          <w:szCs w:val="24"/>
        </w:rPr>
        <w:t>к приказу Министерства финансов Кыргызской Республики от 22</w:t>
      </w:r>
      <w:r w:rsidRPr="00FE6AFF">
        <w:rPr>
          <w:rFonts w:ascii="Times New Roman" w:hAnsi="Times New Roman"/>
          <w:spacing w:val="-11"/>
          <w:sz w:val="24"/>
          <w:szCs w:val="24"/>
          <w:lang w:val="ky-KG"/>
        </w:rPr>
        <w:t>.01.</w:t>
      </w:r>
      <w:r w:rsidRPr="00FE6AFF">
        <w:rPr>
          <w:rFonts w:ascii="Times New Roman" w:hAnsi="Times New Roman"/>
          <w:spacing w:val="-11"/>
          <w:sz w:val="24"/>
          <w:szCs w:val="24"/>
        </w:rPr>
        <w:t xml:space="preserve"> 2024 г. № 1-П</w:t>
      </w:r>
    </w:p>
    <w:p w14:paraId="2B6CDD81" w14:textId="77777777" w:rsidR="005E3B6D" w:rsidRPr="00FE6AFF" w:rsidRDefault="005E3B6D" w:rsidP="005E3B6D">
      <w:pPr>
        <w:tabs>
          <w:tab w:val="left" w:pos="993"/>
        </w:tabs>
        <w:contextualSpacing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pacing w:val="-11"/>
          <w:sz w:val="24"/>
          <w:szCs w:val="24"/>
        </w:rPr>
        <w:t>- Законов Кыргызской Республики «О бухгалтерском учете»</w:t>
      </w:r>
      <w:r w:rsidRPr="00FE6AFF">
        <w:rPr>
          <w:rFonts w:ascii="Times New Roman" w:hAnsi="Times New Roman"/>
          <w:sz w:val="24"/>
          <w:szCs w:val="24"/>
        </w:rPr>
        <w:t xml:space="preserve"> </w:t>
      </w:r>
      <w:r w:rsidRPr="00FE6AFF">
        <w:rPr>
          <w:rFonts w:ascii="Times New Roman" w:hAnsi="Times New Roman"/>
          <w:spacing w:val="-11"/>
          <w:sz w:val="24"/>
          <w:szCs w:val="24"/>
        </w:rPr>
        <w:t>№ 76</w:t>
      </w:r>
      <w:r w:rsidRPr="00FE6AFF">
        <w:rPr>
          <w:rFonts w:ascii="Times New Roman" w:hAnsi="Times New Roman"/>
          <w:spacing w:val="-11"/>
          <w:sz w:val="24"/>
          <w:szCs w:val="24"/>
          <w:lang w:val="ky-KG"/>
        </w:rPr>
        <w:t xml:space="preserve"> от </w:t>
      </w:r>
      <w:r w:rsidRPr="00FE6AFF">
        <w:rPr>
          <w:rFonts w:ascii="Times New Roman" w:hAnsi="Times New Roman"/>
          <w:spacing w:val="-11"/>
          <w:sz w:val="24"/>
          <w:szCs w:val="24"/>
        </w:rPr>
        <w:t>9</w:t>
      </w:r>
      <w:r w:rsidRPr="00FE6AFF">
        <w:rPr>
          <w:rFonts w:ascii="Times New Roman" w:hAnsi="Times New Roman"/>
          <w:spacing w:val="-11"/>
          <w:sz w:val="24"/>
          <w:szCs w:val="24"/>
          <w:lang w:val="ky-KG"/>
        </w:rPr>
        <w:t>.04.</w:t>
      </w:r>
      <w:r w:rsidRPr="00FE6AFF">
        <w:rPr>
          <w:rFonts w:ascii="Times New Roman" w:hAnsi="Times New Roman"/>
          <w:spacing w:val="-11"/>
          <w:sz w:val="24"/>
          <w:szCs w:val="24"/>
        </w:rPr>
        <w:t>2002 года</w:t>
      </w:r>
      <w:r w:rsidRPr="00FE6AFF">
        <w:rPr>
          <w:rFonts w:ascii="Times New Roman" w:hAnsi="Times New Roman"/>
          <w:spacing w:val="-11"/>
          <w:sz w:val="24"/>
          <w:szCs w:val="24"/>
          <w:lang w:val="ky-KG"/>
        </w:rPr>
        <w:t xml:space="preserve">, </w:t>
      </w:r>
      <w:r w:rsidRPr="00FE6AFF">
        <w:rPr>
          <w:rFonts w:ascii="Times New Roman" w:hAnsi="Times New Roman"/>
          <w:color w:val="000000"/>
          <w:spacing w:val="-11"/>
          <w:sz w:val="24"/>
          <w:szCs w:val="24"/>
        </w:rPr>
        <w:t>«О республиканском бюджете Кыргызской Республики».</w:t>
      </w:r>
    </w:p>
    <w:p w14:paraId="014BBB44" w14:textId="0BB6BF18" w:rsidR="00D23ABA" w:rsidRPr="00FE6AFF" w:rsidRDefault="00451EAE" w:rsidP="00791BC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5.</w:t>
      </w:r>
      <w:r w:rsidR="00A15D0A" w:rsidRPr="00FE6AFF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Старшая группа (кадровая работа)</w:t>
      </w:r>
      <w:r w:rsidR="00791BC5" w:rsidRPr="00FE6AFF">
        <w:rPr>
          <w:rFonts w:ascii="Times New Roman" w:hAnsi="Times New Roman"/>
          <w:b/>
          <w:bCs/>
          <w:sz w:val="24"/>
          <w:szCs w:val="24"/>
          <w:lang w:val="ky-KG"/>
        </w:rPr>
        <w:t xml:space="preserve"> (г.Бишкек)</w:t>
      </w:r>
    </w:p>
    <w:p w14:paraId="515BC5D7" w14:textId="77777777" w:rsidR="007F5CFF" w:rsidRPr="00FE6AFF" w:rsidRDefault="00451EAE" w:rsidP="00791BC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О</w:t>
      </w:r>
      <w:r w:rsidR="007F5CFF" w:rsidRPr="00FE6AFF">
        <w:rPr>
          <w:rFonts w:ascii="Times New Roman" w:hAnsi="Times New Roman"/>
          <w:b/>
          <w:bCs/>
          <w:sz w:val="24"/>
          <w:szCs w:val="24"/>
          <w:lang w:val="ky-KG"/>
        </w:rPr>
        <w:t>бразовани</w:t>
      </w: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е</w:t>
      </w:r>
      <w:r w:rsidR="007F5CFF" w:rsidRPr="00FE6AFF">
        <w:rPr>
          <w:rFonts w:ascii="Times New Roman" w:hAnsi="Times New Roman"/>
          <w:b/>
          <w:bCs/>
          <w:sz w:val="24"/>
          <w:szCs w:val="24"/>
          <w:lang w:val="ky-KG"/>
        </w:rPr>
        <w:t>:</w:t>
      </w:r>
    </w:p>
    <w:p w14:paraId="48C1B467" w14:textId="77777777" w:rsidR="007F5CFF" w:rsidRPr="00FE6AFF" w:rsidRDefault="007F5CFF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 xml:space="preserve">Высшее образование в области менеджмента, управления персоналом, юриспруденции, государственного управления. </w:t>
      </w:r>
    </w:p>
    <w:p w14:paraId="4A32BCEB" w14:textId="77777777" w:rsidR="007F5CFF" w:rsidRPr="00FE6AFF" w:rsidRDefault="007F5CFF" w:rsidP="00791BC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 xml:space="preserve"> Стаж и опыт работы:</w:t>
      </w:r>
    </w:p>
    <w:p w14:paraId="1786539F" w14:textId="77777777" w:rsidR="007F5CFF" w:rsidRPr="00FE6AFF" w:rsidRDefault="007F5CFF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стаж государственной и/или муниципальной службы по совокупности не менее 1 года или стаж работы в соответствующей профессиональной сфере не менее 3 лет.</w:t>
      </w:r>
    </w:p>
    <w:p w14:paraId="1742C2D8" w14:textId="77777777" w:rsidR="007F5CFF" w:rsidRPr="00FE6AFF" w:rsidRDefault="007F5CFF" w:rsidP="00791BC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Профессиональные компетенции:</w:t>
      </w:r>
    </w:p>
    <w:p w14:paraId="7739A844" w14:textId="77777777" w:rsidR="007F5CFF" w:rsidRPr="00FE6AFF" w:rsidRDefault="007F5CFF" w:rsidP="00791BC5">
      <w:pPr>
        <w:spacing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Знани</w:t>
      </w:r>
      <w:r w:rsidR="00451EAE" w:rsidRPr="00FE6AFF">
        <w:rPr>
          <w:rFonts w:ascii="Times New Roman" w:hAnsi="Times New Roman"/>
          <w:sz w:val="24"/>
          <w:szCs w:val="24"/>
          <w:lang w:val="ky-KG"/>
        </w:rPr>
        <w:t>е</w:t>
      </w:r>
      <w:r w:rsidRPr="00FE6AFF">
        <w:rPr>
          <w:rFonts w:ascii="Times New Roman" w:hAnsi="Times New Roman"/>
          <w:sz w:val="24"/>
          <w:szCs w:val="24"/>
          <w:lang w:val="ky-KG"/>
        </w:rPr>
        <w:t>:</w:t>
      </w:r>
    </w:p>
    <w:p w14:paraId="79F923B3" w14:textId="77777777" w:rsidR="007F5CFF" w:rsidRPr="00FE6AFF" w:rsidRDefault="007F5CFF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Трудового Кодекса Кыргызской Республики;</w:t>
      </w:r>
    </w:p>
    <w:p w14:paraId="65DB728D" w14:textId="77777777" w:rsidR="007F5CFF" w:rsidRPr="00FE6AFF" w:rsidRDefault="007F5CFF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Положени</w:t>
      </w:r>
      <w:r w:rsidR="00EE2D86" w:rsidRPr="00FE6AFF">
        <w:rPr>
          <w:rFonts w:ascii="Times New Roman" w:hAnsi="Times New Roman"/>
          <w:sz w:val="24"/>
          <w:szCs w:val="24"/>
          <w:lang w:val="ky-KG"/>
        </w:rPr>
        <w:t>е</w:t>
      </w:r>
      <w:r w:rsidRPr="00FE6AFF">
        <w:rPr>
          <w:rFonts w:ascii="Times New Roman" w:hAnsi="Times New Roman"/>
          <w:sz w:val="24"/>
          <w:szCs w:val="24"/>
          <w:lang w:val="ky-KG"/>
        </w:rPr>
        <w:t>«О порядке проведения ротации государственных гражданских служащих и муниципальных служащих» Кыргызской Республики, (Указ Президента Кыргызской Республики от 24 февраля 2022 года № 61);</w:t>
      </w:r>
    </w:p>
    <w:p w14:paraId="2EC6740C" w14:textId="77777777" w:rsidR="007F5CFF" w:rsidRPr="00FE6AFF" w:rsidRDefault="007F5CFF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Положени</w:t>
      </w:r>
      <w:r w:rsidR="00EE2D86" w:rsidRPr="00FE6AFF">
        <w:rPr>
          <w:rFonts w:ascii="Times New Roman" w:hAnsi="Times New Roman"/>
          <w:sz w:val="24"/>
          <w:szCs w:val="24"/>
          <w:lang w:val="ky-KG"/>
        </w:rPr>
        <w:t>е</w:t>
      </w:r>
      <w:r w:rsidRPr="00FE6AFF">
        <w:rPr>
          <w:rFonts w:ascii="Times New Roman" w:hAnsi="Times New Roman"/>
          <w:sz w:val="24"/>
          <w:szCs w:val="24"/>
          <w:lang w:val="ky-KG"/>
        </w:rPr>
        <w:t xml:space="preserve"> «О порядке исчисления стажа государственной службы и муниципальной службы для выплаты процентных надбавок за выслугу лет», (Указ Президента Кыргызской Республики от 2 февраля 2022 года № 25); </w:t>
      </w:r>
    </w:p>
    <w:p w14:paraId="0E5ECE9F" w14:textId="77777777" w:rsidR="007F5CFF" w:rsidRPr="00FE6AFF" w:rsidRDefault="007F5CFF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-Положени</w:t>
      </w:r>
      <w:r w:rsidR="00EE2D86" w:rsidRPr="00FE6AFF">
        <w:rPr>
          <w:rFonts w:ascii="Times New Roman" w:hAnsi="Times New Roman"/>
          <w:sz w:val="24"/>
          <w:szCs w:val="24"/>
          <w:lang w:val="ky-KG"/>
        </w:rPr>
        <w:t>е</w:t>
      </w:r>
      <w:r w:rsidRPr="00FE6AFF">
        <w:rPr>
          <w:rFonts w:ascii="Times New Roman" w:hAnsi="Times New Roman"/>
          <w:sz w:val="24"/>
          <w:szCs w:val="24"/>
          <w:lang w:val="ky-KG"/>
        </w:rPr>
        <w:t xml:space="preserve"> «О порядке прохождения испытательного срока в системе государственной гражданской службы и муниципальной службы», (Указ Президента Кыргызской Республики от 31 мая 2022 года № 169;</w:t>
      </w:r>
    </w:p>
    <w:p w14:paraId="66297091" w14:textId="77777777" w:rsidR="007F5CFF" w:rsidRPr="00FE6AFF" w:rsidRDefault="007F5CFF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-Порядка ведения личного дела государственного гражданского служащего и муниципального служащего Кыргызской Республики, (Пост.Кабинета Министров Кыргызской Республики от 14 июня 2022 года № 316;</w:t>
      </w:r>
    </w:p>
    <w:p w14:paraId="5ED05D77" w14:textId="77777777" w:rsidR="007F5CFF" w:rsidRPr="00FE6AFF" w:rsidRDefault="007F5CFF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«О порядке присвоения, понижения и лишения классных чинов государственных гражданских служащих и муниципальных служащих Кыргызской Республики от 30 декабря 2016 года, № 308, (Указ Президента Кыргызской Республики от 28 февраля 2022 года № 65);</w:t>
      </w:r>
    </w:p>
    <w:p w14:paraId="7A9E828E" w14:textId="77777777" w:rsidR="007F5CFF" w:rsidRPr="00FE6AFF" w:rsidRDefault="007F5CFF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lastRenderedPageBreak/>
        <w:t xml:space="preserve">Положение «О порядке проведения открытого конкурса для включения в резерв кадров государственной гражданской службы и муниципальной службы государственного органа и органа местного самоуправления, его формирования и функционирования», (Указ Президента Кыргызской Республики № 24; от 2 февраля 2022 года) </w:t>
      </w:r>
    </w:p>
    <w:p w14:paraId="32EDC1CD" w14:textId="5A395C48" w:rsidR="00A15D0A" w:rsidRPr="00FE6AFF" w:rsidRDefault="00A15D0A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 xml:space="preserve"> Кодекс этики государственных гражданских служащих и муниципальных служащих Кыргызской Республики (Указ Президента Кыргызской Республики от 31 мая 2022 года № 171)</w:t>
      </w:r>
    </w:p>
    <w:p w14:paraId="094365C9" w14:textId="02036C9C" w:rsidR="00646B5B" w:rsidRPr="00FE6AFF" w:rsidRDefault="00646B5B" w:rsidP="00791BC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FE6AFF">
        <w:rPr>
          <w:rFonts w:ascii="Times New Roman" w:hAnsi="Times New Roman"/>
          <w:b/>
          <w:bCs/>
          <w:sz w:val="24"/>
          <w:szCs w:val="24"/>
        </w:rPr>
        <w:t>.</w:t>
      </w: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 xml:space="preserve"> Конкурсанты, изъявившие желание принять участие в конкурсе, могут подать заявку в электронном формате через личный кабинет на государственном портале «е-Kyzmat» или в бумажном формате предоставив следующие документы, подшитые в скоросшиватель в следующем порядке</w:t>
      </w:r>
    </w:p>
    <w:p w14:paraId="58D605D9" w14:textId="6BC68044" w:rsidR="00B15D17" w:rsidRPr="00FE6AFF" w:rsidRDefault="00FF18C2">
      <w:pPr>
        <w:pStyle w:val="a3"/>
        <w:numPr>
          <w:ilvl w:val="0"/>
          <w:numId w:val="27"/>
        </w:numPr>
        <w:spacing w:line="276" w:lineRule="auto"/>
        <w:ind w:hanging="371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Л</w:t>
      </w:r>
      <w:r w:rsidR="00B15D17" w:rsidRPr="00FE6AFF">
        <w:rPr>
          <w:rFonts w:ascii="Times New Roman" w:hAnsi="Times New Roman"/>
          <w:sz w:val="24"/>
          <w:szCs w:val="24"/>
          <w:lang w:val="ky-KG"/>
        </w:rPr>
        <w:t>ичное заявление</w:t>
      </w:r>
      <w:r w:rsidR="00646B5B" w:rsidRPr="00FE6AFF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14:paraId="25AB4015" w14:textId="77777777" w:rsidR="00B15D17" w:rsidRPr="00FE6AFF" w:rsidRDefault="00FF18C2">
      <w:pPr>
        <w:pStyle w:val="a3"/>
        <w:numPr>
          <w:ilvl w:val="0"/>
          <w:numId w:val="27"/>
        </w:numPr>
        <w:spacing w:line="276" w:lineRule="auto"/>
        <w:ind w:hanging="371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Л</w:t>
      </w:r>
      <w:r w:rsidR="00B15D17" w:rsidRPr="00FE6AFF">
        <w:rPr>
          <w:rFonts w:ascii="Times New Roman" w:hAnsi="Times New Roman"/>
          <w:sz w:val="24"/>
          <w:szCs w:val="24"/>
          <w:lang w:val="ky-KG"/>
        </w:rPr>
        <w:t>исток по учету кадров (с фотографиями и контактными данными);</w:t>
      </w:r>
    </w:p>
    <w:p w14:paraId="35C62ED6" w14:textId="77777777" w:rsidR="00B15D17" w:rsidRPr="00FE6AFF" w:rsidRDefault="00FF18C2">
      <w:pPr>
        <w:pStyle w:val="a3"/>
        <w:numPr>
          <w:ilvl w:val="0"/>
          <w:numId w:val="27"/>
        </w:numPr>
        <w:spacing w:line="276" w:lineRule="auto"/>
        <w:ind w:hanging="371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К</w:t>
      </w:r>
      <w:r w:rsidR="00B15D17" w:rsidRPr="00FE6AFF">
        <w:rPr>
          <w:rFonts w:ascii="Times New Roman" w:hAnsi="Times New Roman"/>
          <w:sz w:val="24"/>
          <w:szCs w:val="24"/>
          <w:lang w:val="ky-KG"/>
        </w:rPr>
        <w:t>опия паспорта (оригинал предъявляется по прибытию на конкурс);</w:t>
      </w:r>
    </w:p>
    <w:p w14:paraId="4749F986" w14:textId="77777777" w:rsidR="00791BC5" w:rsidRPr="00FE6AFF" w:rsidRDefault="00791BC5">
      <w:pPr>
        <w:pStyle w:val="a3"/>
        <w:numPr>
          <w:ilvl w:val="0"/>
          <w:numId w:val="27"/>
        </w:numPr>
        <w:spacing w:line="276" w:lineRule="auto"/>
        <w:ind w:hanging="371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Копия трудовой книжки (при наличии стажа работы), заверенная по последнему месту работы.</w:t>
      </w:r>
    </w:p>
    <w:p w14:paraId="7CD0265D" w14:textId="662C5376" w:rsidR="00B15D17" w:rsidRPr="00FE6AFF" w:rsidRDefault="00FF18C2">
      <w:pPr>
        <w:pStyle w:val="a3"/>
        <w:numPr>
          <w:ilvl w:val="0"/>
          <w:numId w:val="27"/>
        </w:numPr>
        <w:spacing w:line="276" w:lineRule="auto"/>
        <w:ind w:hanging="371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К</w:t>
      </w:r>
      <w:r w:rsidR="00B15D17" w:rsidRPr="00FE6AFF">
        <w:rPr>
          <w:rFonts w:ascii="Times New Roman" w:hAnsi="Times New Roman"/>
          <w:sz w:val="24"/>
          <w:szCs w:val="24"/>
          <w:lang w:val="ky-KG"/>
        </w:rPr>
        <w:t xml:space="preserve">опии документов, </w:t>
      </w:r>
      <w:r w:rsidRPr="00FE6AFF">
        <w:rPr>
          <w:rFonts w:ascii="Times New Roman" w:hAnsi="Times New Roman"/>
          <w:sz w:val="24"/>
          <w:szCs w:val="24"/>
          <w:lang w:val="ky-KG"/>
        </w:rPr>
        <w:t>об</w:t>
      </w:r>
      <w:r w:rsidR="00B15D17" w:rsidRPr="00FE6AFF">
        <w:rPr>
          <w:rFonts w:ascii="Times New Roman" w:hAnsi="Times New Roman"/>
          <w:sz w:val="24"/>
          <w:szCs w:val="24"/>
          <w:lang w:val="ky-KG"/>
        </w:rPr>
        <w:t xml:space="preserve"> образовани</w:t>
      </w:r>
      <w:r w:rsidRPr="00FE6AFF">
        <w:rPr>
          <w:rFonts w:ascii="Times New Roman" w:hAnsi="Times New Roman"/>
          <w:sz w:val="24"/>
          <w:szCs w:val="24"/>
          <w:lang w:val="ky-KG"/>
        </w:rPr>
        <w:t>и</w:t>
      </w:r>
      <w:r w:rsidR="00B15D17" w:rsidRPr="00FE6AFF">
        <w:rPr>
          <w:rFonts w:ascii="Times New Roman" w:hAnsi="Times New Roman"/>
          <w:sz w:val="24"/>
          <w:szCs w:val="24"/>
          <w:lang w:val="ky-KG"/>
        </w:rPr>
        <w:t xml:space="preserve"> (</w:t>
      </w:r>
      <w:r w:rsidRPr="00FE6AFF">
        <w:rPr>
          <w:rFonts w:ascii="Times New Roman" w:hAnsi="Times New Roman"/>
          <w:sz w:val="24"/>
          <w:szCs w:val="24"/>
          <w:lang w:val="ky-KG"/>
        </w:rPr>
        <w:t>основном и дополнительном)</w:t>
      </w:r>
      <w:r w:rsidR="00B15D17" w:rsidRPr="00FE6AFF">
        <w:rPr>
          <w:rFonts w:ascii="Times New Roman" w:hAnsi="Times New Roman"/>
          <w:sz w:val="24"/>
          <w:szCs w:val="24"/>
          <w:lang w:val="ky-KG"/>
        </w:rPr>
        <w:t xml:space="preserve">, заверенные </w:t>
      </w:r>
      <w:r w:rsidR="00646B5B" w:rsidRPr="00FE6AFF">
        <w:rPr>
          <w:rFonts w:ascii="Times New Roman" w:hAnsi="Times New Roman"/>
          <w:sz w:val="24"/>
          <w:szCs w:val="24"/>
          <w:lang w:val="ky-KG"/>
        </w:rPr>
        <w:t xml:space="preserve">нотариально либо </w:t>
      </w:r>
      <w:r w:rsidR="00B15D17" w:rsidRPr="00FE6AFF">
        <w:rPr>
          <w:rFonts w:ascii="Times New Roman" w:hAnsi="Times New Roman"/>
          <w:sz w:val="24"/>
          <w:szCs w:val="24"/>
          <w:lang w:val="ky-KG"/>
        </w:rPr>
        <w:t>по последнему месту работы;</w:t>
      </w:r>
    </w:p>
    <w:p w14:paraId="585CABEE" w14:textId="77777777" w:rsidR="00B15D17" w:rsidRPr="00FE6AFF" w:rsidRDefault="00FF18C2">
      <w:pPr>
        <w:pStyle w:val="a3"/>
        <w:numPr>
          <w:ilvl w:val="0"/>
          <w:numId w:val="27"/>
        </w:numPr>
        <w:spacing w:line="276" w:lineRule="auto"/>
        <w:ind w:hanging="371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К</w:t>
      </w:r>
      <w:r w:rsidR="00B15D17" w:rsidRPr="00FE6AFF">
        <w:rPr>
          <w:rFonts w:ascii="Times New Roman" w:hAnsi="Times New Roman"/>
          <w:sz w:val="24"/>
          <w:szCs w:val="24"/>
          <w:lang w:val="ky-KG"/>
        </w:rPr>
        <w:t>опии документов о присвоении ученой степени и звания (при наличии);</w:t>
      </w:r>
    </w:p>
    <w:p w14:paraId="763CA3E5" w14:textId="77777777" w:rsidR="00B15D17" w:rsidRPr="00FE6AFF" w:rsidRDefault="00FF18C2">
      <w:pPr>
        <w:pStyle w:val="a3"/>
        <w:numPr>
          <w:ilvl w:val="0"/>
          <w:numId w:val="27"/>
        </w:numPr>
        <w:spacing w:line="276" w:lineRule="auto"/>
        <w:ind w:hanging="371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А</w:t>
      </w:r>
      <w:r w:rsidR="00B15D17" w:rsidRPr="00FE6AFF">
        <w:rPr>
          <w:rFonts w:ascii="Times New Roman" w:hAnsi="Times New Roman"/>
          <w:sz w:val="24"/>
          <w:szCs w:val="24"/>
          <w:lang w:val="ky-KG"/>
        </w:rPr>
        <w:t xml:space="preserve">втобиография (с указанием сведений о наличии </w:t>
      </w:r>
      <w:r w:rsidRPr="00FE6AFF">
        <w:rPr>
          <w:rFonts w:ascii="Times New Roman" w:hAnsi="Times New Roman"/>
          <w:sz w:val="24"/>
          <w:szCs w:val="24"/>
          <w:lang w:val="ky-KG"/>
        </w:rPr>
        <w:t>или</w:t>
      </w:r>
      <w:r w:rsidR="00B15D17" w:rsidRPr="00FE6AFF">
        <w:rPr>
          <w:rFonts w:ascii="Times New Roman" w:hAnsi="Times New Roman"/>
          <w:sz w:val="24"/>
          <w:szCs w:val="24"/>
          <w:lang w:val="ky-KG"/>
        </w:rPr>
        <w:t xml:space="preserve"> отсутствии судимости);</w:t>
      </w:r>
    </w:p>
    <w:p w14:paraId="0F68919D" w14:textId="77777777" w:rsidR="00B15D17" w:rsidRPr="00FE6AFF" w:rsidRDefault="00FF18C2">
      <w:pPr>
        <w:pStyle w:val="a3"/>
        <w:numPr>
          <w:ilvl w:val="0"/>
          <w:numId w:val="27"/>
        </w:numPr>
        <w:spacing w:line="276" w:lineRule="auto"/>
        <w:ind w:hanging="371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Р</w:t>
      </w:r>
      <w:r w:rsidR="00B15D17" w:rsidRPr="00FE6AFF">
        <w:rPr>
          <w:rFonts w:ascii="Times New Roman" w:hAnsi="Times New Roman"/>
          <w:sz w:val="24"/>
          <w:szCs w:val="24"/>
          <w:lang w:val="ky-KG"/>
        </w:rPr>
        <w:t>езюме (с указанием электронной почты);</w:t>
      </w:r>
    </w:p>
    <w:p w14:paraId="3D3E1B9C" w14:textId="432D5D6E" w:rsidR="00791BC5" w:rsidRPr="00FE6AFF" w:rsidRDefault="00FF18C2">
      <w:pPr>
        <w:pStyle w:val="a3"/>
        <w:numPr>
          <w:ilvl w:val="0"/>
          <w:numId w:val="27"/>
        </w:numPr>
        <w:spacing w:line="276" w:lineRule="auto"/>
        <w:ind w:hanging="371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С</w:t>
      </w:r>
      <w:r w:rsidR="00B15D17" w:rsidRPr="00FE6AFF">
        <w:rPr>
          <w:rFonts w:ascii="Times New Roman" w:hAnsi="Times New Roman"/>
          <w:sz w:val="24"/>
          <w:szCs w:val="24"/>
          <w:lang w:val="ky-KG"/>
        </w:rPr>
        <w:t>правка о наличии или отсутствии судимости,</w:t>
      </w:r>
      <w:r w:rsidRPr="00FE6AFF">
        <w:rPr>
          <w:rFonts w:ascii="Times New Roman" w:hAnsi="Times New Roman"/>
          <w:sz w:val="24"/>
          <w:szCs w:val="24"/>
          <w:lang w:val="ky-KG"/>
        </w:rPr>
        <w:t>(</w:t>
      </w:r>
      <w:r w:rsidR="00B15D17" w:rsidRPr="00FE6AFF">
        <w:rPr>
          <w:rFonts w:ascii="Times New Roman" w:hAnsi="Times New Roman"/>
          <w:sz w:val="24"/>
          <w:szCs w:val="24"/>
          <w:lang w:val="ky-KG"/>
        </w:rPr>
        <w:t xml:space="preserve">срок </w:t>
      </w:r>
      <w:r w:rsidRPr="00FE6AFF">
        <w:rPr>
          <w:rFonts w:ascii="Times New Roman" w:hAnsi="Times New Roman"/>
          <w:sz w:val="24"/>
          <w:szCs w:val="24"/>
          <w:lang w:val="ky-KG"/>
        </w:rPr>
        <w:t>действия</w:t>
      </w:r>
      <w:r w:rsidR="00B15D17" w:rsidRPr="00FE6AFF">
        <w:rPr>
          <w:rFonts w:ascii="Times New Roman" w:hAnsi="Times New Roman"/>
          <w:sz w:val="24"/>
          <w:szCs w:val="24"/>
          <w:lang w:val="ky-KG"/>
        </w:rPr>
        <w:t xml:space="preserve"> не более 1 месяца на момент подачи заявления на конкурс).</w:t>
      </w:r>
    </w:p>
    <w:p w14:paraId="53CFD577" w14:textId="77777777" w:rsidR="00EE2D86" w:rsidRPr="00FE6AFF" w:rsidRDefault="00EE2D86" w:rsidP="00791BC5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FE6AFF">
        <w:rPr>
          <w:rFonts w:ascii="Times New Roman" w:hAnsi="Times New Roman"/>
          <w:b/>
          <w:bCs/>
          <w:sz w:val="24"/>
          <w:szCs w:val="24"/>
        </w:rPr>
        <w:t>. Срок и место приёма документов:</w:t>
      </w:r>
    </w:p>
    <w:p w14:paraId="673D2A4B" w14:textId="425A4847" w:rsidR="00FF18C2" w:rsidRPr="00FE6AFF" w:rsidRDefault="00B15D17" w:rsidP="00791BC5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 xml:space="preserve">Прием документов </w:t>
      </w:r>
      <w:r w:rsidR="004A1C25" w:rsidRPr="00FE6AFF">
        <w:rPr>
          <w:rFonts w:ascii="Times New Roman" w:hAnsi="Times New Roman"/>
          <w:sz w:val="24"/>
          <w:szCs w:val="24"/>
          <w:lang w:val="ky-KG"/>
        </w:rPr>
        <w:t>осуществялется</w:t>
      </w:r>
      <w:r w:rsidRPr="00FE6AFF">
        <w:rPr>
          <w:rFonts w:ascii="Times New Roman" w:hAnsi="Times New Roman"/>
          <w:sz w:val="24"/>
          <w:szCs w:val="24"/>
          <w:lang w:val="ky-KG"/>
        </w:rPr>
        <w:t xml:space="preserve"> с </w:t>
      </w:r>
      <w:r w:rsidR="005E3B6D" w:rsidRPr="00FE6AFF">
        <w:rPr>
          <w:rFonts w:ascii="Times New Roman" w:hAnsi="Times New Roman"/>
          <w:sz w:val="24"/>
          <w:szCs w:val="24"/>
          <w:lang w:val="ky-KG"/>
        </w:rPr>
        <w:t>2</w:t>
      </w:r>
      <w:r w:rsidR="00791BC5" w:rsidRPr="00FE6AFF">
        <w:rPr>
          <w:rFonts w:ascii="Times New Roman" w:hAnsi="Times New Roman"/>
          <w:sz w:val="24"/>
          <w:szCs w:val="24"/>
          <w:lang w:val="ky-KG"/>
        </w:rPr>
        <w:t xml:space="preserve">3 </w:t>
      </w:r>
      <w:r w:rsidR="005E3B6D" w:rsidRPr="00FE6AFF">
        <w:rPr>
          <w:rFonts w:ascii="Times New Roman" w:hAnsi="Times New Roman"/>
          <w:sz w:val="24"/>
          <w:szCs w:val="24"/>
          <w:lang w:val="ky-KG"/>
        </w:rPr>
        <w:t>марта</w:t>
      </w:r>
      <w:r w:rsidR="00FF18C2" w:rsidRPr="00FE6AFF">
        <w:rPr>
          <w:rFonts w:ascii="Times New Roman" w:hAnsi="Times New Roman"/>
          <w:sz w:val="24"/>
          <w:szCs w:val="24"/>
          <w:lang w:val="ky-KG"/>
        </w:rPr>
        <w:t xml:space="preserve"> по</w:t>
      </w:r>
      <w:r w:rsidR="00D23ABA" w:rsidRPr="00FE6AFF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791BC5" w:rsidRPr="00FE6AFF">
        <w:rPr>
          <w:rFonts w:ascii="Times New Roman" w:hAnsi="Times New Roman"/>
          <w:sz w:val="24"/>
          <w:szCs w:val="24"/>
          <w:lang w:val="ky-KG"/>
        </w:rPr>
        <w:t xml:space="preserve">7 </w:t>
      </w:r>
      <w:r w:rsidR="0030288F" w:rsidRPr="00FE6AFF">
        <w:rPr>
          <w:rFonts w:ascii="Times New Roman" w:hAnsi="Times New Roman"/>
          <w:sz w:val="24"/>
          <w:szCs w:val="24"/>
          <w:lang w:val="ky-KG"/>
        </w:rPr>
        <w:t>апреля</w:t>
      </w:r>
      <w:r w:rsidRPr="00FE6AFF">
        <w:rPr>
          <w:rFonts w:ascii="Times New Roman" w:hAnsi="Times New Roman"/>
          <w:sz w:val="24"/>
          <w:szCs w:val="24"/>
          <w:lang w:val="ky-KG"/>
        </w:rPr>
        <w:t xml:space="preserve"> 202</w:t>
      </w:r>
      <w:r w:rsidR="005E3B6D" w:rsidRPr="00FE6AFF">
        <w:rPr>
          <w:rFonts w:ascii="Times New Roman" w:hAnsi="Times New Roman"/>
          <w:sz w:val="24"/>
          <w:szCs w:val="24"/>
          <w:lang w:val="ky-KG"/>
        </w:rPr>
        <w:t>6</w:t>
      </w:r>
      <w:r w:rsidRPr="00FE6AFF">
        <w:rPr>
          <w:rFonts w:ascii="Times New Roman" w:hAnsi="Times New Roman"/>
          <w:sz w:val="24"/>
          <w:szCs w:val="24"/>
          <w:lang w:val="ky-KG"/>
        </w:rPr>
        <w:t xml:space="preserve"> г</w:t>
      </w:r>
      <w:r w:rsidR="00FF18C2" w:rsidRPr="00FE6AFF">
        <w:rPr>
          <w:rFonts w:ascii="Times New Roman" w:hAnsi="Times New Roman"/>
          <w:sz w:val="24"/>
          <w:szCs w:val="24"/>
          <w:lang w:val="ky-KG"/>
        </w:rPr>
        <w:t xml:space="preserve">ода с 09:00 до 18:00 </w:t>
      </w:r>
      <w:r w:rsidRPr="00FE6AFF">
        <w:rPr>
          <w:rFonts w:ascii="Times New Roman" w:hAnsi="Times New Roman"/>
          <w:sz w:val="24"/>
          <w:szCs w:val="24"/>
          <w:lang w:val="ky-KG"/>
        </w:rPr>
        <w:t>по адресу г.Бишкек ул. Байтик Баатыра 34</w:t>
      </w:r>
      <w:r w:rsidR="004A1C25" w:rsidRPr="00FE6AFF">
        <w:rPr>
          <w:rFonts w:ascii="Times New Roman" w:hAnsi="Times New Roman"/>
          <w:sz w:val="24"/>
          <w:szCs w:val="24"/>
          <w:lang w:val="ky-KG"/>
        </w:rPr>
        <w:t>,</w:t>
      </w:r>
      <w:r w:rsidRPr="00FE6AFF">
        <w:rPr>
          <w:rFonts w:ascii="Times New Roman" w:hAnsi="Times New Roman"/>
          <w:sz w:val="24"/>
          <w:szCs w:val="24"/>
          <w:lang w:val="ky-KG"/>
        </w:rPr>
        <w:t xml:space="preserve"> 4 этаж </w:t>
      </w:r>
      <w:r w:rsidR="00FF18C2" w:rsidRPr="00FE6AFF">
        <w:rPr>
          <w:rFonts w:ascii="Times New Roman" w:hAnsi="Times New Roman"/>
          <w:sz w:val="24"/>
          <w:szCs w:val="24"/>
          <w:lang w:val="ky-KG"/>
        </w:rPr>
        <w:t xml:space="preserve">каб. </w:t>
      </w:r>
      <w:r w:rsidRPr="00FE6AFF">
        <w:rPr>
          <w:rFonts w:ascii="Times New Roman" w:hAnsi="Times New Roman"/>
          <w:sz w:val="24"/>
          <w:szCs w:val="24"/>
          <w:lang w:val="ky-KG"/>
        </w:rPr>
        <w:t xml:space="preserve">416 </w:t>
      </w:r>
    </w:p>
    <w:p w14:paraId="308C66F3" w14:textId="5C0563E9" w:rsidR="007D2EF2" w:rsidRPr="00FE6AFF" w:rsidRDefault="00FF18C2" w:rsidP="00791BC5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E6AFF">
        <w:rPr>
          <w:rFonts w:ascii="Times New Roman" w:hAnsi="Times New Roman"/>
          <w:sz w:val="24"/>
          <w:szCs w:val="24"/>
          <w:lang w:val="ky-KG"/>
        </w:rPr>
        <w:t>К</w:t>
      </w:r>
      <w:r w:rsidR="00B15D17" w:rsidRPr="00FE6AFF">
        <w:rPr>
          <w:rFonts w:ascii="Times New Roman" w:hAnsi="Times New Roman"/>
          <w:sz w:val="24"/>
          <w:szCs w:val="24"/>
          <w:lang w:val="ky-KG"/>
        </w:rPr>
        <w:t>онт</w:t>
      </w:r>
      <w:r w:rsidRPr="00FE6AFF">
        <w:rPr>
          <w:rFonts w:ascii="Times New Roman" w:hAnsi="Times New Roman"/>
          <w:sz w:val="24"/>
          <w:szCs w:val="24"/>
          <w:lang w:val="ky-KG"/>
        </w:rPr>
        <w:t xml:space="preserve">актные </w:t>
      </w:r>
      <w:r w:rsidR="00B15D17" w:rsidRPr="00FE6AFF">
        <w:rPr>
          <w:rFonts w:ascii="Times New Roman" w:hAnsi="Times New Roman"/>
          <w:sz w:val="24"/>
          <w:szCs w:val="24"/>
          <w:lang w:val="ky-KG"/>
        </w:rPr>
        <w:t>тел</w:t>
      </w:r>
      <w:r w:rsidRPr="00FE6AFF">
        <w:rPr>
          <w:rFonts w:ascii="Times New Roman" w:hAnsi="Times New Roman"/>
          <w:sz w:val="24"/>
          <w:szCs w:val="24"/>
          <w:lang w:val="ky-KG"/>
        </w:rPr>
        <w:t>ефоны:</w:t>
      </w:r>
      <w:r w:rsidR="00EE2D86" w:rsidRPr="00FE6AFF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FE6AFF">
        <w:rPr>
          <w:rFonts w:ascii="Times New Roman" w:hAnsi="Times New Roman"/>
          <w:sz w:val="24"/>
          <w:szCs w:val="24"/>
          <w:lang w:val="ky-KG"/>
        </w:rPr>
        <w:t xml:space="preserve">312 </w:t>
      </w:r>
      <w:r w:rsidR="00B15D17" w:rsidRPr="00FE6AFF">
        <w:rPr>
          <w:rFonts w:ascii="Times New Roman" w:hAnsi="Times New Roman"/>
          <w:sz w:val="24"/>
          <w:szCs w:val="24"/>
          <w:lang w:val="ky-KG"/>
        </w:rPr>
        <w:t>54-61-27, 0</w:t>
      </w:r>
      <w:r w:rsidR="005E3B6D" w:rsidRPr="00FE6AFF">
        <w:rPr>
          <w:rFonts w:ascii="Times New Roman" w:hAnsi="Times New Roman"/>
          <w:sz w:val="24"/>
          <w:szCs w:val="24"/>
          <w:lang w:val="ky-KG"/>
        </w:rPr>
        <w:t>709 203</w:t>
      </w:r>
      <w:r w:rsidR="003C5970" w:rsidRPr="00FE6AFF">
        <w:rPr>
          <w:rFonts w:ascii="Times New Roman" w:hAnsi="Times New Roman"/>
          <w:sz w:val="24"/>
          <w:szCs w:val="24"/>
          <w:lang w:val="ky-KG"/>
        </w:rPr>
        <w:t> </w:t>
      </w:r>
      <w:r w:rsidR="005E3B6D" w:rsidRPr="00FE6AFF">
        <w:rPr>
          <w:rFonts w:ascii="Times New Roman" w:hAnsi="Times New Roman"/>
          <w:sz w:val="24"/>
          <w:szCs w:val="24"/>
          <w:lang w:val="ky-KG"/>
        </w:rPr>
        <w:t>666</w:t>
      </w:r>
      <w:r w:rsidR="003C5970" w:rsidRPr="00FE6AFF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14:paraId="41A87AF6" w14:textId="77777777" w:rsidR="00BB0506" w:rsidRPr="00FE6AFF" w:rsidRDefault="00BB0506" w:rsidP="00791BC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FE6AFF">
        <w:rPr>
          <w:rFonts w:ascii="Times New Roman" w:hAnsi="Times New Roman"/>
          <w:b/>
          <w:bCs/>
          <w:sz w:val="24"/>
          <w:szCs w:val="24"/>
          <w:lang w:val="ky-KG"/>
        </w:rPr>
        <w:t>ВНИМАНИЕ: Граждане, представившие документы и сведения, не отвечающие установленным требованиям, к участию в конкурсе не допускаются.</w:t>
      </w:r>
    </w:p>
    <w:p w14:paraId="15563ABE" w14:textId="77777777" w:rsidR="00B15D17" w:rsidRPr="00FE6AFF" w:rsidRDefault="00B15D17" w:rsidP="00791BC5">
      <w:pPr>
        <w:spacing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sectPr w:rsidR="00B15D17" w:rsidRPr="00FE6AFF" w:rsidSect="00B15D1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2340" w14:textId="77777777" w:rsidR="00177608" w:rsidRDefault="00177608" w:rsidP="00646B5B">
      <w:pPr>
        <w:spacing w:after="0" w:line="240" w:lineRule="auto"/>
      </w:pPr>
      <w:r>
        <w:separator/>
      </w:r>
    </w:p>
  </w:endnote>
  <w:endnote w:type="continuationSeparator" w:id="0">
    <w:p w14:paraId="2E758150" w14:textId="77777777" w:rsidR="00177608" w:rsidRDefault="00177608" w:rsidP="0064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5A9B0" w14:textId="77777777" w:rsidR="00177608" w:rsidRDefault="00177608" w:rsidP="00646B5B">
      <w:pPr>
        <w:spacing w:after="0" w:line="240" w:lineRule="auto"/>
      </w:pPr>
      <w:r>
        <w:separator/>
      </w:r>
    </w:p>
  </w:footnote>
  <w:footnote w:type="continuationSeparator" w:id="0">
    <w:p w14:paraId="59DADC71" w14:textId="77777777" w:rsidR="00177608" w:rsidRDefault="00177608" w:rsidP="00646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697"/>
    <w:multiLevelType w:val="hybridMultilevel"/>
    <w:tmpl w:val="082A863A"/>
    <w:lvl w:ilvl="0" w:tplc="8118FA5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81126A2"/>
    <w:multiLevelType w:val="hybridMultilevel"/>
    <w:tmpl w:val="A6C45B8C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815B4"/>
    <w:multiLevelType w:val="hybridMultilevel"/>
    <w:tmpl w:val="8B442DB4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96023"/>
    <w:multiLevelType w:val="hybridMultilevel"/>
    <w:tmpl w:val="F9828D8A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37718"/>
    <w:multiLevelType w:val="hybridMultilevel"/>
    <w:tmpl w:val="4E5C9D20"/>
    <w:lvl w:ilvl="0" w:tplc="70B449E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E04B3"/>
    <w:multiLevelType w:val="hybridMultilevel"/>
    <w:tmpl w:val="E0F0D416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300EF"/>
    <w:multiLevelType w:val="hybridMultilevel"/>
    <w:tmpl w:val="F7AC279C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01FFD"/>
    <w:multiLevelType w:val="hybridMultilevel"/>
    <w:tmpl w:val="DED2C5B2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A277C"/>
    <w:multiLevelType w:val="hybridMultilevel"/>
    <w:tmpl w:val="05A28A34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4284"/>
    <w:multiLevelType w:val="hybridMultilevel"/>
    <w:tmpl w:val="2004C5B6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21439"/>
    <w:multiLevelType w:val="hybridMultilevel"/>
    <w:tmpl w:val="E8C43E88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90936"/>
    <w:multiLevelType w:val="hybridMultilevel"/>
    <w:tmpl w:val="CB4CDD64"/>
    <w:lvl w:ilvl="0" w:tplc="876A9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E36BE"/>
    <w:multiLevelType w:val="hybridMultilevel"/>
    <w:tmpl w:val="BC5A60D4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9295F"/>
    <w:multiLevelType w:val="hybridMultilevel"/>
    <w:tmpl w:val="5B1C938C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D3429"/>
    <w:multiLevelType w:val="hybridMultilevel"/>
    <w:tmpl w:val="8FFE95B6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C4886"/>
    <w:multiLevelType w:val="hybridMultilevel"/>
    <w:tmpl w:val="151404EA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6662F"/>
    <w:multiLevelType w:val="hybridMultilevel"/>
    <w:tmpl w:val="E4901D6C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D2A8F"/>
    <w:multiLevelType w:val="hybridMultilevel"/>
    <w:tmpl w:val="C4F2034E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D7714"/>
    <w:multiLevelType w:val="hybridMultilevel"/>
    <w:tmpl w:val="F85EE2BE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10D0D"/>
    <w:multiLevelType w:val="hybridMultilevel"/>
    <w:tmpl w:val="B4CC975C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A35AC"/>
    <w:multiLevelType w:val="hybridMultilevel"/>
    <w:tmpl w:val="7DF82E24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31183"/>
    <w:multiLevelType w:val="hybridMultilevel"/>
    <w:tmpl w:val="28107B6A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23BA2"/>
    <w:multiLevelType w:val="hybridMultilevel"/>
    <w:tmpl w:val="087020BE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D6A0E"/>
    <w:multiLevelType w:val="hybridMultilevel"/>
    <w:tmpl w:val="EEF61D0E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D69A4"/>
    <w:multiLevelType w:val="hybridMultilevel"/>
    <w:tmpl w:val="19288A5A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5384B"/>
    <w:multiLevelType w:val="hybridMultilevel"/>
    <w:tmpl w:val="8FF29CFA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85BC8"/>
    <w:multiLevelType w:val="hybridMultilevel"/>
    <w:tmpl w:val="C89205BE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F7DB8"/>
    <w:multiLevelType w:val="hybridMultilevel"/>
    <w:tmpl w:val="BA189BC4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F19D1"/>
    <w:multiLevelType w:val="hybridMultilevel"/>
    <w:tmpl w:val="5CBAD944"/>
    <w:lvl w:ilvl="0" w:tplc="8118F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559">
    <w:abstractNumId w:val="11"/>
  </w:num>
  <w:num w:numId="2" w16cid:durableId="1323506855">
    <w:abstractNumId w:val="10"/>
  </w:num>
  <w:num w:numId="3" w16cid:durableId="2033143722">
    <w:abstractNumId w:val="28"/>
  </w:num>
  <w:num w:numId="4" w16cid:durableId="1841390595">
    <w:abstractNumId w:val="9"/>
  </w:num>
  <w:num w:numId="5" w16cid:durableId="298221266">
    <w:abstractNumId w:val="24"/>
  </w:num>
  <w:num w:numId="6" w16cid:durableId="530847091">
    <w:abstractNumId w:val="19"/>
  </w:num>
  <w:num w:numId="7" w16cid:durableId="175853087">
    <w:abstractNumId w:val="23"/>
  </w:num>
  <w:num w:numId="8" w16cid:durableId="1380205794">
    <w:abstractNumId w:val="7"/>
  </w:num>
  <w:num w:numId="9" w16cid:durableId="1778407838">
    <w:abstractNumId w:val="22"/>
  </w:num>
  <w:num w:numId="10" w16cid:durableId="73211823">
    <w:abstractNumId w:val="14"/>
  </w:num>
  <w:num w:numId="11" w16cid:durableId="789977850">
    <w:abstractNumId w:val="16"/>
  </w:num>
  <w:num w:numId="12" w16cid:durableId="1080180897">
    <w:abstractNumId w:val="15"/>
  </w:num>
  <w:num w:numId="13" w16cid:durableId="2108500604">
    <w:abstractNumId w:val="8"/>
  </w:num>
  <w:num w:numId="14" w16cid:durableId="833375668">
    <w:abstractNumId w:val="20"/>
  </w:num>
  <w:num w:numId="15" w16cid:durableId="1817918076">
    <w:abstractNumId w:val="2"/>
  </w:num>
  <w:num w:numId="16" w16cid:durableId="1415517597">
    <w:abstractNumId w:val="18"/>
  </w:num>
  <w:num w:numId="17" w16cid:durableId="1984460968">
    <w:abstractNumId w:val="6"/>
  </w:num>
  <w:num w:numId="18" w16cid:durableId="2084177080">
    <w:abstractNumId w:val="1"/>
  </w:num>
  <w:num w:numId="19" w16cid:durableId="294868918">
    <w:abstractNumId w:val="21"/>
  </w:num>
  <w:num w:numId="20" w16cid:durableId="1030379443">
    <w:abstractNumId w:val="26"/>
  </w:num>
  <w:num w:numId="21" w16cid:durableId="603924027">
    <w:abstractNumId w:val="3"/>
  </w:num>
  <w:num w:numId="22" w16cid:durableId="199822801">
    <w:abstractNumId w:val="12"/>
  </w:num>
  <w:num w:numId="23" w16cid:durableId="2116169519">
    <w:abstractNumId w:val="5"/>
  </w:num>
  <w:num w:numId="24" w16cid:durableId="1307784422">
    <w:abstractNumId w:val="17"/>
  </w:num>
  <w:num w:numId="25" w16cid:durableId="245653880">
    <w:abstractNumId w:val="25"/>
  </w:num>
  <w:num w:numId="26" w16cid:durableId="1467623089">
    <w:abstractNumId w:val="27"/>
  </w:num>
  <w:num w:numId="27" w16cid:durableId="1487160782">
    <w:abstractNumId w:val="13"/>
  </w:num>
  <w:num w:numId="28" w16cid:durableId="106438924">
    <w:abstractNumId w:val="0"/>
  </w:num>
  <w:num w:numId="29" w16cid:durableId="1206676094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0A"/>
    <w:rsid w:val="00000917"/>
    <w:rsid w:val="00061877"/>
    <w:rsid w:val="000B1A6D"/>
    <w:rsid w:val="000B1E1E"/>
    <w:rsid w:val="00142A83"/>
    <w:rsid w:val="00154CC2"/>
    <w:rsid w:val="00177608"/>
    <w:rsid w:val="00180BD2"/>
    <w:rsid w:val="001D0279"/>
    <w:rsid w:val="002160FC"/>
    <w:rsid w:val="002D0EA2"/>
    <w:rsid w:val="0030288F"/>
    <w:rsid w:val="0033093C"/>
    <w:rsid w:val="00332F15"/>
    <w:rsid w:val="003C5970"/>
    <w:rsid w:val="00417169"/>
    <w:rsid w:val="00451EAE"/>
    <w:rsid w:val="004A1C25"/>
    <w:rsid w:val="004C71A1"/>
    <w:rsid w:val="004D11CA"/>
    <w:rsid w:val="004D4B48"/>
    <w:rsid w:val="004F3C88"/>
    <w:rsid w:val="00505AC2"/>
    <w:rsid w:val="005E3B6D"/>
    <w:rsid w:val="005E3D18"/>
    <w:rsid w:val="00603FF2"/>
    <w:rsid w:val="006143F6"/>
    <w:rsid w:val="006152F3"/>
    <w:rsid w:val="00646B5B"/>
    <w:rsid w:val="006B1997"/>
    <w:rsid w:val="006C71A6"/>
    <w:rsid w:val="007124C2"/>
    <w:rsid w:val="00791BC5"/>
    <w:rsid w:val="007D2EF2"/>
    <w:rsid w:val="007D326E"/>
    <w:rsid w:val="007D5F81"/>
    <w:rsid w:val="007F5CFF"/>
    <w:rsid w:val="00857D59"/>
    <w:rsid w:val="00871ADA"/>
    <w:rsid w:val="00886DDC"/>
    <w:rsid w:val="008C5EAC"/>
    <w:rsid w:val="008D2763"/>
    <w:rsid w:val="008F2AFD"/>
    <w:rsid w:val="00945C4E"/>
    <w:rsid w:val="00965AD3"/>
    <w:rsid w:val="00992A21"/>
    <w:rsid w:val="009A361D"/>
    <w:rsid w:val="00A15D0A"/>
    <w:rsid w:val="00A65A4B"/>
    <w:rsid w:val="00A76E1A"/>
    <w:rsid w:val="00AE1307"/>
    <w:rsid w:val="00B15D17"/>
    <w:rsid w:val="00B43AE1"/>
    <w:rsid w:val="00B50DFB"/>
    <w:rsid w:val="00B67E72"/>
    <w:rsid w:val="00B80B5E"/>
    <w:rsid w:val="00BB0506"/>
    <w:rsid w:val="00BB70EA"/>
    <w:rsid w:val="00C45C1D"/>
    <w:rsid w:val="00C711A0"/>
    <w:rsid w:val="00CD0559"/>
    <w:rsid w:val="00D00134"/>
    <w:rsid w:val="00D15622"/>
    <w:rsid w:val="00D23ABA"/>
    <w:rsid w:val="00E3679C"/>
    <w:rsid w:val="00EE2D86"/>
    <w:rsid w:val="00F100AC"/>
    <w:rsid w:val="00FB458E"/>
    <w:rsid w:val="00FE6AFF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F010"/>
  <w15:chartTrackingRefBased/>
  <w15:docId w15:val="{011DC780-F169-4E2A-ADD8-ABA8625A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46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6B5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46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B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82;&#1086;&#1085;&#1082;&#1091;&#1088;&#1089;&#1082;&#1072;%20&#1082;&#1072;&#1090;&#1090;&#1072;&#1088;\&#1058;&#1045;&#1050;&#1057;&#1058;%20&#1054;&#1041;&#1066;&#1071;&#1042;&#1051;&#1045;&#1053;&#1048;&#1071;%2011%20&#1040;&#1042;&#1043;&#1059;&#1057;&#1058;&#1040;%202025%20&#1043;&#1054;&#1044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226DD-3813-4556-8F4D-2C1E23E8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ТЕКСТ ОБЪЯВЛЕНИЯ 11 АВГУСТА 2025 ГОДА.dot</Template>
  <TotalTime>0</TotalTime>
  <Pages>5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Токтобаева Алтынай</cp:lastModifiedBy>
  <cp:revision>5</cp:revision>
  <cp:lastPrinted>2026-03-27T03:17:00Z</cp:lastPrinted>
  <dcterms:created xsi:type="dcterms:W3CDTF">2026-03-27T04:14:00Z</dcterms:created>
  <dcterms:modified xsi:type="dcterms:W3CDTF">2026-03-27T04:14:00Z</dcterms:modified>
</cp:coreProperties>
</file>