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0" w:type="dxa"/>
        <w:tblInd w:w="-93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"/>
        <w:gridCol w:w="3100"/>
        <w:gridCol w:w="1577"/>
        <w:gridCol w:w="1523"/>
        <w:gridCol w:w="3155"/>
        <w:gridCol w:w="9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93" w:type="dxa"/>
          <w:wAfter w:w="92" w:type="dxa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57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57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 w:eastAsia="Times New Roman"/>
                <w:lang w:val="ky-KG"/>
              </w:rPr>
            </w:pPr>
            <w:r>
              <w:rPr>
                <w:rFonts w:ascii="Times New Roman" w:hAnsi="Times New Roman"/>
              </w:rPr>
              <w:t>______________2024</w:t>
            </w:r>
            <w:r>
              <w:rPr>
                <w:rFonts w:ascii="Times New Roman" w:hAnsi="Times New Roman"/>
                <w:lang w:val="ky-KG"/>
              </w:rPr>
              <w:t>-ж.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№________</w:t>
            </w:r>
            <w:r>
              <w:rPr>
                <w:rFonts w:ascii="Times New Roman" w:hAnsi="Times New Roman"/>
              </w:rPr>
              <w:t xml:space="preserve">буйрукка </w:t>
            </w:r>
            <w:r>
              <w:rPr>
                <w:rFonts w:ascii="Times New Roman" w:hAnsi="Times New Roman"/>
                <w:lang w:val="ky-KG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y-KG"/>
              </w:rPr>
              <w:t xml:space="preserve">№  </w:t>
            </w:r>
            <w:r>
              <w:rPr>
                <w:rFonts w:hint="default" w:ascii="Times New Roman" w:hAnsi="Times New Roman"/>
                <w:lang w:val="ky-KG"/>
              </w:rPr>
              <w:t>20</w:t>
            </w:r>
            <w:r>
              <w:rPr>
                <w:rFonts w:ascii="Times New Roman" w:hAnsi="Times New Roman"/>
                <w:lang w:val="ky-KG"/>
              </w:rPr>
              <w:t xml:space="preserve">   т</w:t>
            </w:r>
            <w:r>
              <w:rPr>
                <w:rFonts w:ascii="Times New Roman" w:hAnsi="Times New Roman"/>
              </w:rPr>
              <w:t>иркеме</w:t>
            </w:r>
          </w:p>
          <w:p>
            <w:pPr>
              <w:spacing w:before="0" w:beforeAutospacing="0" w:after="0" w:afterAutospacing="0" w:line="257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eastAsia="Calibri"/>
                <w:lang w:val="ky-KG"/>
              </w:rPr>
              <w:t>чыг.</w:t>
            </w:r>
            <w:r>
              <w:rPr>
                <w:rFonts w:ascii="Times New Roman" w:hAnsi="Times New Roman" w:eastAsia="Calibri"/>
              </w:rPr>
              <w:t>№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 w:eastAsia="Calibri"/>
                <w:lang w:val="ky-KG"/>
              </w:rPr>
              <w:t>арыз берилген күнү</w:t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lang w:val="ky-KG"/>
              </w:rPr>
            </w:pPr>
            <w:r>
              <w:rPr>
                <w:rFonts w:ascii="Times New Roman" w:hAnsi="Times New Roman"/>
                <w:b/>
                <w:bCs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/>
                <w:b/>
                <w:bCs/>
                <w:lang w:val="ky-KG"/>
              </w:rPr>
              <w:t xml:space="preserve">не </w:t>
            </w:r>
          </w:p>
        </w:tc>
      </w:tr>
    </w:tbl>
    <w:p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</w:rPr>
      </w:pPr>
    </w:p>
    <w:p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color w:val="auto"/>
          <w:lang w:val="ru-RU"/>
        </w:rPr>
      </w:pPr>
      <w:r>
        <w:rPr>
          <w:rFonts w:hint="default" w:ascii="Times New Roman" w:hAnsi="Times New Roman"/>
          <w:b/>
          <w:bCs/>
          <w:color w:val="auto"/>
          <w:lang w:val="ru-RU"/>
        </w:rPr>
        <w:t xml:space="preserve"> </w:t>
      </w:r>
      <w:r>
        <w:rPr>
          <w:rFonts w:hint="default" w:ascii="Times New Roman" w:hAnsi="Times New Roman"/>
          <w:b/>
          <w:bCs/>
          <w:color w:val="auto"/>
          <w:lang w:val="ky-KG"/>
        </w:rPr>
        <w:t>С</w:t>
      </w:r>
      <w:r>
        <w:rPr>
          <w:rFonts w:hint="default" w:ascii="Times New Roman" w:hAnsi="Times New Roman"/>
          <w:b/>
          <w:bCs/>
          <w:color w:val="auto"/>
          <w:lang w:val="ru-RU"/>
        </w:rPr>
        <w:t xml:space="preserve">тационардык </w:t>
      </w:r>
      <w:r>
        <w:rPr>
          <w:rFonts w:hint="default" w:ascii="Times New Roman" w:hAnsi="Times New Roman"/>
          <w:b/>
          <w:bCs/>
          <w:color w:val="auto"/>
          <w:lang w:val="ky-KG"/>
        </w:rPr>
        <w:t xml:space="preserve">булгоочу </w:t>
      </w:r>
      <w:r>
        <w:rPr>
          <w:rFonts w:hint="default" w:ascii="Times New Roman" w:hAnsi="Times New Roman"/>
          <w:b/>
          <w:bCs/>
          <w:color w:val="auto"/>
          <w:lang w:val="ru-RU"/>
        </w:rPr>
        <w:t>булактары менен булгоочу заттарды атмосферага чыгарууга уруксат берүүгө</w:t>
      </w:r>
    </w:p>
    <w:p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color w:val="auto"/>
          <w:lang w:val="ky-KG"/>
        </w:rPr>
      </w:pPr>
      <w:r>
        <w:rPr>
          <w:rFonts w:ascii="Times New Roman" w:hAnsi="Times New Roman"/>
          <w:b/>
          <w:bCs/>
          <w:color w:val="auto"/>
          <w:lang w:val="ky-KG"/>
        </w:rPr>
        <w:t>АРЫЗ</w:t>
      </w:r>
    </w:p>
    <w:p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bCs/>
          <w:lang w:val="ky-KG"/>
        </w:rPr>
      </w:pPr>
    </w:p>
    <w:tbl>
      <w:tblPr>
        <w:tblStyle w:val="4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5535"/>
        <w:gridCol w:w="32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1</w:t>
            </w:r>
          </w:p>
        </w:tc>
        <w:tc>
          <w:tcPr>
            <w:tcW w:w="5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Арыз </w:t>
            </w:r>
            <w:r>
              <w:rPr>
                <w:rFonts w:ascii="Times New Roman" w:hAnsi="Times New Roman"/>
                <w:b/>
                <w:bCs/>
              </w:rPr>
              <w:t xml:space="preserve">ээси </w:t>
            </w:r>
            <w:r>
              <w:rPr>
                <w:rFonts w:ascii="Times New Roman" w:hAnsi="Times New Roman"/>
                <w:sz w:val="22"/>
                <w:szCs w:val="22"/>
              </w:rPr>
              <w:t>(юридикалык субъекттин (уюм) толук аты-жөнү жана уюштуруу формасы – юридикалык субъект үчүн; фамилиясы, аты-жөнү жана патронимиясы – жеке адам үчүн)</w:t>
            </w:r>
          </w:p>
        </w:tc>
        <w:tc>
          <w:tcPr>
            <w:tcW w:w="32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2</w:t>
            </w:r>
          </w:p>
        </w:tc>
        <w:tc>
          <w:tcPr>
            <w:tcW w:w="55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Жайгашкан жери дареги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  <w:lang w:val="ky-KG"/>
              </w:rPr>
              <w:t>индекси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, почта дареги)</w:t>
            </w:r>
            <w:r>
              <w:rPr>
                <w:rFonts w:ascii="Times New Roman" w:hAnsi="Times New Roman"/>
                <w:b/>
                <w:bCs/>
              </w:rPr>
              <w:t>, телефон номерлери</w:t>
            </w:r>
          </w:p>
        </w:tc>
        <w:tc>
          <w:tcPr>
            <w:tcW w:w="32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3</w:t>
            </w:r>
          </w:p>
        </w:tc>
        <w:tc>
          <w:tcPr>
            <w:tcW w:w="55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2B2B2B"/>
                <w:shd w:val="clear" w:color="auto" w:fill="FFFFFF"/>
              </w:rPr>
            </w:pPr>
            <w:r>
              <w:rPr>
                <w:rStyle w:val="5"/>
                <w:rFonts w:ascii="Times New Roman" w:hAnsi="Times New Roman"/>
                <w:b/>
                <w:bCs/>
                <w:lang w:val="ru-RU"/>
              </w:rPr>
              <w:t xml:space="preserve">Арыз </w:t>
            </w:r>
            <w:r>
              <w:rPr>
                <w:rStyle w:val="5"/>
                <w:rFonts w:ascii="Times New Roman" w:hAnsi="Times New Roman"/>
                <w:b/>
                <w:bCs/>
              </w:rPr>
              <w:t xml:space="preserve">ээсинин электрондук  дареги </w:t>
            </w:r>
            <w:r>
              <w:rPr>
                <w:rStyle w:val="5"/>
                <w:rFonts w:ascii="Times New Roman" w:hAnsi="Times New Roman"/>
                <w:b w:val="0"/>
                <w:bCs w:val="0"/>
                <w:sz w:val="20"/>
                <w:szCs w:val="20"/>
              </w:rPr>
              <w:t>(талап кылынат)</w:t>
            </w:r>
          </w:p>
        </w:tc>
        <w:tc>
          <w:tcPr>
            <w:tcW w:w="32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4</w:t>
            </w:r>
          </w:p>
        </w:tc>
        <w:tc>
          <w:tcPr>
            <w:tcW w:w="55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</w:rPr>
              <w:t>Арызга кошулууга тийиш документтер тизмеси</w:t>
            </w:r>
          </w:p>
        </w:tc>
        <w:tc>
          <w:tcPr>
            <w:tcW w:w="32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  <w:lang w:val="ru-RU"/>
              </w:rPr>
            </w:pPr>
          </w:p>
        </w:tc>
        <w:tc>
          <w:tcPr>
            <w:tcW w:w="55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</w:pPr>
            <w:r>
              <w:rPr>
                <w:rStyle w:val="7"/>
                <w:sz w:val="24"/>
                <w:szCs w:val="24"/>
              </w:rPr>
              <w:t>Жекече документтин көчүрмөсү – жеке адам үчүн</w:t>
            </w:r>
          </w:p>
        </w:tc>
        <w:tc>
          <w:tcPr>
            <w:tcW w:w="32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  <w:lang w:val="ru-RU"/>
              </w:rPr>
            </w:pPr>
          </w:p>
        </w:tc>
        <w:tc>
          <w:tcPr>
            <w:tcW w:w="55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jc w:val="both"/>
            </w:pPr>
            <w:r>
              <w:rPr>
                <w:rStyle w:val="7"/>
                <w:sz w:val="24"/>
                <w:szCs w:val="24"/>
              </w:rPr>
              <w:t>Мамлекеттик каттоо күбөлүгүнүн көчүрмөсү – юридикалык субъект жана жеке ишкер үчүн же жеке  ишмердикке патенттин көчүрмөсү</w:t>
            </w:r>
          </w:p>
        </w:tc>
        <w:tc>
          <w:tcPr>
            <w:tcW w:w="32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  <w:lang w:val="ky-KG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color w:val="2B2B2B"/>
                <w:shd w:val="clear" w:color="auto" w:fill="FFFFFF"/>
                <w:lang w:val="ru-RU"/>
              </w:rPr>
            </w:pPr>
          </w:p>
        </w:tc>
        <w:tc>
          <w:tcPr>
            <w:tcW w:w="55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57" w:lineRule="auto"/>
              <w:jc w:val="both"/>
              <w:rPr>
                <w:rFonts w:ascii="Times New Roman" w:hAnsi="Times New Roman"/>
              </w:rPr>
            </w:pPr>
            <w:r>
              <w:rPr>
                <w:rStyle w:val="7"/>
                <w:rFonts w:ascii="Times New Roman" w:hAnsi="Times New Roman"/>
                <w:sz w:val="24"/>
                <w:szCs w:val="24"/>
              </w:rPr>
              <w:t>Арызды кароо жана лицензия берүү үчүн мамлекеттик алымдын төлөнүшүн тастыктаган документтин көчүрмөсү</w:t>
            </w:r>
          </w:p>
        </w:tc>
        <w:tc>
          <w:tcPr>
            <w:tcW w:w="32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У/э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: 4402011000102181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Төлөм код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у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: 14222800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57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Максаты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 xml:space="preserve">: Уруксат берүү үчүн мамлекеттик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алым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2B2B2B"/>
                <w:shd w:val="clear" w:color="auto" w:fill="FFFFFF"/>
              </w:rPr>
            </w:pPr>
          </w:p>
        </w:tc>
        <w:tc>
          <w:tcPr>
            <w:tcW w:w="55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/>
                <w:color w:val="2B2B2B"/>
                <w:shd w:val="clear" w:color="auto" w:fill="FFFFFF"/>
              </w:rPr>
              <w:t>Акыркы жыл үчүн айрым булактардан жана өндүрүштөрдөн булгоочу заттардын чыгарылышын контролдук ченөөлөрдү жүргүзүү (же уюштуруу) боюнча маалыматтар;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  <w:lang w:val="ru-RU"/>
              </w:rPr>
            </w:pPr>
          </w:p>
        </w:tc>
        <w:tc>
          <w:tcPr>
            <w:tcW w:w="32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2B2B2B"/>
                <w:shd w:val="clear" w:color="auto" w:fill="FFFFFF"/>
              </w:rPr>
            </w:pPr>
          </w:p>
        </w:tc>
        <w:tc>
          <w:tcPr>
            <w:tcW w:w="55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/>
                <w:color w:val="2B2B2B"/>
                <w:shd w:val="clear" w:color="auto" w:fill="FFFFFF"/>
              </w:rPr>
              <w:t>Ишканада иштеп жаткан чаң-газ тазалоочу орнотмолор жөнүндө маалымат;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  <w:lang w:val="ru-RU"/>
              </w:rPr>
            </w:pPr>
          </w:p>
        </w:tc>
        <w:tc>
          <w:tcPr>
            <w:tcW w:w="32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2B2B2B"/>
                <w:shd w:val="clear" w:color="auto" w:fill="FFFFFF"/>
              </w:rPr>
            </w:pPr>
          </w:p>
        </w:tc>
        <w:tc>
          <w:tcPr>
            <w:tcW w:w="55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/>
                <w:color w:val="2B2B2B"/>
                <w:shd w:val="clear" w:color="auto" w:fill="FFFFFF"/>
              </w:rPr>
            </w:pPr>
            <w:r>
              <w:rPr>
                <w:rFonts w:hint="default" w:ascii="Times New Roman" w:hAnsi="Times New Roman"/>
                <w:color w:val="2B2B2B"/>
                <w:shd w:val="clear" w:color="auto" w:fill="FFFFFF"/>
              </w:rPr>
              <w:t>Чыгарууларга белгиленген ченемдерди сактоо боюнча иш-чаралардын тизме</w:t>
            </w:r>
            <w:r>
              <w:rPr>
                <w:rFonts w:hint="default" w:ascii="Times New Roman" w:hAnsi="Times New Roman"/>
                <w:color w:val="2B2B2B"/>
                <w:shd w:val="clear" w:color="auto" w:fill="FFFFFF"/>
                <w:lang w:val="ky-KG"/>
              </w:rPr>
              <w:t>г</w:t>
            </w:r>
            <w:r>
              <w:rPr>
                <w:rFonts w:hint="default" w:ascii="Times New Roman" w:hAnsi="Times New Roman"/>
                <w:color w:val="2B2B2B"/>
                <w:shd w:val="clear" w:color="auto" w:fill="FFFFFF"/>
              </w:rPr>
              <w:t>и;</w:t>
            </w:r>
          </w:p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  <w:lang w:val="ru-RU"/>
              </w:rPr>
            </w:pPr>
          </w:p>
        </w:tc>
        <w:tc>
          <w:tcPr>
            <w:tcW w:w="32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2B2B2B"/>
                <w:shd w:val="clear" w:color="auto" w:fill="FFFFFF"/>
              </w:rPr>
            </w:pPr>
          </w:p>
        </w:tc>
        <w:tc>
          <w:tcPr>
            <w:tcW w:w="55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hint="default" w:ascii="Times New Roman" w:hAnsi="Times New Roman"/>
                <w:color w:val="2B2B2B"/>
                <w:shd w:val="clear" w:color="auto" w:fill="FFFFFF"/>
                <w:lang w:val="ky-KG"/>
              </w:rPr>
            </w:pPr>
            <w:r>
              <w:rPr>
                <w:rFonts w:hint="default" w:ascii="Times New Roman" w:hAnsi="Times New Roman"/>
                <w:color w:val="2B2B2B"/>
                <w:shd w:val="clear" w:color="auto" w:fill="FFFFFF"/>
              </w:rPr>
              <w:t>Чыгаруулардын жол берил</w:t>
            </w:r>
            <w:r>
              <w:rPr>
                <w:rFonts w:hint="default" w:ascii="Times New Roman" w:hAnsi="Times New Roman"/>
                <w:color w:val="2B2B2B"/>
                <w:shd w:val="clear" w:color="auto" w:fill="FFFFFF"/>
                <w:lang w:val="ky-KG"/>
              </w:rPr>
              <w:t>ген</w:t>
            </w:r>
            <w:r>
              <w:rPr>
                <w:rFonts w:hint="default" w:ascii="Times New Roman" w:hAnsi="Times New Roman"/>
                <w:color w:val="2B2B2B"/>
                <w:shd w:val="clear" w:color="auto" w:fill="FFFFFF"/>
              </w:rPr>
              <w:t xml:space="preserve"> чекте</w:t>
            </w:r>
            <w:r>
              <w:rPr>
                <w:rFonts w:hint="default" w:ascii="Times New Roman" w:hAnsi="Times New Roman"/>
                <w:color w:val="2B2B2B"/>
                <w:shd w:val="clear" w:color="auto" w:fill="FFFFFF"/>
                <w:lang w:val="ky-KG"/>
              </w:rPr>
              <w:t>ги</w:t>
            </w:r>
            <w:r>
              <w:rPr>
                <w:rFonts w:hint="default" w:ascii="Times New Roman" w:hAnsi="Times New Roman"/>
                <w:color w:val="2B2B2B"/>
                <w:shd w:val="clear" w:color="auto" w:fill="FFFFFF"/>
              </w:rPr>
              <w:t xml:space="preserve"> </w:t>
            </w:r>
            <w:r>
              <w:rPr>
                <w:rFonts w:hint="default" w:ascii="Times New Roman" w:hAnsi="Times New Roman"/>
                <w:color w:val="2B2B2B"/>
                <w:shd w:val="clear" w:color="auto" w:fill="FFFFFF"/>
                <w:lang w:val="ru-RU"/>
              </w:rPr>
              <w:t>бекитилген нормативдери</w:t>
            </w:r>
            <w:r>
              <w:rPr>
                <w:rFonts w:hint="default" w:ascii="Times New Roman" w:hAnsi="Times New Roman"/>
                <w:color w:val="2B2B2B"/>
                <w:shd w:val="clear" w:color="auto" w:fill="FFFFFF"/>
                <w:lang w:val="ky-KG"/>
              </w:rPr>
              <w:t>.</w:t>
            </w:r>
          </w:p>
        </w:tc>
        <w:tc>
          <w:tcPr>
            <w:tcW w:w="32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jc w:val="center"/>
              <w:rPr>
                <w:rFonts w:ascii="Times New Roman" w:hAnsi="Times New Roman"/>
                <w:b/>
                <w:bCs/>
                <w:i/>
                <w:iCs/>
                <w:color w:val="2B2B2B"/>
                <w:shd w:val="clear" w:color="auto" w:fill="FFFFFF"/>
              </w:rPr>
            </w:pPr>
          </w:p>
        </w:tc>
        <w:tc>
          <w:tcPr>
            <w:tcW w:w="55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/>
                <w:color w:val="2B2B2B"/>
                <w:shd w:val="clear" w:color="auto" w:fill="FFFFFF"/>
              </w:rPr>
              <w:t>Атмосфералык абанын сапатынын белгиленген стандарттарына ылайык келишин камсыз кылуу.</w:t>
            </w:r>
          </w:p>
        </w:tc>
        <w:tc>
          <w:tcPr>
            <w:tcW w:w="3251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b/>
                <w:bCs/>
                <w:i/>
                <w:iCs/>
                <w:color w:val="2B2B2B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 xml:space="preserve">Эскертүү: </w:t>
            </w: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  <w:lang w:val="ky-KG"/>
              </w:rPr>
              <w:t>арыздар</w:t>
            </w: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  <w:lang w:val="ky-KG"/>
              </w:rPr>
              <w:t>М</w:t>
            </w: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инистрли</w:t>
            </w: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  <w:lang w:val="ky-KG"/>
              </w:rPr>
              <w:t>ктин</w:t>
            </w: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 xml:space="preserve"> регионалдык бөлүмдөрүндө </w:t>
            </w: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  <w:lang w:val="ky-KG"/>
              </w:rPr>
              <w:t>кабыл</w:t>
            </w:r>
            <w:r>
              <w:rPr>
                <w:rFonts w:hint="default" w:ascii="Times New Roman" w:hAnsi="Times New Roman"/>
                <w:b/>
                <w:bCs/>
                <w:color w:val="2B2B2B"/>
                <w:shd w:val="clear" w:color="auto" w:fill="FFFFFF"/>
                <w:lang w:val="ky-KG"/>
              </w:rPr>
              <w:t xml:space="preserve"> алынып, </w:t>
            </w:r>
            <w:r>
              <w:rPr>
                <w:rFonts w:ascii="Times New Roman" w:hAnsi="Times New Roman"/>
                <w:b/>
                <w:bCs/>
                <w:color w:val="2B2B2B"/>
                <w:shd w:val="clear" w:color="auto" w:fill="FFFFFF"/>
              </w:rPr>
              <w:t>уруксат берилет.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rPr>
                <w:rFonts w:ascii="Times New Roman" w:hAnsi="Times New Roman"/>
                <w:color w:val="2B2B2B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  <w:lang w:val="ky-KG"/>
              </w:rPr>
              <w:t>ЧУА</w:t>
            </w:r>
            <w:r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"Иштин айрым түрлөрүн лицензиялоо жөнүндө"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2023-жылдын 14-декабрындагы № 678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октому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beforeAutospacing="0" w:after="0" w:afterAutospacing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Арызды кароо мөөнөтү – 30 календардык күн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 w:val="0"/>
          <w:bCs w:val="0"/>
          <w:lang w:val="ru-RU"/>
        </w:rPr>
      </w:pPr>
      <w:r>
        <w:rPr>
          <w:rFonts w:hint="default" w:ascii="Times New Roman" w:hAnsi="Times New Roman" w:cs="Times New Roman"/>
          <w:b/>
          <w:bCs/>
          <w:lang w:val="ru-RU"/>
        </w:rPr>
        <w:t xml:space="preserve">Тиркеме -        </w:t>
      </w:r>
      <w:r>
        <w:rPr>
          <w:rFonts w:hint="default" w:ascii="Times New Roman" w:hAnsi="Times New Roman" w:cs="Times New Roman"/>
          <w:b w:val="0"/>
          <w:bCs w:val="0"/>
          <w:lang w:val="ru-RU"/>
        </w:rPr>
        <w:t xml:space="preserve"> 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ky-KG" w:eastAsia="zh-CN"/>
        </w:rPr>
        <w:t xml:space="preserve"> күбөлөндүрүлгөн көчүрмөлөрү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 w:eastAsia="zh-CN"/>
        </w:rPr>
        <w:t>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Зарыл болгон учурда: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 жерине барууну жүргүзөт.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p>
      <w:pPr>
        <w:spacing w:line="240" w:lineRule="auto"/>
        <w:rPr>
          <w:color w:val="1F1F1F"/>
          <w:sz w:val="24"/>
          <w:szCs w:val="24"/>
          <w:lang w:val="ky-KG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723" w:firstLineChars="300"/>
        <w:jc w:val="both"/>
        <w:textAlignment w:val="auto"/>
        <w:rPr>
          <w:rStyle w:val="5"/>
          <w:rFonts w:hint="default" w:ascii="Times New Roman" w:hAnsi="Times New Roman" w:cs="Times New Roman"/>
          <w:b/>
          <w:bCs/>
          <w:sz w:val="24"/>
          <w:szCs w:val="24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ky-KG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E5"/>
    <w:rsid w:val="00026737"/>
    <w:rsid w:val="00082510"/>
    <w:rsid w:val="00152CC8"/>
    <w:rsid w:val="00154DE5"/>
    <w:rsid w:val="00194194"/>
    <w:rsid w:val="00273FEF"/>
    <w:rsid w:val="002F059F"/>
    <w:rsid w:val="003D04E5"/>
    <w:rsid w:val="003D4575"/>
    <w:rsid w:val="00544443"/>
    <w:rsid w:val="00576EA6"/>
    <w:rsid w:val="00776EA0"/>
    <w:rsid w:val="007E1C4E"/>
    <w:rsid w:val="0080081E"/>
    <w:rsid w:val="00890AD2"/>
    <w:rsid w:val="00BA1D18"/>
    <w:rsid w:val="00BD6D26"/>
    <w:rsid w:val="00C71B3A"/>
    <w:rsid w:val="00CB58C5"/>
    <w:rsid w:val="00CF7364"/>
    <w:rsid w:val="00D24485"/>
    <w:rsid w:val="00DA4E62"/>
    <w:rsid w:val="00ED32C4"/>
    <w:rsid w:val="00FA017E"/>
    <w:rsid w:val="00FB15E8"/>
    <w:rsid w:val="020D7958"/>
    <w:rsid w:val="0E742983"/>
    <w:rsid w:val="14284827"/>
    <w:rsid w:val="17204B49"/>
    <w:rsid w:val="1799150D"/>
    <w:rsid w:val="247C522B"/>
    <w:rsid w:val="2A841937"/>
    <w:rsid w:val="33354ECB"/>
    <w:rsid w:val="37551E8C"/>
    <w:rsid w:val="38125EC7"/>
    <w:rsid w:val="39954D1A"/>
    <w:rsid w:val="3B31164B"/>
    <w:rsid w:val="3D10466D"/>
    <w:rsid w:val="401F49CA"/>
    <w:rsid w:val="414E2CA3"/>
    <w:rsid w:val="48EB6F28"/>
    <w:rsid w:val="4B2F3324"/>
    <w:rsid w:val="4C814A5B"/>
    <w:rsid w:val="58255B7D"/>
    <w:rsid w:val="76C664AB"/>
    <w:rsid w:val="786F7317"/>
    <w:rsid w:val="7CE00570"/>
    <w:rsid w:val="7F17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autoRedefine/>
    <w:qFormat/>
    <w:uiPriority w:val="0"/>
    <w:pPr>
      <w:spacing w:before="100" w:beforeAutospacing="1" w:after="100" w:afterAutospacing="1" w:line="256" w:lineRule="auto"/>
    </w:pPr>
    <w:rPr>
      <w:rFonts w:ascii="DengXian" w:hAnsi="DengXian" w:eastAsia="DengXi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rPr>
      <w:rFonts w:ascii="Times New Roman" w:hAnsi="Times New Roman" w:eastAsia="Times New Roman" w:cs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5">
    <w:name w:val="15"/>
    <w:basedOn w:val="2"/>
    <w:qFormat/>
    <w:uiPriority w:val="0"/>
    <w:rPr>
      <w:rFonts w:hint="default" w:ascii="TimesNewRomanPSMT" w:hAnsi="TimesNewRomanPSMT"/>
      <w:color w:val="000000"/>
    </w:rPr>
  </w:style>
  <w:style w:type="character" w:customStyle="1" w:styleId="6">
    <w:name w:val="16"/>
    <w:basedOn w:val="2"/>
    <w:qFormat/>
    <w:uiPriority w:val="0"/>
    <w:rPr>
      <w:rFonts w:hint="default" w:ascii="TimesNewRomanPSMT" w:hAnsi="TimesNewRomanPSMT"/>
      <w:color w:val="000000"/>
    </w:rPr>
  </w:style>
  <w:style w:type="character" w:customStyle="1" w:styleId="7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  <w:style w:type="character" w:styleId="8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2565</Characters>
  <Lines>21</Lines>
  <Paragraphs>6</Paragraphs>
  <TotalTime>0</TotalTime>
  <ScaleCrop>false</ScaleCrop>
  <LinksUpToDate>false</LinksUpToDate>
  <CharactersWithSpaces>3009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2024-04-25T03:23:00Z</dcterms:created>
  <dc:creator>Дыйканбаева Роза Нурдиновна</dc:creator>
  <cp:lastModifiedBy>УЭРЛД ЖН</cp:lastModifiedBy>
  <cp:lastPrinted>2024-05-14T09:32:00Z</cp:lastPrinted>
  <dcterms:modified xsi:type="dcterms:W3CDTF">2024-06-07T05:50:10Z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1ED745B0968C4EF59E0F5B11C9214C5F_12</vt:lpwstr>
  </property>
</Properties>
</file>